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BA3" w:rsidRPr="00746509" w:rsidRDefault="00746509">
      <w:pPr>
        <w:rPr>
          <w:b/>
        </w:rPr>
      </w:pPr>
      <w:r w:rsidRPr="00746509">
        <w:rPr>
          <w:b/>
        </w:rPr>
        <w:t>AZ-24/U/2020                                                                                                                                        Załącznik 1</w:t>
      </w:r>
    </w:p>
    <w:p w:rsidR="00746509" w:rsidRDefault="00746509" w:rsidP="00746509">
      <w:pPr>
        <w:jc w:val="center"/>
      </w:pPr>
      <w:r>
        <w:t>Opis przedmiotu zamówienia – art. elektrotechniczne</w:t>
      </w:r>
    </w:p>
    <w:tbl>
      <w:tblPr>
        <w:tblW w:w="10400" w:type="dxa"/>
        <w:tblInd w:w="-662" w:type="dxa"/>
        <w:tblCellMar>
          <w:left w:w="70" w:type="dxa"/>
          <w:right w:w="70" w:type="dxa"/>
        </w:tblCellMar>
        <w:tblLook w:val="04A0"/>
      </w:tblPr>
      <w:tblGrid>
        <w:gridCol w:w="1080"/>
        <w:gridCol w:w="8240"/>
        <w:gridCol w:w="1080"/>
      </w:tblGrid>
      <w:tr w:rsidR="00E66B29" w:rsidRPr="00E66B29" w:rsidTr="00E66B29">
        <w:trPr>
          <w:trHeight w:val="600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L.p</w:t>
            </w:r>
            <w:proofErr w:type="spellEnd"/>
          </w:p>
        </w:tc>
        <w:tc>
          <w:tcPr>
            <w:tcW w:w="8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Nazwa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</w:t>
            </w:r>
            <w:r w:rsidRPr="00E66B29">
              <w:rPr>
                <w:rFonts w:ascii="Arial" w:eastAsia="Times New Roman" w:hAnsi="Arial" w:cs="Arial"/>
                <w:color w:val="000000"/>
              </w:rPr>
              <w:t>zt</w:t>
            </w:r>
            <w:r>
              <w:rPr>
                <w:rFonts w:ascii="Arial" w:eastAsia="Times New Roman" w:hAnsi="Arial" w:cs="Arial"/>
                <w:color w:val="000000"/>
              </w:rPr>
              <w:t>.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Żarówka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 xml:space="preserve"> led, E-27, 10W   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Maxled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, Warm, White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Żarówka świecowa E14 halogen 42W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Żarówka E27 halogen 53W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Żarówka świecowa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E-14,4W,Filament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160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Żarówka świecowa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E-14,7W ,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Warm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White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Naświetlacze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50 W, IP 65(z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czujn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. ruchu)(LEDVANCE)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Naświetlacze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100 W, IP 65(LEDVANCE)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8.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Naświetlacze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50 W, IP 65(LEDVANCE)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8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9.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Statecznik elektroniczny 2X36 W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Świetlówka 60cm 18W/840 Piła,G13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150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Świetlówka 120cm 36W/840 Pila,G13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Świetlówka 150cm, 58W/840 PILA,G13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125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Świetlówka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T8 120, 4500K Biała neutralna OSRAM, G13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Starter S2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Starter S10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MAXLED, 5W, GU-10, 250V,Warm, White 120°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17.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OSRAM DULUX L 18W,840,2G11,Cool, White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18.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OSRAM DULUX D 26W,840,G24d-3,Cool, White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19.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PHILIPS MASTER PL-, T42W/840 4P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OSRAM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Halostar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STARLITE, 35W,GY 6,35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OSRAM HALOLINE 48W,74,9 mm,R7s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OSRAM HALOLINE 100W,74,9 mm,R7s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Przekaźnik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bistabily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Bis 411/230V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Gniazdo wtynkowe podwójne z bolcemSIMON10+ramka,białe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Gniazdo wtynkowe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pojedyńcze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z bolcemSIMON10+ramka,białe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Wyłącznik podwójny SIMON10+ramka biała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27.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Wyłącznik schodowy(zmienny), SIMON10+ramka ,biały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28.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Świetlówka Osram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L,G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5,13W,/840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29.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Żarówka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, GU-10,10 W biała ciepła, 36°,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lastRenderedPageBreak/>
              <w:t>30.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Żarówka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 xml:space="preserve"> GU-10,230V, led, ES 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Żarówka G 5,3, 12V, 50W,36°,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Włącznik natynkowy hermetyczny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Gniazdo natynkowe podwójne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Przedłużcz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listwowy 3 gniazda,3X1,5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mm</w:t>
            </w:r>
            <w:r w:rsidRPr="00E66B29">
              <w:rPr>
                <w:rFonts w:ascii="Calibri" w:eastAsia="Times New Roman" w:hAnsi="Calibri" w:cs="Arial"/>
                <w:color w:val="000000"/>
              </w:rPr>
              <w:t>²</w:t>
            </w:r>
            <w:proofErr w:type="spellEnd"/>
            <w:r w:rsidRPr="00E66B29">
              <w:rPr>
                <w:rFonts w:ascii="Calibri" w:eastAsia="Times New Roman" w:hAnsi="Calibri" w:cs="Arial"/>
                <w:color w:val="000000"/>
              </w:rPr>
              <w:t>, 3mb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Przedłużcz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listwowy 3 gniazda,3X1,5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mm²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5mb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Lampa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Panel świetlówka 150 cm,72W, biały dzienny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37.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listwa do przedłużacza bez wyłącznika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zuziemieniem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3 gniazda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38.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Przewód OMY linka,  3X1,5mm</w:t>
            </w:r>
            <w:r w:rsidRPr="00E66B29">
              <w:rPr>
                <w:rFonts w:ascii="Calibri" w:eastAsia="Times New Roman" w:hAnsi="Calibri" w:cs="Arial"/>
                <w:color w:val="000000"/>
              </w:rPr>
              <w:t>², biały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39.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Przewód OMY linka,  3X1,0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mm²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>, biały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40.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Oprawa awaryjna 3W,3H (STARLET EXTERNAL)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Zabezpieczenie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nadprądowe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LEGRAND B 25A 3-faz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Zabezpieczenie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nadprądowe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LEGRAND B 16A 1-faz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Zabezpieczenie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nadprądowe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LEGRAND C 10A 1-faz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Zabezpieczenie różnicowo-prądowe LEGRAND RX 30mA  40A 3-faz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Zabezpieczenie różnicowo-prądowe LEGRAND RX 30mA25A 1-faz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Zabezpieczenie różnicowo-prądowe LEGRAND RX 30mAB-16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47.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Bezpiecznik topikowy 16A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48.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Bezpiecznik topikowy 10 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49.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proofErr w:type="spellStart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>Lampa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  <w:lang w:val="en-US"/>
              </w:rPr>
              <w:t xml:space="preserve"> led LUGSTAR 1x24W/230V, 2500lm/840 MAT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50.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Lampka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led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Esperanza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na ESB (EA147K) czarna, zimne światło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Zasilacz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akyga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5V/1A/5W typ AK-CH-03BK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Kabel USB, czarny (pan-pani) 2-3mb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Puszki natynkowe białe 80x80x40 biała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Listwa przepięciowa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Qoltec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5mb, 5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gn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Lampa wisząca liniowa, biała AROSA 1,25m, światło dzienne ciepłe 3000 K (załącznik)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Kołki rozporowe ze śrubą </w:t>
            </w:r>
            <w:r w:rsidRPr="00E66B29">
              <w:rPr>
                <w:rFonts w:ascii="Calibri" w:eastAsia="Times New Roman" w:hAnsi="Calibri" w:cs="Arial"/>
                <w:color w:val="000000"/>
              </w:rPr>
              <w:t>ф</w:t>
            </w:r>
            <w:r w:rsidRPr="00E66B29">
              <w:rPr>
                <w:rFonts w:ascii="Calibri" w:eastAsia="Times New Roman" w:hAnsi="Calibri" w:cs="Arial"/>
                <w:color w:val="000000"/>
                <w:sz w:val="13"/>
                <w:szCs w:val="13"/>
              </w:rPr>
              <w:t xml:space="preserve"> 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57.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Kołki rozporowe ze śrubą </w:t>
            </w:r>
            <w:r w:rsidRPr="00E66B29">
              <w:rPr>
                <w:rFonts w:ascii="Calibri" w:eastAsia="Times New Roman" w:hAnsi="Calibri" w:cs="Arial"/>
                <w:color w:val="000000"/>
              </w:rPr>
              <w:t>ф</w:t>
            </w:r>
            <w:r w:rsidRPr="00E66B29">
              <w:rPr>
                <w:rFonts w:ascii="Calibri" w:eastAsia="Times New Roman" w:hAnsi="Calibri" w:cs="Arial"/>
                <w:color w:val="000000"/>
                <w:sz w:val="13"/>
                <w:szCs w:val="13"/>
              </w:rPr>
              <w:t xml:space="preserve"> 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58.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Wyłącznik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nadprądowy</w:t>
            </w:r>
            <w:proofErr w:type="spellEnd"/>
            <w:r w:rsidRPr="00E66B29">
              <w:rPr>
                <w:rFonts w:ascii="Arial" w:eastAsia="Times New Roman" w:hAnsi="Arial" w:cs="Arial"/>
                <w:color w:val="000000"/>
              </w:rPr>
              <w:t xml:space="preserve"> B 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59.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Złączki WAGO 2,5-4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mm</w:t>
            </w:r>
            <w:r w:rsidRPr="00E66B29">
              <w:rPr>
                <w:rFonts w:ascii="Calibri" w:eastAsia="Times New Roman" w:hAnsi="Calibri" w:cs="Arial"/>
                <w:color w:val="000000"/>
              </w:rPr>
              <w:t>²</w:t>
            </w:r>
            <w:proofErr w:type="spellEnd"/>
            <w:r w:rsidRPr="00E66B29">
              <w:rPr>
                <w:rFonts w:ascii="Calibri" w:eastAsia="Times New Roman" w:hAnsi="Calibri" w:cs="Arial"/>
                <w:color w:val="000000"/>
              </w:rPr>
              <w:t xml:space="preserve">  linka 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3 piny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60.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Złączki WAGO 2,5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mm</w:t>
            </w:r>
            <w:r w:rsidRPr="00E66B29">
              <w:rPr>
                <w:rFonts w:ascii="Calibri" w:eastAsia="Times New Roman" w:hAnsi="Calibri" w:cs="Arial"/>
                <w:color w:val="000000"/>
              </w:rPr>
              <w:t>²</w:t>
            </w:r>
            <w:proofErr w:type="spellEnd"/>
            <w:r w:rsidRPr="00E66B29">
              <w:rPr>
                <w:rFonts w:ascii="Calibri" w:eastAsia="Times New Roman" w:hAnsi="Calibri" w:cs="Arial"/>
                <w:color w:val="000000"/>
              </w:rPr>
              <w:t xml:space="preserve">  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drut</w:t>
            </w:r>
            <w:r w:rsidRPr="00E66B29">
              <w:rPr>
                <w:rFonts w:ascii="Calibri" w:eastAsia="Times New Roman" w:hAnsi="Calibri" w:cs="Arial"/>
                <w:color w:val="000000"/>
              </w:rPr>
              <w:t xml:space="preserve"> 2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 piny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Złączki WAGO 0,5-2,5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mm</w:t>
            </w:r>
            <w:r w:rsidRPr="00E66B29">
              <w:rPr>
                <w:rFonts w:ascii="Calibri" w:eastAsia="Times New Roman" w:hAnsi="Calibri" w:cs="Arial"/>
                <w:color w:val="000000"/>
              </w:rPr>
              <w:t>²</w:t>
            </w:r>
            <w:proofErr w:type="spellEnd"/>
            <w:r w:rsidRPr="00E66B29">
              <w:rPr>
                <w:rFonts w:ascii="Calibri" w:eastAsia="Times New Roman" w:hAnsi="Calibri" w:cs="Arial"/>
                <w:color w:val="000000"/>
              </w:rPr>
              <w:t xml:space="preserve">  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drut</w:t>
            </w:r>
            <w:r w:rsidRPr="00E66B29">
              <w:rPr>
                <w:rFonts w:ascii="Calibri" w:eastAsia="Times New Roman" w:hAnsi="Calibri" w:cs="Arial"/>
                <w:color w:val="000000"/>
              </w:rPr>
              <w:t xml:space="preserve"> 4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 piny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30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 xml:space="preserve">Złączki WAGO 0,5-2,5 </w:t>
            </w:r>
            <w:proofErr w:type="spellStart"/>
            <w:r w:rsidRPr="00E66B29">
              <w:rPr>
                <w:rFonts w:ascii="Arial" w:eastAsia="Times New Roman" w:hAnsi="Arial" w:cs="Arial"/>
                <w:color w:val="000000"/>
              </w:rPr>
              <w:t>mm</w:t>
            </w:r>
            <w:r w:rsidRPr="00E66B29">
              <w:rPr>
                <w:rFonts w:ascii="Calibri" w:eastAsia="Times New Roman" w:hAnsi="Calibri" w:cs="Arial"/>
                <w:color w:val="000000"/>
              </w:rPr>
              <w:t>²</w:t>
            </w:r>
            <w:proofErr w:type="spellEnd"/>
            <w:r w:rsidRPr="00E66B29">
              <w:rPr>
                <w:rFonts w:ascii="Calibri" w:eastAsia="Times New Roman" w:hAnsi="Calibri" w:cs="Arial"/>
                <w:color w:val="000000"/>
              </w:rPr>
              <w:t xml:space="preserve">  drut 3</w:t>
            </w: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 piny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lastRenderedPageBreak/>
              <w:t>63.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wkręty do płyt </w:t>
            </w:r>
            <w:proofErr w:type="spellStart"/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gipsow</w:t>
            </w:r>
            <w:proofErr w:type="spellEnd"/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 -kart 30 mm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Przewód miedziany okrągły YDY 3x2,5 </w:t>
            </w:r>
            <w:proofErr w:type="spellStart"/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mm²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Przewód miedziany okrągły YDY 3x1,5 </w:t>
            </w:r>
            <w:proofErr w:type="spellStart"/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mm²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Klej do klejarki przezroczysty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67.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Wyłącznik różnicowy 1-faz B 16A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68.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Gniazda natynkowe podwójne z uziemieniem białe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8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69.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Wyłącznik dwubiegunowy biały natynkowy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70.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Korytka kablowe białe25x15 mm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40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71.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Lampa sufitowa </w:t>
            </w:r>
            <w:proofErr w:type="spellStart"/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ledowa</w:t>
            </w:r>
            <w:proofErr w:type="spellEnd"/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 natynkowa 150 cm/70W IP 20 barwa dzienna ciepła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72.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Opaska zaciskowa 200x 2,5 mm biała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73.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Opaska zaciskowa 200x2,5mm czarna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74.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E66B29"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>Pokrywka do puszki biała  ф 60 uniwersalna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75.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Puszka podtynkowa 60 mm do płyt gipsowo kartonowych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10</w:t>
            </w:r>
          </w:p>
        </w:tc>
      </w:tr>
      <w:tr w:rsidR="00E66B29" w:rsidRPr="00E66B29" w:rsidTr="00E66B29">
        <w:trPr>
          <w:trHeight w:val="40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76.</w:t>
            </w:r>
          </w:p>
        </w:tc>
        <w:tc>
          <w:tcPr>
            <w:tcW w:w="8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Kratka wentylacyjna 14X14cm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6B29" w:rsidRPr="00E66B29" w:rsidRDefault="00E66B29" w:rsidP="00E66B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E66B29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</w:tbl>
    <w:p w:rsidR="00746509" w:rsidRDefault="00746509"/>
    <w:sectPr w:rsidR="00746509" w:rsidSect="007465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46509"/>
    <w:rsid w:val="00731BA3"/>
    <w:rsid w:val="00746509"/>
    <w:rsid w:val="00E66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1B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9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548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2020-05-11T14:25:00Z</dcterms:created>
  <dcterms:modified xsi:type="dcterms:W3CDTF">2020-05-13T09:08:00Z</dcterms:modified>
</cp:coreProperties>
</file>