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Pr="005E2652" w:rsidRDefault="004B501F" w:rsidP="005E2652">
      <w:pPr>
        <w:pStyle w:val="Akapitzlist"/>
        <w:ind w:left="0"/>
        <w:rPr>
          <w:rFonts w:ascii="Times New Roman" w:eastAsia="Arial Unicode MS" w:hAnsi="Times New Roman" w:cs="Times New Roman"/>
          <w:b/>
        </w:rPr>
      </w:pPr>
      <w:r w:rsidRPr="005E2652">
        <w:rPr>
          <w:rFonts w:ascii="Times New Roman" w:eastAsia="Arial Unicode MS" w:hAnsi="Times New Roman" w:cs="Times New Roman"/>
          <w:b/>
        </w:rPr>
        <w:t xml:space="preserve">AZ- </w:t>
      </w:r>
      <w:r w:rsidR="005E2652" w:rsidRPr="005E2652">
        <w:rPr>
          <w:rFonts w:ascii="Times New Roman" w:eastAsia="Arial Unicode MS" w:hAnsi="Times New Roman" w:cs="Times New Roman"/>
          <w:b/>
        </w:rPr>
        <w:t>51</w:t>
      </w:r>
      <w:r w:rsidRPr="005E2652">
        <w:rPr>
          <w:rFonts w:ascii="Times New Roman" w:eastAsia="Arial Unicode MS" w:hAnsi="Times New Roman" w:cs="Times New Roman"/>
          <w:b/>
        </w:rPr>
        <w:t xml:space="preserve"> /U/2020                                                                                  </w:t>
      </w:r>
      <w:r w:rsidR="00472F44" w:rsidRPr="005E2652">
        <w:rPr>
          <w:rFonts w:ascii="Times New Roman" w:eastAsia="Arial Unicode MS" w:hAnsi="Times New Roman" w:cs="Times New Roman"/>
          <w:b/>
        </w:rPr>
        <w:t xml:space="preserve">               </w:t>
      </w:r>
      <w:r w:rsidRPr="005E2652">
        <w:rPr>
          <w:rFonts w:ascii="Times New Roman" w:eastAsia="Arial Unicode MS" w:hAnsi="Times New Roman" w:cs="Times New Roman"/>
          <w:b/>
        </w:rPr>
        <w:t xml:space="preserve">                     załącznik </w:t>
      </w:r>
      <w:r w:rsidR="005E2652" w:rsidRPr="005E2652">
        <w:rPr>
          <w:rFonts w:ascii="Times New Roman" w:eastAsia="Arial Unicode MS" w:hAnsi="Times New Roman" w:cs="Times New Roman"/>
          <w:b/>
        </w:rPr>
        <w:t>2</w:t>
      </w:r>
    </w:p>
    <w:p w:rsidR="004B501F" w:rsidRPr="005E2652" w:rsidRDefault="004B501F" w:rsidP="004B501F">
      <w:pPr>
        <w:pStyle w:val="Akapitzlist"/>
        <w:ind w:left="0"/>
        <w:jc w:val="both"/>
        <w:rPr>
          <w:rFonts w:ascii="Times New Roman" w:eastAsia="Arial Unicode MS" w:hAnsi="Times New Roman" w:cs="Times New Roman"/>
          <w:b/>
        </w:rPr>
      </w:pPr>
    </w:p>
    <w:p w:rsidR="004B501F" w:rsidRPr="005E2652" w:rsidRDefault="004B501F" w:rsidP="004B501F">
      <w:pPr>
        <w:pStyle w:val="Akapitzlist"/>
        <w:ind w:left="0"/>
        <w:jc w:val="both"/>
        <w:rPr>
          <w:rFonts w:ascii="Times New Roman" w:eastAsia="Arial Unicode MS" w:hAnsi="Times New Roman" w:cs="Times New Roman"/>
          <w:sz w:val="20"/>
          <w:szCs w:val="20"/>
        </w:rPr>
      </w:pPr>
      <w:r w:rsidRPr="005E2652">
        <w:rPr>
          <w:rFonts w:ascii="Times New Roman" w:eastAsia="Arial Unicode MS" w:hAnsi="Times New Roman" w:cs="Times New Roman"/>
          <w:b/>
          <w:sz w:val="20"/>
          <w:szCs w:val="20"/>
        </w:rPr>
        <w:t xml:space="preserve"> Informacja o zasadach przetwarzania danych osobowych pozyskanych w postępowaniu o udzielenie zamówienia publicznego </w:t>
      </w:r>
      <w:r w:rsidRPr="005E2652">
        <w:rPr>
          <w:rFonts w:ascii="Times New Roman" w:eastAsia="Arial Unicode MS" w:hAnsi="Times New Roman" w:cs="Times New Roman"/>
          <w:sz w:val="20"/>
          <w:szCs w:val="20"/>
        </w:rPr>
        <w:t>(klauzula informacyjna z art.13 RODO)</w:t>
      </w:r>
    </w:p>
    <w:p w:rsidR="004B501F" w:rsidRPr="005E2652" w:rsidRDefault="004B501F" w:rsidP="004B501F">
      <w:pPr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5E2652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E2652">
        <w:rPr>
          <w:rFonts w:ascii="Times New Roman" w:hAnsi="Times New Roman" w:cs="Times New Roman"/>
          <w:b/>
          <w:sz w:val="20"/>
          <w:szCs w:val="20"/>
        </w:rPr>
        <w:t>Administrator danych osobowych</w:t>
      </w:r>
    </w:p>
    <w:p w:rsidR="004B501F" w:rsidRPr="005E2652" w:rsidRDefault="004B501F" w:rsidP="004B501F">
      <w:pPr>
        <w:pStyle w:val="Akapitzlist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5E2652" w:rsidRDefault="004B501F" w:rsidP="004B501F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</w:p>
    <w:p w:rsidR="004B501F" w:rsidRPr="005E2652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E2652">
        <w:rPr>
          <w:rFonts w:ascii="Times New Roman" w:hAnsi="Times New Roman" w:cs="Times New Roman"/>
          <w:b/>
          <w:sz w:val="20"/>
          <w:szCs w:val="20"/>
        </w:rPr>
        <w:t>Inspektor ochrony danych osobowych</w:t>
      </w:r>
    </w:p>
    <w:p w:rsidR="004B501F" w:rsidRPr="005E2652" w:rsidRDefault="004B501F" w:rsidP="004B501F">
      <w:pPr>
        <w:pStyle w:val="Akapitzlist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 xml:space="preserve">Muzeum powołało Inspektora Ochrony Danych Osobowych. </w:t>
      </w:r>
    </w:p>
    <w:p w:rsidR="004B501F" w:rsidRPr="005E2652" w:rsidRDefault="004B501F" w:rsidP="004B501F">
      <w:pPr>
        <w:pStyle w:val="Akapitzlist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5E2652" w:rsidRDefault="004B501F" w:rsidP="004B501F">
      <w:pPr>
        <w:pStyle w:val="Akapitzlist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 xml:space="preserve">a) pod numerem telefonu +48 61 856 80 34, </w:t>
      </w:r>
    </w:p>
    <w:p w:rsidR="004B501F" w:rsidRPr="005E2652" w:rsidRDefault="004B501F" w:rsidP="004B501F">
      <w:pPr>
        <w:pStyle w:val="Akapitzlist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 xml:space="preserve">b) poprzez adres e-mail: iodo@mnp.art.pl, </w:t>
      </w:r>
    </w:p>
    <w:p w:rsidR="004B501F" w:rsidRPr="005E2652" w:rsidRDefault="004B501F" w:rsidP="004B501F">
      <w:pPr>
        <w:pStyle w:val="Akapitzlist"/>
        <w:ind w:left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5E2652" w:rsidRDefault="004B501F" w:rsidP="004B501F">
      <w:pPr>
        <w:pStyle w:val="Akapitzlist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4B501F" w:rsidRPr="005E2652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E2652">
        <w:rPr>
          <w:rFonts w:ascii="Times New Roman" w:hAnsi="Times New Roman" w:cs="Times New Roman"/>
          <w:b/>
          <w:sz w:val="20"/>
          <w:szCs w:val="20"/>
        </w:rPr>
        <w:t>Cel przetwarzania danych osobowych oraz podstawa prawna ich przetwarzania</w:t>
      </w:r>
    </w:p>
    <w:p w:rsidR="004B501F" w:rsidRPr="005E2652" w:rsidRDefault="004B501F" w:rsidP="004B501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5E2652" w:rsidRPr="005E2652" w:rsidRDefault="005E2652" w:rsidP="005E2652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5E2652">
        <w:rPr>
          <w:rFonts w:ascii="Times New Roman" w:hAnsi="Times New Roman" w:cs="Times New Roman"/>
          <w:b/>
          <w:sz w:val="20"/>
          <w:szCs w:val="20"/>
        </w:rPr>
        <w:t>„Dostawa rękawic dla zwiększenia bezpieczeństwa  sanitarnego w związku z zagrożeniem COVID 19”</w:t>
      </w:r>
    </w:p>
    <w:p w:rsidR="005E2652" w:rsidRPr="005E2652" w:rsidRDefault="005E2652" w:rsidP="005E2652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b/>
          <w:sz w:val="20"/>
          <w:szCs w:val="20"/>
        </w:rPr>
        <w:t xml:space="preserve">– </w:t>
      </w:r>
      <w:r w:rsidRPr="005E2652">
        <w:rPr>
          <w:rFonts w:ascii="Times New Roman" w:hAnsi="Times New Roman" w:cs="Times New Roman"/>
          <w:sz w:val="20"/>
          <w:szCs w:val="20"/>
        </w:rPr>
        <w:t>znak sprawy AZ-51/U/2020</w:t>
      </w:r>
    </w:p>
    <w:p w:rsidR="004B501F" w:rsidRPr="005E2652" w:rsidRDefault="004B501F" w:rsidP="004B501F">
      <w:pPr>
        <w:pStyle w:val="Akapitzlist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5E2652" w:rsidRDefault="004B501F" w:rsidP="004B501F">
      <w:pPr>
        <w:pStyle w:val="Akapitzlist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5E2652" w:rsidRDefault="004B501F" w:rsidP="004B501F">
      <w:pPr>
        <w:pStyle w:val="Akapitzlist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5E2652" w:rsidRDefault="004B501F" w:rsidP="004B501F">
      <w:pPr>
        <w:pStyle w:val="Akapitzlist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4B501F" w:rsidRPr="005E2652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E2652">
        <w:rPr>
          <w:rFonts w:ascii="Times New Roman" w:hAnsi="Times New Roman" w:cs="Times New Roman"/>
          <w:b/>
          <w:sz w:val="20"/>
          <w:szCs w:val="20"/>
        </w:rPr>
        <w:t>Odbiorcy danych osobowych</w:t>
      </w:r>
    </w:p>
    <w:p w:rsidR="004B501F" w:rsidRPr="005E2652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4B501F" w:rsidRPr="005E2652" w:rsidRDefault="004B501F" w:rsidP="004B501F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5E2652" w:rsidRDefault="004B501F" w:rsidP="004B501F">
      <w:pPr>
        <w:pStyle w:val="Akapitzlist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5E2652" w:rsidRDefault="004B501F" w:rsidP="004B501F">
      <w:pPr>
        <w:pStyle w:val="Akapitzlist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5E2652" w:rsidRDefault="004B501F" w:rsidP="004B501F">
      <w:pPr>
        <w:pStyle w:val="Akapitzlist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5E2652" w:rsidRDefault="004B501F" w:rsidP="004B501F">
      <w:pPr>
        <w:pStyle w:val="Akapitzlist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>c) podmioty prowadzące działalność pocztową i kurierską,</w:t>
      </w:r>
    </w:p>
    <w:p w:rsidR="004B501F" w:rsidRPr="005E2652" w:rsidRDefault="004B501F" w:rsidP="004B501F">
      <w:pPr>
        <w:pStyle w:val="Akapitzlist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5E2652">
        <w:rPr>
          <w:rFonts w:ascii="Times New Roman" w:hAnsi="Times New Roman" w:cs="Times New Roman"/>
          <w:sz w:val="20"/>
          <w:szCs w:val="20"/>
        </w:rPr>
        <w:t>audytowe</w:t>
      </w:r>
      <w:proofErr w:type="spellEnd"/>
      <w:r w:rsidRPr="005E2652">
        <w:rPr>
          <w:rFonts w:ascii="Times New Roman" w:hAnsi="Times New Roman" w:cs="Times New Roman"/>
          <w:sz w:val="20"/>
          <w:szCs w:val="20"/>
        </w:rPr>
        <w:t>, pomoc prawną, podatkową i inne podobne usługi.</w:t>
      </w:r>
    </w:p>
    <w:p w:rsidR="004B501F" w:rsidRPr="005E2652" w:rsidRDefault="004B501F" w:rsidP="004B501F">
      <w:pPr>
        <w:pStyle w:val="Akapitzlist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4B501F" w:rsidRPr="005E2652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E2652">
        <w:rPr>
          <w:rFonts w:ascii="Times New Roman" w:hAnsi="Times New Roman" w:cs="Times New Roman"/>
          <w:b/>
          <w:sz w:val="20"/>
          <w:szCs w:val="20"/>
        </w:rPr>
        <w:t>Okres, przez który będą przechowywane Państwa dane osobowe</w:t>
      </w:r>
    </w:p>
    <w:p w:rsidR="004B501F" w:rsidRPr="005E2652" w:rsidRDefault="004B501F" w:rsidP="004B501F">
      <w:pPr>
        <w:pStyle w:val="Akapitzlist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5E2652" w:rsidRDefault="004B501F" w:rsidP="004B501F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</w:p>
    <w:p w:rsidR="004B501F" w:rsidRPr="005E2652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b/>
          <w:sz w:val="20"/>
          <w:szCs w:val="20"/>
        </w:rPr>
        <w:t>Informacja o przysługujących Państwu prawach</w:t>
      </w:r>
    </w:p>
    <w:p w:rsidR="004B501F" w:rsidRPr="005E2652" w:rsidRDefault="004B501F" w:rsidP="004B501F">
      <w:pPr>
        <w:pStyle w:val="Akapitzlist"/>
        <w:ind w:left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>I. Posiadają Państwo prawo:</w:t>
      </w:r>
    </w:p>
    <w:p w:rsidR="004B501F" w:rsidRPr="005E2652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>dostępu do treści swoich danych, zgodnie z art. 15 rozporządzenia,</w:t>
      </w:r>
    </w:p>
    <w:p w:rsidR="004B501F" w:rsidRPr="005E2652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>do ich sprostowania, zgodnie z art. 16 rozporządzenia,</w:t>
      </w:r>
    </w:p>
    <w:p w:rsidR="004B501F" w:rsidRPr="005E2652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>ograniczenia przetwarzania, zgodnie z art. 18 rozporządzenia.</w:t>
      </w:r>
    </w:p>
    <w:p w:rsidR="004B501F" w:rsidRPr="005E2652" w:rsidRDefault="004B501F" w:rsidP="004B501F">
      <w:pPr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>II. Zamawiający informuje, że:</w:t>
      </w:r>
    </w:p>
    <w:p w:rsidR="004B501F" w:rsidRPr="005E2652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5E2652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5E2652" w:rsidRDefault="004B501F" w:rsidP="004B501F">
      <w:pPr>
        <w:pStyle w:val="Akapitzlist"/>
        <w:ind w:left="1428"/>
        <w:jc w:val="both"/>
        <w:rPr>
          <w:rFonts w:ascii="Times New Roman" w:hAnsi="Times New Roman" w:cs="Times New Roman"/>
          <w:sz w:val="20"/>
          <w:szCs w:val="20"/>
        </w:rPr>
      </w:pPr>
    </w:p>
    <w:p w:rsidR="004B501F" w:rsidRPr="005E2652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E2652">
        <w:rPr>
          <w:rFonts w:ascii="Times New Roman" w:hAnsi="Times New Roman" w:cs="Times New Roman"/>
          <w:b/>
          <w:sz w:val="20"/>
          <w:szCs w:val="20"/>
        </w:rPr>
        <w:t>Informacje o prawie wniesienia skargi do organu nadzorczego</w:t>
      </w:r>
    </w:p>
    <w:p w:rsidR="004B501F" w:rsidRPr="005E2652" w:rsidRDefault="004B501F" w:rsidP="004B501F">
      <w:pPr>
        <w:pStyle w:val="Akapitzlist"/>
        <w:ind w:left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5E2652" w:rsidRDefault="004B501F" w:rsidP="004B501F">
      <w:pPr>
        <w:pStyle w:val="Akapitzlist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>Adres organu nadzorczego: Urząd Ochrony Danych Osobowych, ul. Stawki 2, 00-193 Warszawa.</w:t>
      </w:r>
    </w:p>
    <w:p w:rsidR="004B501F" w:rsidRPr="005E2652" w:rsidRDefault="004B501F" w:rsidP="004B501F">
      <w:pPr>
        <w:pStyle w:val="Akapitzlist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4B501F" w:rsidRPr="005E2652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E2652">
        <w:rPr>
          <w:rFonts w:ascii="Times New Roman" w:hAnsi="Times New Roman" w:cs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5E2652" w:rsidRDefault="004B501F" w:rsidP="004B501F">
      <w:pPr>
        <w:pStyle w:val="Akapitzlist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5E2652">
        <w:rPr>
          <w:rFonts w:ascii="Times New Roman" w:hAnsi="Times New Roman" w:cs="Times New Roman"/>
          <w:sz w:val="20"/>
          <w:szCs w:val="20"/>
        </w:rPr>
        <w:t>pkt</w:t>
      </w:r>
      <w:proofErr w:type="spellEnd"/>
      <w:r w:rsidRPr="005E2652">
        <w:rPr>
          <w:rFonts w:ascii="Times New Roman" w:hAnsi="Times New Roman" w:cs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5E2652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E2652">
        <w:rPr>
          <w:rFonts w:ascii="Times New Roman" w:hAnsi="Times New Roman" w:cs="Times New Roman"/>
          <w:b/>
          <w:sz w:val="20"/>
          <w:szCs w:val="20"/>
        </w:rPr>
        <w:t>Informacje o zautomatyzowanym podejmowaniu decyzji, w tym o profilowaniu</w:t>
      </w:r>
    </w:p>
    <w:p w:rsidR="004B501F" w:rsidRPr="005E2652" w:rsidRDefault="004B501F" w:rsidP="004B501F">
      <w:pPr>
        <w:pStyle w:val="Akapitzlist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 xml:space="preserve">Państwa dane osobowe nie będą: </w:t>
      </w:r>
    </w:p>
    <w:p w:rsidR="004B501F" w:rsidRPr="005E2652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5E2652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 xml:space="preserve">profilowane, </w:t>
      </w:r>
    </w:p>
    <w:p w:rsidR="004B501F" w:rsidRPr="005E2652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5E2652">
        <w:rPr>
          <w:rFonts w:ascii="Times New Roman" w:hAnsi="Times New Roman" w:cs="Times New Roman"/>
          <w:sz w:val="20"/>
          <w:szCs w:val="20"/>
        </w:rPr>
        <w:t xml:space="preserve">przetwarzane w innych celach niż te, o których mowa w punktach powyższych. </w:t>
      </w:r>
    </w:p>
    <w:p w:rsidR="004B501F" w:rsidRPr="005E2652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Pr="00472F44" w:rsidRDefault="00CA3460"/>
    <w:sectPr w:rsidR="00CA3460" w:rsidRPr="00472F44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345D3F"/>
    <w:rsid w:val="00472F44"/>
    <w:rsid w:val="004B501F"/>
    <w:rsid w:val="005E2652"/>
    <w:rsid w:val="009C4440"/>
    <w:rsid w:val="00A40200"/>
    <w:rsid w:val="00A930A5"/>
    <w:rsid w:val="00C14036"/>
    <w:rsid w:val="00C57BBF"/>
    <w:rsid w:val="00CA3460"/>
    <w:rsid w:val="00EE34EE"/>
    <w:rsid w:val="00F2126E"/>
    <w:rsid w:val="00F67570"/>
    <w:rsid w:val="00F67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772</Words>
  <Characters>4636</Characters>
  <Application>Microsoft Office Word</Application>
  <DocSecurity>0</DocSecurity>
  <Lines>38</Lines>
  <Paragraphs>10</Paragraphs>
  <ScaleCrop>false</ScaleCrop>
  <Company/>
  <LinksUpToDate>false</LinksUpToDate>
  <CharactersWithSpaces>5398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Jola</cp:lastModifiedBy>
  <cp:revision>8</cp:revision>
  <dcterms:created xsi:type="dcterms:W3CDTF">2020-04-07T20:30:00Z</dcterms:created>
  <dcterms:modified xsi:type="dcterms:W3CDTF">2020-09-15T06:54:00Z</dcterms:modified>
</cp:coreProperties>
</file>