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AZ-3/U/2020                                                                                                                                                                                       zał. 3</w:t>
      </w:r>
    </w:p>
    <w:p w:rsidR="001110A7" w:rsidRDefault="001110A7" w:rsidP="001110A7">
      <w:pPr>
        <w:pStyle w:val="Akapitzlist"/>
        <w:spacing w:after="0"/>
        <w:jc w:val="center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FORMULARZ CENOWY</w:t>
      </w:r>
    </w:p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1110A7">
        <w:rPr>
          <w:rFonts w:ascii="Times New Roman" w:hAnsi="Times New Roman" w:cs="Times New Roman"/>
          <w:b/>
        </w:rPr>
        <w:t>„Dostarczenie wraz z rozładunkiem i wniesieniem do magazynu muzeum środków czystości ” – znak sprawy AZ-3/U/2020</w:t>
      </w:r>
    </w:p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</w:p>
    <w:tbl>
      <w:tblPr>
        <w:tblpPr w:leftFromText="141" w:rightFromText="141" w:vertAnchor="page" w:tblpY="2971"/>
        <w:tblW w:w="14104" w:type="dxa"/>
        <w:tblCellMar>
          <w:left w:w="70" w:type="dxa"/>
          <w:right w:w="70" w:type="dxa"/>
        </w:tblCellMar>
        <w:tblLook w:val="04A0"/>
      </w:tblPr>
      <w:tblGrid>
        <w:gridCol w:w="500"/>
        <w:gridCol w:w="6800"/>
        <w:gridCol w:w="992"/>
        <w:gridCol w:w="992"/>
        <w:gridCol w:w="992"/>
        <w:gridCol w:w="1560"/>
        <w:gridCol w:w="2268"/>
      </w:tblGrid>
      <w:tr w:rsidR="001110A7" w:rsidRPr="003F557A" w:rsidTr="001110A7">
        <w:trPr>
          <w:trHeight w:val="300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Lp.</w:t>
            </w:r>
          </w:p>
        </w:tc>
        <w:tc>
          <w:tcPr>
            <w:tcW w:w="68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Nazwa artykułu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Jedn.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Ilość jedn.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</w:tcPr>
          <w:p w:rsidR="001110A7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Cena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jednostk</w:t>
            </w:r>
            <w:proofErr w:type="spellEnd"/>
          </w:p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netto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Wartość netto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Wartość brutto</w:t>
            </w:r>
          </w:p>
        </w:tc>
      </w:tr>
      <w:tr w:rsidR="001110A7" w:rsidRPr="003F557A" w:rsidTr="001110A7">
        <w:trPr>
          <w:trHeight w:val="49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Ścierka do wycierania kurzu, biała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flanel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 bawełniana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100%  o wym. 45 x 45 cm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Ścierka  z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mikrofibry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o wym.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32x32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cm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Pronto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do mebli w 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u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250ml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Ręczniki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ZZ-4000,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papierowe białe  składane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makulatura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karton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Ręczniki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ZZ-4000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papierowe zielone składane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karton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2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Płyn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Tytan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do czyszczenia urządzeń sanitarnych WC  700g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różne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zapach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Wybielacz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Tytan,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płyn 0,5l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Mydło w płynie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„ ABC”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w op. 5 l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białe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o neutralnym zapachu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3F557A">
              <w:rPr>
                <w:rFonts w:ascii="Times New Roman" w:eastAsia="Times New Roman" w:hAnsi="Times New Roman" w:cs="Times New Roman"/>
                <w:lang w:eastAsia="pl-PL"/>
              </w:rPr>
              <w:t>op</w:t>
            </w: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110A7" w:rsidRPr="003F557A" w:rsidTr="001110A7">
        <w:trPr>
          <w:trHeight w:val="239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Papier toaletowy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Jumbo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-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duży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szary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makulaturowy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średnica18cm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Papier toaletowy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Jumbo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-duży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biały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z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celuloz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średnica 18cm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Płyn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uniwersalny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do mycia podłóg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- Tytan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1 l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49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Ręcznik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papierowy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na rol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ce, biały, dwuwarstwowy,  perforowany, szer. ok.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22cm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dł. co najmniej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9,5m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480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13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Płyn do mycia naczyń</w:t>
            </w:r>
            <w:r w:rsidRPr="003F557A">
              <w:rPr>
                <w:rFonts w:ascii="Times New Roman" w:eastAsia="Times New Roman" w:hAnsi="Times New Roman" w:cs="Times New Roman"/>
                <w:lang w:eastAsia="pl-PL"/>
              </w:rPr>
              <w:t xml:space="preserve"> Ludwik, miętowy - </w:t>
            </w: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 xml:space="preserve"> 0,5l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277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14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pl-PL"/>
              </w:rPr>
            </w:pPr>
            <w:r w:rsidRPr="006752B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Płyn do mycia  szyb z atomizerem, na bazie alkoholu i amoniaku, zawierający silikon   -  750ml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pl-PL"/>
              </w:rPr>
            </w:pPr>
            <w:r w:rsidRPr="006752B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  <w:lang w:eastAsia="pl-PL"/>
              </w:rPr>
            </w:pPr>
            <w:r w:rsidRPr="006752BB">
              <w:rPr>
                <w:rFonts w:ascii="Times New Roman" w:eastAsia="Times New Roman" w:hAnsi="Times New Roman" w:cs="Times New Roman"/>
                <w:lang w:eastAsia="pl-PL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6752BB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6752BB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6752BB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15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żel do mycia  łazienek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Tytan kamień i rdza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-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niebieski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4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16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 xml:space="preserve">zapas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mop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 xml:space="preserve">  bawełniany</w:t>
            </w:r>
            <w:r w:rsidRPr="003F557A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 xml:space="preserve"> sznurkowy RICAMBIO 250g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4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17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Miotła-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amiatacz mieszany L300  z gwintem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oprawa drewniana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49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18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Worki na śmieci o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poj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. 120 l po 25 szt. w rolce </w:t>
            </w:r>
            <w:r w:rsidRPr="000B5B1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niebieskie mocne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rol.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19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Worki na śmieci o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poj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 35 l po 50 szt. w rolce-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mocne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rol.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49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Papier toaletowy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biały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rolka z tulejką -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Velvet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Classic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rol.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720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21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Kostka do WC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Domestos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w koszyczku 30g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22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szufelka plastikowa z gumą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23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Pronto w płynie do mycia parkietów 1l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24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Emulsja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samopołys.do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podłóg typu Tytan,470g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25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Mleczko do czyszczenia powierzchni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CIF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500ml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26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Miotełka do kurzu -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ióra na krótkiej rączce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27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Wkład do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mopa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Vileda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Ultra Max 35 x14 płaski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28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Kosz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biurowy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na śmieci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czarny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plastikowy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10 l.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110A7" w:rsidRPr="003F557A" w:rsidTr="001110A7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29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Koncentrat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do mycia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maszynowego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kamiennych posadzek  5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110A7" w:rsidRPr="003F557A" w:rsidTr="001110A7">
        <w:trPr>
          <w:trHeight w:val="328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111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Nakładk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z </w:t>
            </w:r>
            <w:proofErr w:type="spellStart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mikrofibry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do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mopa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płaskiego 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ypu SPEED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40cm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110A7" w:rsidRPr="003F557A" w:rsidTr="001110A7">
        <w:trPr>
          <w:trHeight w:val="276"/>
        </w:trPr>
        <w:tc>
          <w:tcPr>
            <w:tcW w:w="10276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RAZEM (wartość oferty)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110A7" w:rsidRPr="003F557A" w:rsidTr="001110A7">
        <w:trPr>
          <w:trHeight w:val="276"/>
        </w:trPr>
        <w:tc>
          <w:tcPr>
            <w:tcW w:w="10276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10A7" w:rsidRPr="00AA0A23" w:rsidRDefault="001110A7" w:rsidP="009F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</w:t>
      </w:r>
    </w:p>
    <w:p w:rsidR="001110A7" w:rsidRDefault="001110A7" w:rsidP="001110A7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Podpis Wykonawcy</w:t>
      </w:r>
    </w:p>
    <w:p w:rsidR="001110A7" w:rsidRDefault="001110A7" w:rsidP="001110A7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1110A7" w:rsidRPr="001110A7" w:rsidRDefault="001110A7" w:rsidP="001110A7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sectPr w:rsidR="001110A7" w:rsidRPr="001110A7" w:rsidSect="001110A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110A7"/>
    <w:rsid w:val="00075BCB"/>
    <w:rsid w:val="00111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B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10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2</cp:revision>
  <dcterms:created xsi:type="dcterms:W3CDTF">2020-01-15T12:59:00Z</dcterms:created>
  <dcterms:modified xsi:type="dcterms:W3CDTF">2020-01-15T13:10:00Z</dcterms:modified>
</cp:coreProperties>
</file>