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D9E91" w14:textId="6B1C500C" w:rsidR="008B2C55" w:rsidRPr="00954CDD" w:rsidRDefault="00E74BF3" w:rsidP="00954CDD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4C5BE3">
        <w:rPr>
          <w:rFonts w:ascii="Acumin Pro" w:eastAsia="Arial Unicode MS" w:hAnsi="Acumin Pro"/>
          <w:color w:val="000000" w:themeColor="text1"/>
          <w:sz w:val="20"/>
        </w:rPr>
        <w:t>6</w:t>
      </w:r>
      <w:r w:rsidR="004D7914" w:rsidRPr="00954CDD">
        <w:rPr>
          <w:rFonts w:ascii="Acumin Pro" w:eastAsia="Arial Unicode MS" w:hAnsi="Acumin Pro"/>
          <w:color w:val="000000" w:themeColor="text1"/>
          <w:sz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</w:rPr>
        <w:t>do SWZ</w:t>
      </w:r>
    </w:p>
    <w:p w14:paraId="3E2F4A85" w14:textId="7EF72185" w:rsidR="008B2C55" w:rsidRPr="00954CDD" w:rsidRDefault="00E72864" w:rsidP="00D93354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BC2366" w:rsidRPr="00954CDD">
        <w:rPr>
          <w:rFonts w:ascii="Acumin Pro" w:eastAsia="Arial Unicode MS" w:hAnsi="Acumin Pro"/>
          <w:color w:val="000000" w:themeColor="text1"/>
          <w:sz w:val="20"/>
        </w:rPr>
        <w:t>2.</w:t>
      </w:r>
      <w:r w:rsidR="004D7914">
        <w:rPr>
          <w:rFonts w:ascii="Acumin Pro" w:eastAsia="Arial Unicode MS" w:hAnsi="Acumin Pro"/>
          <w:color w:val="000000" w:themeColor="text1"/>
          <w:sz w:val="20"/>
        </w:rPr>
        <w:t>3</w:t>
      </w:r>
      <w:r w:rsidR="00BC2366" w:rsidRPr="00954CDD">
        <w:rPr>
          <w:rFonts w:ascii="Acumin Pro" w:eastAsia="Arial Unicode MS" w:hAnsi="Acumin Pro"/>
          <w:color w:val="000000" w:themeColor="text1"/>
          <w:sz w:val="20"/>
        </w:rPr>
        <w:t>.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>202</w:t>
      </w:r>
      <w:r w:rsidR="009D30D2" w:rsidRPr="00954CDD">
        <w:rPr>
          <w:rFonts w:ascii="Acumin Pro" w:eastAsia="Arial Unicode MS" w:hAnsi="Acumin Pro"/>
          <w:color w:val="000000" w:themeColor="text1"/>
          <w:sz w:val="20"/>
        </w:rPr>
        <w:t>2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14:paraId="374A9686" w14:textId="69CDF15C" w:rsidR="00EB3641" w:rsidRDefault="00EB3641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14:paraId="1CB154FA" w14:textId="77777777" w:rsidR="00D93354" w:rsidRPr="00954CDD" w:rsidRDefault="00D93354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437D7416" w14:textId="77777777" w:rsidR="00EB3641" w:rsidRPr="00954CDD" w:rsidRDefault="00EB3641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="00165D1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165D1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23466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Dziedzictwa Narodowego</w:t>
      </w:r>
      <w:r w:rsidR="00AB12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RIK 26/92, będącym płatnikiem VAT i posiadającym numer NIP 777-00-06-321 oraz posiadającym REGON 000275978,   </w:t>
      </w:r>
    </w:p>
    <w:p w14:paraId="3EDB4EED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14:paraId="7E6FB941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14:paraId="1F22E6AE" w14:textId="77777777" w:rsidR="00EB18C1" w:rsidRPr="00954CDD" w:rsidRDefault="00EB18C1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14:paraId="18F862A0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14:paraId="0BEC5D8F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14:paraId="05CDEABB" w14:textId="77777777" w:rsidR="00E72864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</w:t>
      </w:r>
      <w:r w:rsidR="00BC2366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…………………………………………………………………………………………………………...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…………..</w:t>
      </w:r>
    </w:p>
    <w:p w14:paraId="47B2A8C1" w14:textId="77777777" w:rsidR="00173BEE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14:paraId="2C00BD05" w14:textId="77777777" w:rsidR="00EB3641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14:paraId="3360388B" w14:textId="77777777" w:rsidR="00B7357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14:paraId="17FD6B50" w14:textId="77777777" w:rsidR="004D7914" w:rsidRPr="004D7914" w:rsidRDefault="004D7914" w:rsidP="00750BE8">
      <w:pPr>
        <w:pStyle w:val="Tekstpodstawowy2"/>
        <w:numPr>
          <w:ilvl w:val="0"/>
          <w:numId w:val="21"/>
        </w:numPr>
        <w:suppressAutoHyphens/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4D7914">
        <w:rPr>
          <w:rFonts w:ascii="Acumin Pro" w:eastAsia="Arial Unicode MS" w:hAnsi="Acumin Pro"/>
          <w:sz w:val="20"/>
          <w:szCs w:val="20"/>
        </w:rPr>
        <w:t>Zamawiający zleca, a Wykonawca zobowiązuje się do wykonania robót budowlanych polegających na wymianie oraz konserwacji stolarki okiennej i drzwiowej w Zamku w Gołuchowie, Oddziale Muzeum Narodowego w Poznaniu, szczegółowo opisanych w Dokumentacji Projektowej, Specyfikacji Technicznej Wykonania i Odbioru Robót oraz pomocniczo w Przedmiarach Robót stanowiącymi załącznik nr 1 do SWZ nr AZ.281.2.3.2022.</w:t>
      </w:r>
    </w:p>
    <w:p w14:paraId="1AD112B3" w14:textId="77777777" w:rsidR="008336CA" w:rsidRPr="008336CA" w:rsidRDefault="004D7914" w:rsidP="00750BE8">
      <w:pPr>
        <w:pStyle w:val="Tekstpodstawowy2"/>
        <w:numPr>
          <w:ilvl w:val="0"/>
          <w:numId w:val="21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8336CA">
        <w:rPr>
          <w:rFonts w:ascii="Acumin Pro" w:eastAsia="Arial Unicode MS" w:hAnsi="Acumin Pro"/>
          <w:sz w:val="20"/>
          <w:szCs w:val="20"/>
        </w:rPr>
        <w:t>Zakres prac zawiera załącznik nr 1 do niniejszej umowy.</w:t>
      </w:r>
    </w:p>
    <w:p w14:paraId="180CA184" w14:textId="256EE742" w:rsidR="008336CA" w:rsidRDefault="00BD1E4C" w:rsidP="00750BE8">
      <w:pPr>
        <w:pStyle w:val="Tekstpodstawowy2"/>
        <w:numPr>
          <w:ilvl w:val="0"/>
          <w:numId w:val="21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8336C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 ramach realizacji przedmiotu umowy Wykonawca w szczególności:</w:t>
      </w:r>
    </w:p>
    <w:p w14:paraId="5DD68F01" w14:textId="7923E534" w:rsidR="009C1428" w:rsidRDefault="00BD1E4C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8336CA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wykona roboty budowlane </w:t>
      </w:r>
      <w:r w:rsidR="009C1428" w:rsidRPr="009C142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polegających na wymianie oraz konserwacji stolarki okiennej i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 </w:t>
      </w:r>
      <w:r w:rsidR="009C1428" w:rsidRPr="009C142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drzwiowej w Zamku w Gołuchowie, Oddziale Muzeum Narodowego w Poznaniu, szczegółowo opisanych w Dokumentacji Projektowej, Specyfikacji Technicznej Wykonania i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 </w:t>
      </w:r>
      <w:r w:rsidR="009C1428" w:rsidRPr="009C142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Odbioru Robót oraz pomocniczo w Przedmiarach Robót stanowiącymi załącznik nr 1 do SWZ nr AZ.281.2.3.2022</w:t>
      </w:r>
      <w:r w:rsidR="00D7187C" w:rsidRPr="008336C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;</w:t>
      </w:r>
    </w:p>
    <w:p w14:paraId="1FEEFDF5" w14:textId="77777777" w:rsidR="00E45EF8" w:rsidRDefault="00BD1E4C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C142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 dokumentację powykonawczą;</w:t>
      </w:r>
    </w:p>
    <w:p w14:paraId="781010B7" w14:textId="71783A3F" w:rsidR="00E45EF8" w:rsidRDefault="00BD1E4C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przeniesie na Zamawiającego majątkowe prawa autorskie do dokumentacji powykonawczej, o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 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której mowa w §1 ust. </w:t>
      </w:r>
      <w:r w:rsidR="00384832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lit. b. niniejszej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 na warunkach określonych w § </w:t>
      </w:r>
      <w:r w:rsidR="00B27E75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15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niniejszej 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umowy;</w:t>
      </w:r>
    </w:p>
    <w:p w14:paraId="0A3DCF16" w14:textId="03BCC881" w:rsidR="00E45EF8" w:rsidRDefault="00BD1E4C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zawrze umowę ubezpieczeniową z tytułu odpowiedzialności cywilnej związanej z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 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wykonywaniem przedmiotu umowy na warunkach określonych w § 1</w:t>
      </w:r>
      <w:r w:rsidR="00CF4929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niniejszej</w:t>
      </w: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14:paraId="26B8955E" w14:textId="4780E5A4" w:rsidR="00E45EF8" w:rsidRDefault="00E45EF8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bCs/>
          <w:color w:val="000000" w:themeColor="text1"/>
          <w:sz w:val="20"/>
          <w:szCs w:val="20"/>
        </w:rPr>
        <w:t>u</w:t>
      </w:r>
      <w:r w:rsidR="00BD1E4C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dzieli gwarancji na roboty budowlane, o których mowa w § 1 ust. </w:t>
      </w:r>
      <w:r w:rsidR="00384832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lit. a. niniejszej </w:t>
      </w:r>
      <w:r w:rsidR="00BD1E4C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umowy na warunkach określonych w § </w:t>
      </w:r>
      <w:r w:rsidR="005B7712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9</w:t>
      </w:r>
      <w:r w:rsidR="00BD1E4C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niniejszej </w:t>
      </w:r>
      <w:r w:rsidR="00BD1E4C"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umowy;</w:t>
      </w:r>
    </w:p>
    <w:p w14:paraId="7549803B" w14:textId="12470706" w:rsidR="00BD1E4C" w:rsidRPr="00E45EF8" w:rsidRDefault="00BD1E4C" w:rsidP="00AF5AD1">
      <w:pPr>
        <w:pStyle w:val="Tekstpodstawowy2"/>
        <w:numPr>
          <w:ilvl w:val="1"/>
          <w:numId w:val="27"/>
        </w:numPr>
        <w:suppressAutoHyphens/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E45EF8">
        <w:rPr>
          <w:rFonts w:ascii="Acumin Pro" w:eastAsia="Arial Unicode MS" w:hAnsi="Acumin Pro"/>
          <w:bCs/>
          <w:color w:val="000000" w:themeColor="text1"/>
          <w:sz w:val="20"/>
          <w:szCs w:val="20"/>
        </w:rPr>
        <w:t>udzieli gwarancji na infrastrukturę towarzyszącą na warunkach określonych przez producenta.</w:t>
      </w:r>
    </w:p>
    <w:p w14:paraId="1FC93CE4" w14:textId="38C81A90" w:rsidR="00BD1E4C" w:rsidRPr="00C80003" w:rsidRDefault="00BD1E4C" w:rsidP="00750BE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Wykonawca zobowiązany jest opracować i uzgodnić z Zamawiającym harmonogram rzeczowo-finansowy (zwany dalej harmonogramem), </w:t>
      </w:r>
      <w:r w:rsidR="0083379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przed dniem zawarcia niniejszej umowy, </w:t>
      </w:r>
      <w:r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 którym będą uszczegółowione etapy realizacji przedmiotu umowy oraz terminy rozpoczęcia i zakończenia robót</w:t>
      </w:r>
      <w:r w:rsidR="00F206B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 zgodnie z następującą zasadą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:</w:t>
      </w:r>
      <w:r w:rsidR="00F206B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I etap </w:t>
      </w:r>
      <w:r w:rsidR="00C949B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wykonanie 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robót na 2 i 3 piętrze, II etap </w:t>
      </w:r>
      <w:r w:rsidR="00C949B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lastRenderedPageBreak/>
        <w:t>wykonanie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robót na 1</w:t>
      </w:r>
      <w:r w:rsidR="00D704C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 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piętrze, III etap </w:t>
      </w:r>
      <w:r w:rsidR="00C949BA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wykonanie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robót na parterze, IV etap </w:t>
      </w:r>
      <w:r w:rsidR="00A37622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wykonaniu</w:t>
      </w:r>
      <w:r w:rsidR="00A34BF1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robót w piwnicy</w:t>
      </w:r>
      <w:r w:rsidR="00A37622"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  <w:r w:rsidRPr="00C80003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 ramach podziału robót należy w pierwszej kolejności wyodrębnić roboty wykonywane siłami własnymi oraz roboty wykonywane przez Podwykonawcę/Podwykonawców na podstawie umów o podwykonawstwo. Harmonogram powinien być wykonany w takim stopniu szczegółowości, aby Zamawiający miał możliwość wyodrębnienia z harmonogramu rodzaje i wartości robót, które zostaną powierzone Podwykonawcy.</w:t>
      </w:r>
    </w:p>
    <w:p w14:paraId="380E36AD" w14:textId="199E85C2" w:rsidR="006B79BA" w:rsidRDefault="00AC3AA7" w:rsidP="00750BE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Strony ustalają, że d</w:t>
      </w:r>
      <w:r w:rsidR="00BD1E4C"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okumentacja powykonawcza, o której mowa w § 1 ust. </w:t>
      </w:r>
      <w:r w:rsidR="00384832"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lit. b. niniejszej</w:t>
      </w:r>
      <w:r w:rsidR="00BD1E4C"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 obejmuje:</w:t>
      </w:r>
    </w:p>
    <w:p w14:paraId="15EA5F6D" w14:textId="77777777" w:rsidR="006B79BA" w:rsidRDefault="00BD1E4C" w:rsidP="00AF5AD1">
      <w:pPr>
        <w:pStyle w:val="Akapitzlist"/>
        <w:numPr>
          <w:ilvl w:val="1"/>
          <w:numId w:val="28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dokumentację budowy z naniesionymi zmianami doko</w:t>
      </w:r>
      <w:r w:rsidR="000726D7"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nanymi w toku wykonywania robót;</w:t>
      </w:r>
    </w:p>
    <w:p w14:paraId="42E46F42" w14:textId="77777777" w:rsidR="006B79BA" w:rsidRDefault="00BD1E4C" w:rsidP="00AF5AD1">
      <w:pPr>
        <w:pStyle w:val="Akapitzlist"/>
        <w:numPr>
          <w:ilvl w:val="1"/>
          <w:numId w:val="28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oryginalne atesty i świadectwa potwierdzające dopuszczenie do stosowania użytych przy realizacji zamówienia materiałów budowlanych, elementów wykończenia stałego wyposażenia i technologii;</w:t>
      </w:r>
    </w:p>
    <w:p w14:paraId="6C23B972" w14:textId="0C324C9A" w:rsidR="00BD1E4C" w:rsidRPr="006B79BA" w:rsidRDefault="00BD1E4C" w:rsidP="00AF5AD1">
      <w:pPr>
        <w:pStyle w:val="Akapitzlist"/>
        <w:numPr>
          <w:ilvl w:val="1"/>
          <w:numId w:val="28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instrukcje, opisy i kopie kart gwarancyjnych urządzeń zamontowanych w wyniku </w:t>
      </w:r>
      <w:bookmarkStart w:id="0" w:name="_GoBack"/>
      <w:bookmarkEnd w:id="0"/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realizacji robót</w:t>
      </w:r>
      <w:r w:rsidR="00D93354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14:paraId="363C95E9" w14:textId="7661E23E" w:rsidR="00BD1E4C" w:rsidRPr="006B79BA" w:rsidRDefault="00BD1E4C" w:rsidP="00750BE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6B79BA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Wykonawca zobowiązuje się do wykonania przedmiotu umowy zgodnie z zasadami wiedzy technicznej i sztuki budowlanej, obowiązującymi przepisami i polskimi normami oraz zobowiązuje się do oddania przedmiotu niniejszej umowy Zamawiającemu w terminie w niej uzgodnionym.</w:t>
      </w:r>
    </w:p>
    <w:p w14:paraId="4D4FE568" w14:textId="40F46C2B" w:rsidR="00BD1E4C" w:rsidRPr="0095550E" w:rsidRDefault="00BD1E4C" w:rsidP="00750BE8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550E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Wszystkie przyjęte w dokumentacji projektowej i wbudowane materiały i urządzenia powinny posiadać stosowne certyfikaty i dopuszczenia do stosowania w budownictwie wymagane polskim prawem.</w:t>
      </w:r>
    </w:p>
    <w:p w14:paraId="315F6AFA" w14:textId="77777777" w:rsidR="00D93354" w:rsidRDefault="00D93354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0D20B7DA" w14:textId="00B16AEB" w:rsidR="00DA722F" w:rsidRPr="00954CDD" w:rsidRDefault="008F6610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3B39DD58" w14:textId="77777777" w:rsidR="00550BB4" w:rsidRPr="00954CDD" w:rsidRDefault="00550BB4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14:paraId="35ED46D2" w14:textId="4E3B4896" w:rsidR="00550BB4" w:rsidRPr="007E420E" w:rsidRDefault="00550BB4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7E420E">
        <w:rPr>
          <w:rFonts w:ascii="Acumin Pro" w:hAnsi="Acumin Pro" w:cs="Calibri"/>
          <w:color w:val="000000" w:themeColor="text1"/>
          <w:sz w:val="20"/>
          <w:szCs w:val="20"/>
        </w:rPr>
        <w:t>Wykonawca zobowiązuje się do wykonania przedmiotu niniejszej umowy</w:t>
      </w:r>
      <w:r w:rsidR="00046795" w:rsidRPr="007E420E">
        <w:rPr>
          <w:rFonts w:ascii="Acumin Pro" w:hAnsi="Acumin Pro" w:cs="Calibri"/>
          <w:color w:val="000000" w:themeColor="text1"/>
          <w:sz w:val="20"/>
          <w:szCs w:val="20"/>
        </w:rPr>
        <w:t xml:space="preserve"> w terminie </w:t>
      </w:r>
      <w:r w:rsidR="00202496" w:rsidRPr="007E420E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AB2A0E" w:rsidRPr="007E420E">
        <w:rPr>
          <w:rFonts w:ascii="Acumin Pro" w:hAnsi="Acumin Pro" w:cs="Calibri"/>
          <w:color w:val="000000" w:themeColor="text1"/>
          <w:sz w:val="20"/>
          <w:szCs w:val="20"/>
        </w:rPr>
        <w:t>od</w:t>
      </w:r>
      <w:r w:rsidR="00046795" w:rsidRPr="007E420E">
        <w:rPr>
          <w:rFonts w:ascii="Acumin Pro" w:hAnsi="Acumin Pro" w:cs="Calibri"/>
          <w:color w:val="000000" w:themeColor="text1"/>
          <w:sz w:val="20"/>
          <w:szCs w:val="20"/>
        </w:rPr>
        <w:t xml:space="preserve"> daty </w:t>
      </w:r>
      <w:r w:rsidR="00346C4A" w:rsidRPr="007E420E">
        <w:rPr>
          <w:rFonts w:ascii="Acumin Pro" w:hAnsi="Acumin Pro" w:cs="Calibri"/>
          <w:color w:val="000000" w:themeColor="text1"/>
          <w:sz w:val="20"/>
          <w:szCs w:val="20"/>
        </w:rPr>
        <w:t xml:space="preserve">podpisania </w:t>
      </w:r>
      <w:r w:rsidR="00046795" w:rsidRPr="007E420E">
        <w:rPr>
          <w:rFonts w:ascii="Acumin Pro" w:hAnsi="Acumin Pro" w:cs="Calibri"/>
          <w:color w:val="000000" w:themeColor="text1"/>
          <w:sz w:val="20"/>
          <w:szCs w:val="20"/>
        </w:rPr>
        <w:t>niniejszej umowy</w:t>
      </w:r>
      <w:r w:rsidR="00C87EE7" w:rsidRPr="007E420E">
        <w:rPr>
          <w:rFonts w:ascii="Acumin Pro" w:hAnsi="Acumin Pro" w:cs="Calibri"/>
          <w:color w:val="000000" w:themeColor="text1"/>
          <w:sz w:val="20"/>
          <w:szCs w:val="20"/>
        </w:rPr>
        <w:t xml:space="preserve"> do 3</w:t>
      </w:r>
      <w:r w:rsidR="00C80003" w:rsidRPr="007E420E">
        <w:rPr>
          <w:rFonts w:ascii="Acumin Pro" w:hAnsi="Acumin Pro" w:cs="Calibri"/>
          <w:color w:val="000000" w:themeColor="text1"/>
          <w:sz w:val="20"/>
          <w:szCs w:val="20"/>
        </w:rPr>
        <w:t>0</w:t>
      </w:r>
      <w:r w:rsidR="00C87EE7" w:rsidRPr="007E420E">
        <w:rPr>
          <w:rFonts w:ascii="Acumin Pro" w:hAnsi="Acumin Pro" w:cs="Calibri"/>
          <w:color w:val="000000" w:themeColor="text1"/>
          <w:sz w:val="20"/>
          <w:szCs w:val="20"/>
        </w:rPr>
        <w:t>.1</w:t>
      </w:r>
      <w:r w:rsidR="00C80003" w:rsidRPr="007E420E">
        <w:rPr>
          <w:rFonts w:ascii="Acumin Pro" w:hAnsi="Acumin Pro" w:cs="Calibri"/>
          <w:color w:val="000000" w:themeColor="text1"/>
          <w:sz w:val="20"/>
          <w:szCs w:val="20"/>
        </w:rPr>
        <w:t>1</w:t>
      </w:r>
      <w:r w:rsidR="00C87EE7" w:rsidRPr="007E420E">
        <w:rPr>
          <w:rFonts w:ascii="Acumin Pro" w:hAnsi="Acumin Pro" w:cs="Calibri"/>
          <w:color w:val="000000" w:themeColor="text1"/>
          <w:sz w:val="20"/>
          <w:szCs w:val="20"/>
        </w:rPr>
        <w:t>.2022 r</w:t>
      </w:r>
      <w:r w:rsidR="00046795" w:rsidRPr="007E420E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6AC2B590" w14:textId="77777777" w:rsidR="00550BB4" w:rsidRPr="00954CDD" w:rsidRDefault="006567F6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Termin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wykonania przed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miotu niniejszej umowy określony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 u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st. 1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>może  zostać przedłużony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czas trwania zdarzenia spowodowanego:</w:t>
      </w:r>
    </w:p>
    <w:p w14:paraId="4ABC35E5" w14:textId="77777777"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utrudnieniami w pozyskaniu przez Wykonawcę sprzętu lub materiałów niezbędnych do wykonania przedmiotu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umowy ze względu na stan i skutki epidemii </w:t>
      </w:r>
      <w:r w:rsidR="005F1255" w:rsidRPr="00954CDD">
        <w:rPr>
          <w:rFonts w:ascii="Acumin Pro" w:hAnsi="Acumin Pro" w:cs="Calibri"/>
          <w:color w:val="000000" w:themeColor="text1"/>
          <w:sz w:val="20"/>
          <w:szCs w:val="20"/>
        </w:rPr>
        <w:t>SARS-CoV-2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,</w:t>
      </w:r>
    </w:p>
    <w:p w14:paraId="316C7134" w14:textId="77777777"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zagrożeni</w:t>
      </w:r>
      <w:r w:rsidR="008F5072" w:rsidRPr="00954CDD">
        <w:rPr>
          <w:rFonts w:ascii="Acumin Pro" w:hAnsi="Acumin Pro" w:cs="Calibri"/>
          <w:color w:val="000000" w:themeColor="text1"/>
          <w:sz w:val="20"/>
          <w:szCs w:val="20"/>
        </w:rPr>
        <w:t>ami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terminowego wykonania przedmiotu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umowy z przyczyn  zależnych  od  Zamawiająceg</w:t>
      </w:r>
      <w:r w:rsidR="00AE1C0C" w:rsidRPr="00954CDD">
        <w:rPr>
          <w:rFonts w:ascii="Acumin Pro" w:hAnsi="Acumin Pro" w:cs="Calibri"/>
          <w:color w:val="000000" w:themeColor="text1"/>
          <w:sz w:val="20"/>
          <w:szCs w:val="20"/>
        </w:rPr>
        <w:t>o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283F97A8" w14:textId="3B23EC7D" w:rsidR="00550BB4" w:rsidRPr="00954CDD" w:rsidRDefault="00E668BE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Wykonawca zobowiązany jest do złożenia wniosku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przedłużenie terminu wykonania przedmiotu niniejszej umowy o czas trwania zdarzeń wynikających z okoliczności określonych w ust. 2 lit. a) </w:t>
      </w:r>
      <w:r w:rsidR="00C87EE7" w:rsidRPr="00954CDD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i b)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w formie pisemnej pod rygorem nieważności, w terminie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do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5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dni od wystąpienia tych zdarzeń wraz z podaniem uzasadnienia oraz określeniem przyczyn uniemożliwiających zachowanie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>określonego w</w:t>
      </w:r>
      <w:r w:rsidR="00D93354">
        <w:rPr>
          <w:rFonts w:ascii="Acumin Pro" w:hAnsi="Acumin Pro" w:cs="Calibri"/>
          <w:color w:val="000000" w:themeColor="text1"/>
          <w:sz w:val="20"/>
          <w:szCs w:val="20"/>
        </w:rPr>
        <w:t> 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>niniejszej umowie terminu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2AA9D19D" w14:textId="77777777" w:rsidR="009D5B33" w:rsidRPr="00954CDD" w:rsidRDefault="009D5B33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FDB35BF" w14:textId="77777777" w:rsidR="007B263B" w:rsidRPr="00954CDD" w:rsidRDefault="007B263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14:paraId="27A9C5B1" w14:textId="77777777" w:rsidR="00CB3B4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14:paraId="3711E0F5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prawidłową realizację przedmiotu umowy, określonego w § 1 niniejszej umowy, Strony ustalają wynagrodzenie ryczałtowe w wysokości ........................................ złotych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netto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(słownie: .........................................................................................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złotych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00/100 )</w:t>
      </w:r>
      <w:r w:rsidR="004E0FFE" w:rsidRPr="00954CDD">
        <w:rPr>
          <w:rFonts w:ascii="Acumin Pro" w:eastAsia="Arial Unicode MS" w:hAnsi="Acumin Pro"/>
          <w:sz w:val="20"/>
          <w:szCs w:val="20"/>
        </w:rPr>
        <w:t>; ……………..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</w:t>
      </w:r>
      <w:r w:rsidR="004E0FFE" w:rsidRPr="00954CDD">
        <w:rPr>
          <w:rFonts w:ascii="Acumin Pro" w:eastAsia="Arial Unicode MS" w:hAnsi="Acumin Pro"/>
          <w:sz w:val="20"/>
          <w:szCs w:val="20"/>
        </w:rPr>
        <w:t>zł</w:t>
      </w:r>
      <w:r w:rsidR="00E3768E" w:rsidRPr="00954CDD">
        <w:rPr>
          <w:rFonts w:ascii="Acumin Pro" w:eastAsia="Arial Unicode MS" w:hAnsi="Acumin Pro"/>
          <w:sz w:val="20"/>
          <w:szCs w:val="20"/>
        </w:rPr>
        <w:t>otych</w:t>
      </w:r>
      <w:r w:rsidR="004E0FFE" w:rsidRPr="00954CDD">
        <w:rPr>
          <w:rFonts w:ascii="Acumin Pro" w:eastAsia="Arial Unicode MS" w:hAnsi="Acumin Pro"/>
          <w:sz w:val="20"/>
          <w:szCs w:val="20"/>
        </w:rPr>
        <w:t xml:space="preserve"> brutto (słownie: ………………………….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złotych</w:t>
      </w:r>
      <w:r w:rsidR="004E0FFE" w:rsidRPr="00954CDD">
        <w:rPr>
          <w:rFonts w:ascii="Acumin Pro" w:eastAsia="Arial Unicode MS" w:hAnsi="Acumin Pro"/>
          <w:sz w:val="20"/>
          <w:szCs w:val="20"/>
        </w:rPr>
        <w:t>)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.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Kwota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zawiera obowiązujący podatek VAT. </w:t>
      </w:r>
    </w:p>
    <w:p w14:paraId="43EFDFAF" w14:textId="13EB6A53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Wynagrodzenie ryczałtowe, o którym mowa w § 3 ust. 1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 obejmuje wszystkie koszty związane z realizacją robót budowlanych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określonych w § 1 niniejszej umowy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w tym ryzyko Wykonawcy z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tytułu niedoszacowania kosztów związanych z realizacją przedmiotu umowy, a także oddziaływania innych czynników mających lub mogących mieć wpływ na koszty.</w:t>
      </w:r>
    </w:p>
    <w:p w14:paraId="64651DC1" w14:textId="4AD5F368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Niedoszacowanie, pominięcie oraz brak rozpoznania zakresu przedmiotu umowy nie może być podstawą do żądania zmiany wynagrodzenia ryczałtowego określonego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>powyżej.</w:t>
      </w:r>
    </w:p>
    <w:p w14:paraId="16336582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Rozliczenie między Stronami za wykonane roboty nastąpi na podstawie faktur VAT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Wykonawcę, na podstawie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protokołów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odbioru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częściowych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końcowego, o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których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umowy,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podpisanych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przez upoważnionych przedstawicieli Zamawiającego i Wykonawcy bez uwag i zastrzeżeń.</w:t>
      </w:r>
    </w:p>
    <w:p w14:paraId="4CC9F163" w14:textId="77777777" w:rsidR="00BD2E17" w:rsidRDefault="00BD2E1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Wypłata wynagrodzenia nastąpi w następujący sposób:</w:t>
      </w:r>
    </w:p>
    <w:p w14:paraId="40E43CA7" w14:textId="20BC7BE7" w:rsidR="0095550E" w:rsidRPr="0095550E" w:rsidRDefault="00A84706" w:rsidP="00AF5AD1">
      <w:pPr>
        <w:pStyle w:val="Akapitzlist"/>
        <w:numPr>
          <w:ilvl w:val="1"/>
          <w:numId w:val="3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="0095550E" w:rsidRPr="0095550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etap płatności po zakończeniu i odbiorze robót na 2 i 3 piętrze,</w:t>
      </w:r>
      <w:r w:rsidRPr="00A8470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stwierdzonego protokołem odbioru częściowego  i doręczeniu faktury częściowej,</w:t>
      </w:r>
    </w:p>
    <w:p w14:paraId="0EF7A8D7" w14:textId="0D155945" w:rsidR="0095550E" w:rsidRPr="0095550E" w:rsidRDefault="0095550E" w:rsidP="00AF5AD1">
      <w:pPr>
        <w:pStyle w:val="Akapitzlist"/>
        <w:numPr>
          <w:ilvl w:val="1"/>
          <w:numId w:val="3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550E">
        <w:rPr>
          <w:rFonts w:ascii="Acumin Pro" w:eastAsia="Arial Unicode MS" w:hAnsi="Acumin Pro"/>
          <w:color w:val="000000" w:themeColor="text1"/>
          <w:sz w:val="20"/>
          <w:szCs w:val="20"/>
        </w:rPr>
        <w:t>II etap płatności po zakończeniu i odbiorze robót na 1 piętrze,</w:t>
      </w:r>
      <w:r w:rsidR="00A84706" w:rsidRPr="00A84706">
        <w:t xml:space="preserve"> </w:t>
      </w:r>
      <w:r w:rsidR="00A84706" w:rsidRPr="00A84706">
        <w:rPr>
          <w:rFonts w:ascii="Acumin Pro" w:eastAsia="Arial Unicode MS" w:hAnsi="Acumin Pro"/>
          <w:color w:val="000000" w:themeColor="text1"/>
          <w:sz w:val="20"/>
          <w:szCs w:val="20"/>
        </w:rPr>
        <w:t>stwierdzonego protokołem odbioru częściowego  i doręczeniu faktury częściowej,</w:t>
      </w:r>
    </w:p>
    <w:p w14:paraId="4E14EF3C" w14:textId="549A19A3" w:rsidR="0095550E" w:rsidRPr="0095550E" w:rsidRDefault="0095550E" w:rsidP="00AF5AD1">
      <w:pPr>
        <w:pStyle w:val="Akapitzlist"/>
        <w:numPr>
          <w:ilvl w:val="1"/>
          <w:numId w:val="3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550E">
        <w:rPr>
          <w:rFonts w:ascii="Acumin Pro" w:eastAsia="Arial Unicode MS" w:hAnsi="Acumin Pro"/>
          <w:color w:val="000000" w:themeColor="text1"/>
          <w:sz w:val="20"/>
          <w:szCs w:val="20"/>
        </w:rPr>
        <w:t>III etap płatności po zakończeniu i odbiorze robót na parterze,</w:t>
      </w:r>
      <w:r w:rsidR="00A84706" w:rsidRPr="00A84706">
        <w:t xml:space="preserve"> </w:t>
      </w:r>
      <w:r w:rsidR="00A84706" w:rsidRPr="00A84706">
        <w:rPr>
          <w:rFonts w:ascii="Acumin Pro" w:eastAsia="Arial Unicode MS" w:hAnsi="Acumin Pro"/>
          <w:color w:val="000000" w:themeColor="text1"/>
          <w:sz w:val="20"/>
          <w:szCs w:val="20"/>
        </w:rPr>
        <w:t>stwierdzonego protokołem odbioru częściowego  i doręczeniu faktury częściowej,</w:t>
      </w:r>
    </w:p>
    <w:p w14:paraId="142AB44E" w14:textId="2E1F7CEA" w:rsidR="0095550E" w:rsidRPr="0095550E" w:rsidRDefault="0095550E" w:rsidP="00AF5AD1">
      <w:pPr>
        <w:pStyle w:val="Akapitzlist"/>
        <w:numPr>
          <w:ilvl w:val="1"/>
          <w:numId w:val="3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550E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IV etap płatności po zakończeniu robót w piwnicy </w:t>
      </w:r>
      <w:r w:rsidR="008739F7" w:rsidRPr="008739F7">
        <w:rPr>
          <w:rFonts w:ascii="Acumin Pro" w:eastAsia="Arial Unicode MS" w:hAnsi="Acumin Pro"/>
          <w:color w:val="000000" w:themeColor="text1"/>
          <w:sz w:val="20"/>
          <w:szCs w:val="20"/>
        </w:rPr>
        <w:t>po pozytywnym odbiorze końcowym i usunięciu ewentualnych usterek, oraz doręczeniu faktury końcowej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56EEC79B" w14:textId="77777777" w:rsidR="001C2E9C" w:rsidRPr="00954CDD" w:rsidRDefault="001C2E9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Termin płatności za fakturę VAT wynosi 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30 dni od daty doręczenia do siedziby Zamawiającego prawidłowo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 VAT.</w:t>
      </w:r>
    </w:p>
    <w:p w14:paraId="216C5675" w14:textId="77777777" w:rsidR="007040B4" w:rsidRPr="00954CDD" w:rsidRDefault="009D030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543D957A" w14:textId="33107538" w:rsidR="00AF41B2" w:rsidRPr="00954CDD" w:rsidRDefault="001045F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Zamawiający ma prawo powstrzymać się 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="0074697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14:paraId="599C5464" w14:textId="77777777" w:rsidR="004A243E" w:rsidRPr="00954CDD" w:rsidRDefault="004A243E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5D5E6FD2" w14:textId="77777777" w:rsidR="003F12E4" w:rsidRPr="00954CDD" w:rsidRDefault="003F12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0AF4AFEC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14:paraId="680DA209" w14:textId="77777777" w:rsidR="00821313" w:rsidRPr="00954CDD" w:rsidRDefault="00821313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14:paraId="6E0E2109" w14:textId="77777777" w:rsidR="00E52735" w:rsidRPr="00954CDD" w:rsidRDefault="00E52735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zgodnie z niniejszą umową, ofertą, Dokumentacją Projektową, Specyfikacją Techn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iczną Wykonania i Odbioru Robót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Specyfikacją Warunków Zamówienia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14:paraId="2F165A72" w14:textId="77777777" w:rsidR="00C769FF" w:rsidRPr="00954CDD" w:rsidRDefault="00C769FF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prowadzenia d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ziennika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budowy,</w:t>
      </w:r>
    </w:p>
    <w:p w14:paraId="07988AC7" w14:textId="77777777" w:rsidR="00821313" w:rsidRPr="00954CDD" w:rsidRDefault="00821313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14:paraId="0210B316" w14:textId="77777777" w:rsidR="00821313" w:rsidRPr="00954CDD" w:rsidRDefault="00821313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</w:t>
      </w:r>
      <w:r w:rsidR="00B00BC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55B30EB6" w14:textId="77777777" w:rsidR="00821313" w:rsidRPr="00954CDD" w:rsidRDefault="00821313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14:paraId="51482D0B" w14:textId="77777777" w:rsidR="00821313" w:rsidRPr="00954CDD" w:rsidRDefault="00821313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 doświadczenie do wykonywania powierzonych im robót i innych czynności w ramach wykonywania niniejszej umowy</w:t>
      </w:r>
      <w:r w:rsidR="00FE53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58F4D011" w14:textId="77777777" w:rsidR="00821313" w:rsidRPr="00954CDD" w:rsidRDefault="00821313" w:rsidP="00750BE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14:paraId="42DF0A8C" w14:textId="77777777" w:rsidR="00BD1E4C" w:rsidRPr="00954CDD" w:rsidRDefault="00BD1E4C">
      <w:pPr>
        <w:pStyle w:val="Akapitzlist"/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7F5F3D6D" w14:textId="77777777" w:rsidR="00AF5AD1" w:rsidRDefault="00AF5AD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70D40A83" w14:textId="77777777" w:rsidR="00AF5AD1" w:rsidRDefault="00AF5AD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5E79F99C" w14:textId="77777777" w:rsidR="00AF5AD1" w:rsidRDefault="00AF5AD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36815DB8" w14:textId="77777777" w:rsidR="00AF5AD1" w:rsidRDefault="00AF5AD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1ADE000F" w14:textId="36C173B9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>§ 5</w:t>
      </w:r>
    </w:p>
    <w:p w14:paraId="51B5013D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14:paraId="27FD5292" w14:textId="77777777" w:rsidR="001E11AE" w:rsidRPr="00954CDD" w:rsidRDefault="00AB3914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prace </w:t>
      </w:r>
      <w:r w:rsidR="0088618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fizyczne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związane z realizacją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3C557F42" w14:textId="6272DE9B" w:rsidR="007D0B95" w:rsidRPr="00954CDD" w:rsidRDefault="007D0B95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</w:t>
      </w:r>
      <w:r w:rsidR="00D93354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="00E5273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36FFE71C" w14:textId="4587D10D" w:rsidR="007D0B95" w:rsidRPr="00954CDD" w:rsidRDefault="007D0B95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obowiązuje się w terminie 7 dni od dnia zawarcia niniejszej umowy do przedłożenia Zamawiającemu oświadczenia, że osoby wykonujące czynności, o których mowa w ust. 1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są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14:paraId="1251F8BD" w14:textId="26441401" w:rsidR="007D0B95" w:rsidRPr="00954CDD" w:rsidRDefault="007D0B95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pracę osób wykonujących czynności wskazane w ust. 1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będzie skutkowało naliczeniem kar umownych zgodnie z postanowieniami niniejszej umowy.</w:t>
      </w:r>
    </w:p>
    <w:p w14:paraId="6DC01CC9" w14:textId="1DF41C44" w:rsidR="0075761E" w:rsidRPr="001366A3" w:rsidRDefault="0075761E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366A3">
        <w:rPr>
          <w:rFonts w:ascii="Acumin Pro" w:eastAsia="Arial Unicode MS" w:hAnsi="Acumin Pro"/>
          <w:color w:val="000000" w:themeColor="text1"/>
          <w:sz w:val="20"/>
          <w:szCs w:val="20"/>
        </w:rPr>
        <w:t>w ust. 1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Pr="001366A3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7E1D38B6" w14:textId="6B33D815" w:rsidR="0075761E" w:rsidRPr="00954CDD" w:rsidRDefault="0075761E" w:rsidP="00750BE8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2021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ze zm.)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="001729E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szczególności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14:paraId="42159B53" w14:textId="77777777" w:rsidR="001729E0" w:rsidRPr="00954CDD" w:rsidRDefault="001729E0" w:rsidP="00750BE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14:paraId="51F486B5" w14:textId="77777777" w:rsidR="001729E0" w:rsidRPr="00954CDD" w:rsidRDefault="001729E0" w:rsidP="00750BE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14:paraId="2CE0B981" w14:textId="77777777" w:rsidR="001729E0" w:rsidRPr="00954CDD" w:rsidRDefault="001729E0" w:rsidP="00750BE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443944FB" w14:textId="77777777" w:rsidR="001729E0" w:rsidRPr="00954CDD" w:rsidRDefault="001729E0" w:rsidP="00750BE8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14:paraId="64183716" w14:textId="795BB184" w:rsidR="001729E0" w:rsidRPr="00954CDD" w:rsidRDefault="001729E0">
      <w:pPr>
        <w:pStyle w:val="Akapitzlist"/>
        <w:spacing w:line="276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pracę, rodzaj umowy o pracę i zakres obowiązków pracownika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10062209" w14:textId="77777777" w:rsidR="001E11AE" w:rsidRPr="00954CDD" w:rsidRDefault="001E11AE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14:paraId="56545AFB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14:paraId="7D33335C" w14:textId="77777777" w:rsidR="001B1865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14:paraId="30464B01" w14:textId="77777777" w:rsidR="001B1865" w:rsidRPr="00954CDD" w:rsidRDefault="001B1865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14:paraId="13B84580" w14:textId="77777777" w:rsidR="001B1865" w:rsidRPr="00954CDD" w:rsidRDefault="00346C4A" w:rsidP="00750BE8">
      <w:pPr>
        <w:pStyle w:val="Akapitzlist"/>
        <w:numPr>
          <w:ilvl w:val="0"/>
          <w:numId w:val="15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</w:p>
    <w:p w14:paraId="1F4EF4B4" w14:textId="77777777" w:rsidR="00346C4A" w:rsidRPr="00954CDD" w:rsidRDefault="00346C4A" w:rsidP="00750BE8">
      <w:pPr>
        <w:pStyle w:val="Akapitzlist"/>
        <w:numPr>
          <w:ilvl w:val="0"/>
          <w:numId w:val="15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14:paraId="330E4F85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14:paraId="470D68A6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14:paraId="68747F25" w14:textId="00BA02D1" w:rsidR="00E26D84" w:rsidRPr="00954CDD" w:rsidRDefault="00E26D84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Zamawiającego, odbioru przedmiotu umowy dokonają osoby, o których mowa w § 6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lit.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a) niniejszej umowy oraz </w:t>
      </w:r>
      <w:r w:rsidR="003B6CB8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14:paraId="583E9C49" w14:textId="77777777" w:rsidR="00C559D9" w:rsidRPr="00954CDD" w:rsidRDefault="00C559D9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umożliwić Zamawiającemu sprawdzenie każdej roboty zanikającej lub ulegającej zakryciu.</w:t>
      </w:r>
    </w:p>
    <w:p w14:paraId="74FE814C" w14:textId="77777777" w:rsidR="00C559D9" w:rsidRPr="00954CDD" w:rsidRDefault="00575657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adres mailowy: </w:t>
      </w:r>
      <w:hyperlink r:id="rId8" w:history="1">
        <w:r w:rsidR="00202496" w:rsidRPr="00954CDD">
          <w:rPr>
            <w:rStyle w:val="Hipercze"/>
            <w:rFonts w:ascii="Acumin Pro" w:eastAsia="Arial Unicode MS" w:hAnsi="Acumin Pro"/>
            <w:sz w:val="20"/>
            <w:szCs w:val="20"/>
          </w:rPr>
          <w:t>………………………….</w:t>
        </w:r>
      </w:hyperlink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 potwierdzenie Zamawiającego.</w:t>
      </w:r>
    </w:p>
    <w:p w14:paraId="62B32636" w14:textId="77777777" w:rsidR="005A7A11" w:rsidRPr="00954CDD" w:rsidRDefault="005A7A11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 celu dokonania odbioru robót Wykonawca przedstawia Zamawiającemu komplet dokumentów pozwalających na ocenę prawidłowego wykonania przedmiotu niniejszej umowy, w szczególności: Dziennik budowy, zaświadczenia właściwych jednostek i organów, protokołów odbiorów technicznych oraz dokumentację powykonawczą ze wszystkimi zmianami dokonywanymi w toku budowy. </w:t>
      </w:r>
    </w:p>
    <w:p w14:paraId="0DCDCB26" w14:textId="77777777" w:rsidR="00575657" w:rsidRPr="00954CDD" w:rsidRDefault="00575657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Przystąpienie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 robót do odbioru.</w:t>
      </w:r>
    </w:p>
    <w:p w14:paraId="2AF72901" w14:textId="77777777" w:rsidR="00575657" w:rsidRPr="00954CDD" w:rsidRDefault="00575657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wad, Zamawiający może przerwać odbiór wyznaczając Wykonawcy termin do wykonania robót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14:paraId="66ECC7AE" w14:textId="77777777" w:rsidR="007454BE" w:rsidRPr="00954CDD" w:rsidRDefault="007454BE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bezusterkowego protokołu odbioru robót. </w:t>
      </w:r>
    </w:p>
    <w:p w14:paraId="24B54085" w14:textId="77777777" w:rsidR="007454BE" w:rsidRPr="00954CDD" w:rsidRDefault="007454BE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14:paraId="5878EDC8" w14:textId="691CFE6C" w:rsidR="007454BE" w:rsidRPr="00954CDD" w:rsidRDefault="007454BE" w:rsidP="00750BE8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ust. </w:t>
      </w:r>
      <w:r w:rsidR="00F9118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1366A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powyżej</w:t>
      </w:r>
      <w:r w:rsidR="00F9118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stosuje się odpowiednio, na co Wykonawca wyraża zgodę. </w:t>
      </w:r>
    </w:p>
    <w:p w14:paraId="3246E5BA" w14:textId="77777777" w:rsidR="007454BE" w:rsidRPr="00954CDD" w:rsidRDefault="007454BE">
      <w:pPr>
        <w:pStyle w:val="Akapitzlist"/>
        <w:spacing w:line="276" w:lineRule="auto"/>
        <w:ind w:left="360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64E7E2C4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14:paraId="2EF35D02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14:paraId="4943ED78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14:paraId="4DF9E2F8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14:paraId="06851DC9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14:paraId="3BD46BC1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14:paraId="5F36ACBE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14:paraId="4F8DE8DD" w14:textId="77777777" w:rsidR="00773661" w:rsidRPr="00954CDD" w:rsidRDefault="00773661" w:rsidP="00750BE8">
      <w:pPr>
        <w:pStyle w:val="Akapitzlist"/>
        <w:numPr>
          <w:ilvl w:val="1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14:paraId="122B3916" w14:textId="77777777" w:rsidR="00773661" w:rsidRPr="00954CDD" w:rsidRDefault="00773661" w:rsidP="00750BE8">
      <w:pPr>
        <w:pStyle w:val="Akapitzlist"/>
        <w:numPr>
          <w:ilvl w:val="1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14:paraId="1F39A975" w14:textId="77777777" w:rsidR="00773661" w:rsidRPr="00954CDD" w:rsidRDefault="00773661" w:rsidP="00750BE8">
      <w:pPr>
        <w:pStyle w:val="Akapitzlist"/>
        <w:numPr>
          <w:ilvl w:val="1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14:paraId="0226A448" w14:textId="2BAE80DA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do przedłożonego projektu umowy o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podwykonawstwo, w terminie 7 dni od dnia otrzymania projektu umowy o podwykonawstwo, uważa się za akceptację projektu umowy przez Zamawiającego.</w:t>
      </w:r>
    </w:p>
    <w:p w14:paraId="1F79092B" w14:textId="0CAB5610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dni od dnia jej zawarcia.</w:t>
      </w:r>
    </w:p>
    <w:p w14:paraId="01617425" w14:textId="25F8B8D0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Zamawiający,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zgłasza w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14:paraId="12B1586E" w14:textId="35A1B0CF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8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przedłożonej umowy o podwykonawstwo, </w:t>
      </w:r>
      <w:r w:rsidR="00C16B5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w terminie 7 dni, uważa się za akceptację umowy przez Zamawiającego.</w:t>
      </w:r>
    </w:p>
    <w:p w14:paraId="389A3527" w14:textId="5CEC6895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wyłączeniem umów o podwykonawstwo o wartości mniejszej niż 0,5% wartości umowy. Wyłączenie, o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którym mowa w zdaniu pierwszym, nie dotyczy umów o podwykonawstwo o wartości większej niż 50000,00 złotych. </w:t>
      </w:r>
    </w:p>
    <w:p w14:paraId="0EF5D933" w14:textId="758C0EE8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Podwykonawca lub dalszy Podwykonawca, przedkłada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14:paraId="089A21FE" w14:textId="5AB0BE31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jeżeli termin zapłaty wynagrodzenia jest dłuższy niż określony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14:paraId="1C16C40C" w14:textId="08141BC1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zapisy  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stosuje się odpowiednio do zmian umowy o podwykonawstwo.</w:t>
      </w:r>
    </w:p>
    <w:p w14:paraId="306BD1BC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14:paraId="3359D6D0" w14:textId="0D69F159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powyżej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dotyczy wyłącznie należności powstałych po zaakceptowaniu przez Zamawiającego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1366A3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1892C846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14:paraId="5219EFAF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14:paraId="480CE6A3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14:paraId="31F8E1CB" w14:textId="77777777" w:rsidR="00773661" w:rsidRPr="00954CDD" w:rsidRDefault="00773661" w:rsidP="00750BE8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14:paraId="33FAF5C6" w14:textId="77777777" w:rsidR="00773661" w:rsidRPr="00954CDD" w:rsidRDefault="00773661" w:rsidP="00750BE8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14:paraId="3DB37C47" w14:textId="77777777" w:rsidR="00773661" w:rsidRPr="00954CDD" w:rsidRDefault="00773661" w:rsidP="00750BE8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14:paraId="29B39758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14:paraId="69C1E5DB" w14:textId="77777777" w:rsidR="00773661" w:rsidRPr="00954CDD" w:rsidRDefault="00773661" w:rsidP="00750BE8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14:paraId="4E9BE90F" w14:textId="77777777" w:rsidR="00B05C8B" w:rsidRPr="00954CDD" w:rsidRDefault="00B05C8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E48D0DF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14:paraId="5A81CE7B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14:paraId="40DB2BDC" w14:textId="77777777" w:rsidR="001D0DA6" w:rsidRPr="00954CDD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Wykonawca udziela Zamawiającemu …..  gwarancji jakości i rękojmi za wady na przedmiot niniejszej umowy. </w:t>
      </w:r>
    </w:p>
    <w:p w14:paraId="332E7555" w14:textId="0FAA19F6" w:rsidR="00FA3694" w:rsidRPr="00954CDD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</w:t>
      </w:r>
      <w:r w:rsidR="001366A3">
        <w:rPr>
          <w:rFonts w:ascii="Acumin Pro" w:hAnsi="Acumin Pro"/>
          <w:color w:val="000000" w:themeColor="text1"/>
          <w:sz w:val="20"/>
          <w:szCs w:val="20"/>
        </w:rPr>
        <w:t xml:space="preserve">      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hAnsi="Acumin Pro"/>
          <w:color w:val="000000" w:themeColor="text1"/>
          <w:sz w:val="20"/>
          <w:szCs w:val="20"/>
        </w:rPr>
        <w:t>8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 i 9</w:t>
      </w:r>
      <w:r w:rsidR="004D0D4F"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954CDD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185812A0" w14:textId="77777777" w:rsidR="001D0DA6" w:rsidRPr="00954CDD" w:rsidRDefault="00FA3694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14:paraId="05CF4850" w14:textId="77777777" w:rsidR="001D0DA6" w:rsidRPr="00954CDD" w:rsidRDefault="00D91C0F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954CDD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uwzględniającym możliwości techniczne i technologiczne dotyczące wady.</w:t>
      </w:r>
    </w:p>
    <w:p w14:paraId="7C15E3C6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6ED02467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14:paraId="42117ED3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14:paraId="230C3518" w14:textId="27D14D0F" w:rsidR="00324D6F" w:rsidRPr="00D73033" w:rsidRDefault="00324D6F" w:rsidP="00750BE8">
      <w:pPr>
        <w:pStyle w:val="Tekstpodstawowy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przewiduje, na podstawie art. 455 ust. 1 pkt 1 ustawy </w:t>
      </w:r>
      <w:proofErr w:type="spellStart"/>
      <w:r w:rsidRPr="00954CDD">
        <w:rPr>
          <w:rFonts w:ascii="Acumin Pro" w:hAnsi="Acumin Pro"/>
          <w:color w:val="000000" w:themeColor="text1"/>
          <w:sz w:val="20"/>
          <w:szCs w:val="20"/>
        </w:rPr>
        <w:t>Pzp</w:t>
      </w:r>
      <w:proofErr w:type="spellEnd"/>
      <w:r w:rsidRPr="00954CDD">
        <w:rPr>
          <w:rFonts w:ascii="Acumin Pro" w:hAnsi="Acumin Pro"/>
          <w:color w:val="000000" w:themeColor="text1"/>
          <w:sz w:val="20"/>
          <w:szCs w:val="20"/>
        </w:rPr>
        <w:t>, możliwość dokonywania zmian postanowień niniejszej umowy, w zakresie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73033">
        <w:rPr>
          <w:rFonts w:ascii="Acumin Pro" w:hAnsi="Acumin Pro"/>
          <w:color w:val="000000" w:themeColor="text1"/>
          <w:sz w:val="20"/>
          <w:szCs w:val="20"/>
        </w:rPr>
        <w:t>zmiany zakresu/sposobu realizacji świadczenia, w przypadku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73033">
        <w:rPr>
          <w:rFonts w:ascii="Acumin Pro" w:hAnsi="Acumin Pro"/>
          <w:color w:val="000000" w:themeColor="text1"/>
          <w:sz w:val="20"/>
          <w:szCs w:val="20"/>
        </w:rPr>
        <w:t>wycofania z produkcji mater</w:t>
      </w:r>
      <w:r w:rsidR="00653CEE" w:rsidRPr="00D73033">
        <w:rPr>
          <w:rFonts w:ascii="Acumin Pro" w:hAnsi="Acumin Pro"/>
          <w:color w:val="000000" w:themeColor="text1"/>
          <w:sz w:val="20"/>
          <w:szCs w:val="20"/>
        </w:rPr>
        <w:t>iałów przyjętych w dokumentacji.</w:t>
      </w:r>
    </w:p>
    <w:p w14:paraId="2AA78F87" w14:textId="05BC4715" w:rsidR="00324D6F" w:rsidRPr="00954CDD" w:rsidRDefault="00324D6F" w:rsidP="00750BE8">
      <w:pPr>
        <w:pStyle w:val="Tekstpodstawowy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Podstawą dokonania zmian, o których mowa w ust. 1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powyżej,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będzie potwierdzenie w dokumentacji budowy, przez inspektora nadzoru, wystąpienia opisanych okoliczności uzasadniających wstrzymanie robót, z określeniem okresu wstrzymania robót wpływającego na zmianę terminu i sporządzenie protokołu konieczności – zatwierdzonego przez Zamawiającego.</w:t>
      </w:r>
    </w:p>
    <w:p w14:paraId="7939ED5B" w14:textId="60382698" w:rsidR="00324D6F" w:rsidRPr="00954CDD" w:rsidRDefault="00324D6F" w:rsidP="00750BE8">
      <w:pPr>
        <w:pStyle w:val="Tekstpodstawowy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Wykonawca jest zobowiązany </w:t>
      </w:r>
      <w:r w:rsidR="00AD0FAB" w:rsidRPr="00954CDD">
        <w:rPr>
          <w:rFonts w:ascii="Acumin Pro" w:hAnsi="Acumin Pro"/>
          <w:sz w:val="20"/>
          <w:szCs w:val="20"/>
        </w:rPr>
        <w:t xml:space="preserve">przed </w:t>
      </w:r>
      <w:r w:rsidRPr="00954CDD">
        <w:rPr>
          <w:rFonts w:ascii="Acumin Pro" w:hAnsi="Acumin Pro"/>
          <w:sz w:val="20"/>
          <w:szCs w:val="20"/>
        </w:rPr>
        <w:t>zawarci</w:t>
      </w:r>
      <w:r w:rsidR="00AD0FAB" w:rsidRPr="00954CDD">
        <w:rPr>
          <w:rFonts w:ascii="Acumin Pro" w:hAnsi="Acumin Pro"/>
          <w:sz w:val="20"/>
          <w:szCs w:val="20"/>
        </w:rPr>
        <w:t>em</w:t>
      </w:r>
      <w:r w:rsidRPr="00954CDD">
        <w:rPr>
          <w:rFonts w:ascii="Acumin Pro" w:hAnsi="Acumin Pro"/>
          <w:sz w:val="20"/>
          <w:szCs w:val="20"/>
        </w:rPr>
        <w:t xml:space="preserve"> aneksu terminowego do zaktualizowania i uzgodnienia z</w:t>
      </w:r>
      <w:r w:rsidR="00D73033">
        <w:rPr>
          <w:rFonts w:ascii="Acumin Pro" w:hAnsi="Acumin Pro"/>
          <w:sz w:val="20"/>
          <w:szCs w:val="20"/>
        </w:rPr>
        <w:t> </w:t>
      </w:r>
      <w:r w:rsidRPr="00954CDD">
        <w:rPr>
          <w:rFonts w:ascii="Acumin Pro" w:hAnsi="Acumin Pro"/>
          <w:sz w:val="20"/>
          <w:szCs w:val="20"/>
        </w:rPr>
        <w:t>Zamawiającym harmonogramu rzeczowo-finansowego, o którym mowa w § 1 ust. 3</w:t>
      </w:r>
      <w:r w:rsidR="00D73033">
        <w:rPr>
          <w:rFonts w:ascii="Acumin Pro" w:hAnsi="Acumin Pro"/>
          <w:sz w:val="20"/>
          <w:szCs w:val="20"/>
        </w:rPr>
        <w:t xml:space="preserve"> niniejszej</w:t>
      </w:r>
      <w:r w:rsidRPr="00954CDD">
        <w:rPr>
          <w:rFonts w:ascii="Acumin Pro" w:hAnsi="Acumin Pro"/>
          <w:sz w:val="20"/>
          <w:szCs w:val="20"/>
        </w:rPr>
        <w:t xml:space="preserve"> umowy, z</w:t>
      </w:r>
      <w:r w:rsidR="00D73033">
        <w:rPr>
          <w:rFonts w:ascii="Acumin Pro" w:hAnsi="Acumin Pro"/>
          <w:sz w:val="20"/>
          <w:szCs w:val="20"/>
        </w:rPr>
        <w:t> z</w:t>
      </w:r>
      <w:r w:rsidRPr="00954CDD">
        <w:rPr>
          <w:rFonts w:ascii="Acumin Pro" w:hAnsi="Acumin Pro"/>
          <w:sz w:val="20"/>
          <w:szCs w:val="20"/>
        </w:rPr>
        <w:t>astrzeżeniem</w:t>
      </w:r>
      <w:r w:rsidR="00D73033">
        <w:rPr>
          <w:rFonts w:ascii="Acumin Pro" w:hAnsi="Acumin Pro"/>
          <w:sz w:val="20"/>
          <w:szCs w:val="20"/>
        </w:rPr>
        <w:t>,</w:t>
      </w:r>
      <w:r w:rsidRPr="00954CDD">
        <w:rPr>
          <w:rFonts w:ascii="Acumin Pro" w:hAnsi="Acumin Pro"/>
          <w:sz w:val="20"/>
          <w:szCs w:val="20"/>
        </w:rPr>
        <w:t xml:space="preserve"> że w przypadku zawarcia aneksu terminowego, z uwagi na konieczność wstrzymania robót, aktualizacja i uzgodnienie harmonogramu rzeczowo-finansowego nastąpi nie później niż w terminie 5 dni roboczych od dnia ponownego wprowadzenia wykonawcy na teren robót.</w:t>
      </w:r>
    </w:p>
    <w:p w14:paraId="3E53A88E" w14:textId="2563FFDD" w:rsidR="00205C6B" w:rsidRPr="00954CDD" w:rsidRDefault="00205C6B" w:rsidP="00750BE8">
      <w:pPr>
        <w:pStyle w:val="Tekstpodstawowy"/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Zgodnie z art. 455 ust. 1 ustawy Prawo zamówień publicznych Zamawiający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dopuszcza zmianę  postanowień niniejszej umowy dotyczącej zmiany wynagrodzenia wynikającego ze zmiany stawki podatku VAT. Wynagrodzenie ulegnie zmianie odpowiednio do nowej stawki VAT obowiązującej w</w:t>
      </w:r>
      <w:r w:rsidR="00D73033">
        <w:rPr>
          <w:rFonts w:ascii="Acumin Pro" w:hAnsi="Acumin Pro"/>
          <w:color w:val="000000" w:themeColor="text1"/>
          <w:sz w:val="20"/>
          <w:szCs w:val="20"/>
        </w:rPr>
        <w:t> d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niu wystawienia faktury. Zmiana stawki VAT może nastąpić tylko w drodze nowelizacji ustawy z dnia 11 marca 2004 r. o podatku od towarów i usług (tj. Dz. U. 2021 r. poz. 685). </w:t>
      </w:r>
    </w:p>
    <w:p w14:paraId="2A762A07" w14:textId="77777777" w:rsidR="00324D6F" w:rsidRPr="00954CDD" w:rsidRDefault="00324D6F" w:rsidP="00750BE8">
      <w:pPr>
        <w:pStyle w:val="Tekstpodstawowy"/>
        <w:numPr>
          <w:ilvl w:val="0"/>
          <w:numId w:val="25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Zmiany umowy wymagają zachowania formy 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pisemnego aneksu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pod rygorem nieważności.</w:t>
      </w:r>
    </w:p>
    <w:p w14:paraId="12370B3D" w14:textId="77777777" w:rsidR="00D126E0" w:rsidRPr="00954CDD" w:rsidRDefault="00D126E0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64B6DB94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14:paraId="5612B45A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14:paraId="269DB6A4" w14:textId="77777777" w:rsidR="004D3747" w:rsidRPr="00954CDD" w:rsidRDefault="004D3747" w:rsidP="00750BE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14:paraId="0B74722B" w14:textId="3B13668D" w:rsidR="00FF4CA2" w:rsidRPr="00954CDD" w:rsidRDefault="00FF4CA2" w:rsidP="00750BE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</w:t>
      </w:r>
      <w:r w:rsidR="00D73033">
        <w:rPr>
          <w:rFonts w:ascii="Acumin Pro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chwili zawarcia niniejszej umowy, lub dalsze wykonywanie niniejszej umowy może zagrozić istotnemu interesowi bezpieczeństwa państwa lub bezpieczeństwu publicznemu,</w:t>
      </w:r>
    </w:p>
    <w:p w14:paraId="0D4CA521" w14:textId="77777777" w:rsidR="00FF4CA2" w:rsidRPr="00954CDD" w:rsidRDefault="00FF4CA2" w:rsidP="00750BE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14:paraId="50679DBB" w14:textId="77777777" w:rsidR="00FF4CA2" w:rsidRPr="00954CDD" w:rsidRDefault="00FF4CA2" w:rsidP="00750BE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dokonano zmiany umowy z naruszeniem art. 454 i art. 455 ustawy Prawo zamówień publicznych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321AF85C" w14:textId="77777777" w:rsidR="00FF4CA2" w:rsidRPr="00954CDD" w:rsidRDefault="00FF4CA2" w:rsidP="00750BE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4FB6AAB3" w14:textId="77777777" w:rsidR="00FF4CA2" w:rsidRPr="00954CDD" w:rsidRDefault="00FF4CA2" w:rsidP="00750BE8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2DBF8798" w14:textId="77777777" w:rsidR="00FF4CA2" w:rsidRPr="00954CDD" w:rsidRDefault="00FF4CA2" w:rsidP="00750BE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14:paraId="27C1A1A5" w14:textId="77777777" w:rsidR="00FF4CA2" w:rsidRPr="00954CDD" w:rsidRDefault="00FF4CA2" w:rsidP="00750BE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14:paraId="4A62FF19" w14:textId="77777777" w:rsidR="00FF4CA2" w:rsidRPr="00954CDD" w:rsidRDefault="00FF4CA2" w:rsidP="00750BE8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14:paraId="52E138D9" w14:textId="77777777" w:rsidR="00FF4CA2" w:rsidRPr="00954CDD" w:rsidRDefault="00FF4CA2" w:rsidP="00750BE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254EC3B6" w14:textId="5FB6E8F3" w:rsidR="00FF4CA2" w:rsidRPr="00954CDD" w:rsidRDefault="00FF4CA2" w:rsidP="00750BE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</w:t>
      </w:r>
      <w:r w:rsidR="00D7303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Wykonawca może żądać jedynie wynagrodzenia należnego mu z tytułu wykonania dokończonej części przedmiotu niniejszej umowy, która została potwierdzona protokołem odbioru podpisanym przez Strony.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7303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stosuje się odpowiednio.</w:t>
      </w:r>
    </w:p>
    <w:p w14:paraId="59B6DFA7" w14:textId="77777777" w:rsidR="00FF4CA2" w:rsidRPr="00954CDD" w:rsidRDefault="00FF4CA2" w:rsidP="00750BE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14:paraId="57AEEEE5" w14:textId="18C77567" w:rsidR="00FF4CA2" w:rsidRPr="00954CDD" w:rsidRDefault="00FF4CA2" w:rsidP="00750BE8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i</w:t>
      </w:r>
      <w:r w:rsidR="00D7303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przekazania wybranych</w:t>
      </w:r>
      <w:r w:rsidR="004D0D4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73033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14:paraId="3D95541E" w14:textId="77777777" w:rsidR="00954CDD" w:rsidRDefault="00954CDD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0DE90754" w14:textId="3F1E1124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3FCADC09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14:paraId="646819C9" w14:textId="00100585" w:rsidR="00B21B5D" w:rsidRPr="00954CDD" w:rsidRDefault="00B21B5D" w:rsidP="00125547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1 </w:t>
      </w:r>
      <w:r w:rsidR="00D73033">
        <w:rPr>
          <w:rFonts w:ascii="Acumin Pro" w:hAnsi="Acumin Pro"/>
          <w:color w:val="000000" w:themeColor="text1"/>
          <w:sz w:val="20"/>
          <w:szCs w:val="20"/>
        </w:rPr>
        <w:t>lit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. a)</w:t>
      </w:r>
      <w:r w:rsidR="00D73033">
        <w:rPr>
          <w:rFonts w:ascii="Acumin Pro" w:hAnsi="Acumin Pro"/>
          <w:color w:val="000000" w:themeColor="text1"/>
          <w:sz w:val="20"/>
          <w:szCs w:val="20"/>
        </w:rPr>
        <w:t>-e)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oraz 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08B23008" w14:textId="77777777" w:rsidR="00B21B5D" w:rsidRPr="00954CDD" w:rsidRDefault="00B21B5D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14:paraId="36E9479F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14:paraId="2E6D78C1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14:paraId="38BE3D5C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za każdy dzień zwłoki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wad w okresie gwarancji i rękojmi – 0,1 %  całkowitego wynagrodzenia brutto, o którym mow</w:t>
      </w:r>
      <w:r w:rsidR="00EF2842" w:rsidRPr="00954CDD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14:paraId="7544C391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14:paraId="6A0F8703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r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14:paraId="70BB694F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14:paraId="60C3F921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954CDD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59394386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14:paraId="04E05209" w14:textId="77777777" w:rsidR="00AE1336" w:rsidRPr="00954CDD" w:rsidRDefault="00AE1336" w:rsidP="00750BE8">
      <w:pPr>
        <w:pStyle w:val="Tekstpodstawowy2"/>
        <w:numPr>
          <w:ilvl w:val="0"/>
          <w:numId w:val="12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14:paraId="2CB7DB64" w14:textId="77777777" w:rsidR="00AE1336" w:rsidRPr="00954CDD" w:rsidRDefault="00AE1336" w:rsidP="00750BE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954CDD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</w:t>
      </w:r>
      <w:r w:rsidR="00BE467F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2468670B" w14:textId="2B9D1379" w:rsidR="00B64EB7" w:rsidRPr="00125547" w:rsidRDefault="00F02296" w:rsidP="00750BE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w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przypadku nie zawar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cia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umowy ubezpieczenia w terminie określonym w § 16 ust. 1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niniejszej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umowy,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za każdy dzień zwłoki w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>zawarciu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 xml:space="preserve">umowy ubezpieczenia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– 200,00 zł (dwieście złotych)</w:t>
      </w:r>
    </w:p>
    <w:p w14:paraId="5445D10F" w14:textId="5395908C" w:rsidR="0008330A" w:rsidRPr="00125547" w:rsidRDefault="00B64EB7" w:rsidP="00750BE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w przypadku nie okazania 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Zamawiającemu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polisy ubezpieczeniowej lub nie udostępnienia Zamawiającemu kopii polisy ubezpieczeniowej w terminie określonym w § 16 ust. 2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niniejszej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 umowy, za każdy dzień zwłoki w dokonaniu powyżej opisanych czynności – 200,00 zł (dwieście złotych)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, </w:t>
      </w:r>
    </w:p>
    <w:p w14:paraId="157211E8" w14:textId="6BD856E5" w:rsidR="00BE467F" w:rsidRPr="00125547" w:rsidRDefault="0008330A" w:rsidP="00750BE8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w przypadku nie okazania Zamawiającemu polisy ubezpieczeniowej potwierdzającej kontynuację ubezpieczenia lub nie udostępnienia Zamawiającemu kopii przedmiotowej polisy ubezpieczeniowej, w</w:t>
      </w:r>
      <w:r w:rsidR="00D73033">
        <w:rPr>
          <w:rFonts w:ascii="Acumin Pro" w:hAnsi="Acumin Pro"/>
          <w:color w:val="000000" w:themeColor="text1"/>
          <w:sz w:val="20"/>
          <w:szCs w:val="20"/>
        </w:rPr>
        <w:t> </w:t>
      </w:r>
      <w:r w:rsidR="00186D43" w:rsidRPr="00125547">
        <w:rPr>
          <w:rFonts w:ascii="Acumin Pro" w:hAnsi="Acumin Pro"/>
          <w:color w:val="000000" w:themeColor="text1"/>
          <w:sz w:val="20"/>
          <w:szCs w:val="20"/>
        </w:rPr>
        <w:t xml:space="preserve">przypadku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określonym w § 16 ust. 3</w:t>
      </w:r>
      <w:r w:rsidR="00D73033">
        <w:rPr>
          <w:rFonts w:ascii="Acumin Pro" w:hAnsi="Acumin Pro"/>
          <w:color w:val="000000" w:themeColor="text1"/>
          <w:sz w:val="20"/>
          <w:szCs w:val="20"/>
        </w:rPr>
        <w:t xml:space="preserve"> niniejszej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 umowy, za każdy dzień zwłoki w dokonaniu powyżej opisanych czynności – 200,00 zł (dwieście złotych)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5425A282" w14:textId="0CFCE647" w:rsidR="00AE1336" w:rsidRPr="00954CDD" w:rsidRDefault="00BE1984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954CDD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</w:t>
      </w:r>
      <w:r w:rsidR="00D73033">
        <w:rPr>
          <w:rFonts w:ascii="Acumin Pro" w:hAnsi="Acumin Pro"/>
          <w:color w:val="000000" w:themeColor="text1"/>
          <w:sz w:val="20"/>
          <w:szCs w:val="20"/>
        </w:rPr>
        <w:t> </w:t>
      </w:r>
      <w:r w:rsidR="00C70CBC" w:rsidRPr="00954CDD">
        <w:rPr>
          <w:rFonts w:ascii="Acumin Pro" w:hAnsi="Acumin Pro"/>
          <w:color w:val="000000" w:themeColor="text1"/>
          <w:sz w:val="20"/>
          <w:szCs w:val="20"/>
        </w:rPr>
        <w:t>podlegał z tego tytułu karom umownym, zgodnie z postanowieniami niniejszej umowy.</w:t>
      </w:r>
    </w:p>
    <w:p w14:paraId="42D83C07" w14:textId="77777777" w:rsidR="00C70CBC" w:rsidRPr="00954CDD" w:rsidRDefault="00C70CBC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14:paraId="7C83BA79" w14:textId="77777777" w:rsidR="00EF00E1" w:rsidRPr="00954CDD" w:rsidRDefault="00EF00E1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14:paraId="64959D4E" w14:textId="77777777" w:rsidR="00B21B5D" w:rsidRPr="00954CDD" w:rsidRDefault="00B21B5D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954CDD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14:paraId="5AC0A229" w14:textId="77777777" w:rsidR="00B21B5D" w:rsidRPr="00954CDD" w:rsidRDefault="00B21B5D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2B19DD28" w14:textId="77777777"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14:paraId="1A460E57" w14:textId="77777777"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14:paraId="0CA0EC09" w14:textId="77777777" w:rsidR="004B2444" w:rsidRPr="00954CDD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Strony niniejszej umowy potwierdzają, że Wykonawca wniósł zabezpieczenie należytego wykonania umowy w wysokości </w:t>
      </w:r>
      <w:r w:rsidR="0089542E" w:rsidRPr="00954CDD">
        <w:rPr>
          <w:rFonts w:ascii="Acumin Pro" w:hAnsi="Acumin Pro"/>
          <w:color w:val="000000" w:themeColor="text1"/>
          <w:sz w:val="20"/>
          <w:szCs w:val="20"/>
        </w:rPr>
        <w:t>5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% ceny całkowitej podanej w ofercie, tj. w wysokości ………..</w:t>
      </w:r>
    </w:p>
    <w:p w14:paraId="148BD33D" w14:textId="77777777" w:rsidR="004B2444" w:rsidRPr="00125547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14:paraId="533386F4" w14:textId="74898C14" w:rsidR="004B2444" w:rsidRPr="00954CDD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 xml:space="preserve">W trakcie realizacji niniejszej umowy Wykonawca może dokonać zmiany formy zabezpieczenia na jedną lub kilka form, o których mowa w art. 450 ust.1 ustawy Prawo zamówień publicznych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1129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dziale XVI SWZ nr AZ.281.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</w:t>
      </w:r>
      <w:r w:rsidR="00D24CAA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3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202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7ACD1687" w14:textId="77777777" w:rsidR="004B2444" w:rsidRPr="00954CDD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14:paraId="28E63BB8" w14:textId="1637C317" w:rsidR="004B2444" w:rsidRPr="00954CDD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</w:t>
      </w:r>
      <w:r w:rsidR="00C24C1F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tytułu rękojmi za wady lub gwarancji.</w:t>
      </w:r>
    </w:p>
    <w:p w14:paraId="238DD34B" w14:textId="77777777" w:rsidR="004B2444" w:rsidRPr="00954CDD" w:rsidRDefault="004B2444" w:rsidP="00750BE8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14:paraId="12EFA8BC" w14:textId="77777777" w:rsidR="00EB3641" w:rsidRPr="00954CDD" w:rsidRDefault="00EB3641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0F28E886" w14:textId="77777777" w:rsidR="00B62C6F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14:paraId="2F6D274F" w14:textId="77777777" w:rsidR="00EB3641" w:rsidRPr="00954CDD" w:rsidRDefault="00EB3641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0989D83F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08399480" w14:textId="77777777"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§ 15</w:t>
      </w:r>
    </w:p>
    <w:p w14:paraId="24029B0A" w14:textId="77777777"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Prawa autorskie</w:t>
      </w:r>
    </w:p>
    <w:p w14:paraId="13028C60" w14:textId="3FC9B85A" w:rsidR="005B7712" w:rsidRPr="00954CDD" w:rsidRDefault="005B7712" w:rsidP="00750BE8">
      <w:pPr>
        <w:pStyle w:val="Tekstpodstawowy"/>
        <w:widowControl w:val="0"/>
        <w:numPr>
          <w:ilvl w:val="0"/>
          <w:numId w:val="23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przenosi na Zamawiającego, w ramach wynagrodzenia określonego w § 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ust. 1 umowy, autorskie prawa majątkowe do utworów w rozumieniu ustawy z 4 lutego 1994 r. o prawie autorskim i prawach pokrewnych (Dz. U. 20</w:t>
      </w:r>
      <w:r w:rsidR="00C24C1F">
        <w:rPr>
          <w:rFonts w:ascii="Acumin Pro" w:eastAsia="Arial Unicode MS" w:hAnsi="Acumin Pro"/>
          <w:color w:val="000000" w:themeColor="text1"/>
          <w:sz w:val="20"/>
          <w:szCs w:val="20"/>
        </w:rPr>
        <w:t>21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1</w:t>
      </w:r>
      <w:r w:rsidR="00C24C1F">
        <w:rPr>
          <w:rFonts w:ascii="Acumin Pro" w:eastAsia="Arial Unicode MS" w:hAnsi="Acumin Pro"/>
          <w:color w:val="000000" w:themeColor="text1"/>
          <w:sz w:val="20"/>
          <w:szCs w:val="20"/>
        </w:rPr>
        <w:t>062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), powstałych w wyniku wykonania niniejszej umowy. </w:t>
      </w:r>
    </w:p>
    <w:p w14:paraId="63D00C20" w14:textId="77777777" w:rsidR="005B7712" w:rsidRPr="00954CDD" w:rsidRDefault="005B7712" w:rsidP="00750BE8">
      <w:pPr>
        <w:pStyle w:val="Tekstpodstawowy"/>
        <w:widowControl w:val="0"/>
        <w:numPr>
          <w:ilvl w:val="0"/>
          <w:numId w:val="23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nabywa wyłączne nieograniczone autorskie prawa majątkowe do korzystania i rozporządzania utworami w całości lub fragmentach, bez ograniczeń przestrzennych, samodzielnie lub z innymi dziełami (utworami), w kraju i za granicą, na cały czas trwania ochrony praw majątkowych, na wszystkich polach eksploatacji, a w szczególności: </w:t>
      </w:r>
    </w:p>
    <w:p w14:paraId="3F6E0BE1" w14:textId="0CB377C0" w:rsidR="005B7712" w:rsidRPr="00954CDD" w:rsidRDefault="005B7712" w:rsidP="00AF5AD1">
      <w:pPr>
        <w:pStyle w:val="Tekstpodstawowy"/>
        <w:widowControl w:val="0"/>
        <w:numPr>
          <w:ilvl w:val="0"/>
          <w:numId w:val="3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zakresie utrwalania i zwielokrotniania utworu – wytwarzanie egzemplarzy utworu, w całości lub części, bez ograniczeń ilościowych, dowolną znaną w dacie zawierania umowy techniką;</w:t>
      </w:r>
    </w:p>
    <w:p w14:paraId="761E5BC2" w14:textId="77777777" w:rsidR="00D704CD" w:rsidRDefault="005B7712" w:rsidP="00AF5AD1">
      <w:pPr>
        <w:pStyle w:val="Tekstpodstawowy"/>
        <w:widowControl w:val="0"/>
        <w:numPr>
          <w:ilvl w:val="0"/>
          <w:numId w:val="3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zakresie obrotu oryginałem lub egzemplarzami, na których utrwalono –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wprowadzenie do obrotu, użyczenie lub najem oryginału lub egzemplarzy;</w:t>
      </w:r>
    </w:p>
    <w:p w14:paraId="7ED52C8C" w14:textId="77777777" w:rsidR="00D704CD" w:rsidRDefault="005B7712" w:rsidP="00AF5AD1">
      <w:pPr>
        <w:pStyle w:val="Tekstpodstawowy"/>
        <w:widowControl w:val="0"/>
        <w:numPr>
          <w:ilvl w:val="0"/>
          <w:numId w:val="3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704C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rozpowszechnianie utworu – publiczne prezentowanie lub odtwarzanie, wyświetlanie w całości lub części, bez ograniczeń ilościowych, dowolną znaną w dacie umowy techniką (w tym techniką drukarską, w pamięci komputera, pamięci typu </w:t>
      </w:r>
      <w:proofErr w:type="spellStart"/>
      <w:r w:rsidRPr="00D704CD">
        <w:rPr>
          <w:rFonts w:ascii="Acumin Pro" w:eastAsia="Arial Unicode MS" w:hAnsi="Acumin Pro"/>
          <w:color w:val="000000" w:themeColor="text1"/>
          <w:sz w:val="20"/>
          <w:szCs w:val="20"/>
        </w:rPr>
        <w:t>flash</w:t>
      </w:r>
      <w:proofErr w:type="spellEnd"/>
      <w:r w:rsidRPr="00D704CD">
        <w:rPr>
          <w:rFonts w:ascii="Acumin Pro" w:eastAsia="Arial Unicode MS" w:hAnsi="Acumin Pro"/>
          <w:color w:val="000000" w:themeColor="text1"/>
          <w:sz w:val="20"/>
          <w:szCs w:val="20"/>
        </w:rPr>
        <w:t>, zapisu cyfrowego, magnetycznego, w sieciach multimedialnych w tym typu Internet lub Intranet), a także publiczne udostępnienie utworu w taki sposób, aby każdy mógł mieć do niego dostęp w miejscu i czasie przez siebie wybranym;</w:t>
      </w:r>
    </w:p>
    <w:p w14:paraId="6A8696AA" w14:textId="77777777" w:rsidR="00D704CD" w:rsidRDefault="005B7712" w:rsidP="00AF5AD1">
      <w:pPr>
        <w:pStyle w:val="Tekstpodstawowy"/>
        <w:widowControl w:val="0"/>
        <w:numPr>
          <w:ilvl w:val="0"/>
          <w:numId w:val="3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704CD">
        <w:rPr>
          <w:rFonts w:ascii="Acumin Pro" w:eastAsia="Arial Unicode MS" w:hAnsi="Acumin Pro"/>
          <w:color w:val="000000" w:themeColor="text1"/>
          <w:sz w:val="20"/>
          <w:szCs w:val="20"/>
        </w:rPr>
        <w:t>korzystanie poprzez nanoszenie zmian (bez ograniczeń);</w:t>
      </w:r>
    </w:p>
    <w:p w14:paraId="576F5224" w14:textId="5141F5FC" w:rsidR="005B7712" w:rsidRPr="00D704CD" w:rsidRDefault="005B7712" w:rsidP="00AF5AD1">
      <w:pPr>
        <w:pStyle w:val="Tekstpodstawowy"/>
        <w:widowControl w:val="0"/>
        <w:numPr>
          <w:ilvl w:val="0"/>
          <w:numId w:val="3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704CD">
        <w:rPr>
          <w:rFonts w:ascii="Acumin Pro" w:eastAsia="Arial Unicode MS" w:hAnsi="Acumin Pro"/>
          <w:color w:val="000000" w:themeColor="text1"/>
          <w:sz w:val="20"/>
          <w:szCs w:val="20"/>
        </w:rPr>
        <w:t>udostępnienie odpowiednim organom na potrzeby wydania lub zmiany decyzji administracyjnych lub na potrzeby kontroli, a także innym podmiotom w razie konieczności powierzenia im wykonania przedmiotu umowy lub usunięcia usterek i wad.</w:t>
      </w:r>
    </w:p>
    <w:p w14:paraId="64AF082A" w14:textId="4C267651" w:rsidR="005B7712" w:rsidRPr="00954CDD" w:rsidRDefault="005B7712" w:rsidP="00750BE8">
      <w:pPr>
        <w:pStyle w:val="Tekstpodstawowy"/>
        <w:widowControl w:val="0"/>
        <w:numPr>
          <w:ilvl w:val="0"/>
          <w:numId w:val="23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Przeniesienie autorskich praw majątkowych następuje z dniem podpisania przez upoważnionych przedstawicieli Zamawiającego i Wykonawcy, dokumentacji powykonawczej, o której mowa w § 1 ust. </w:t>
      </w:r>
      <w:r w:rsidR="00D704CD">
        <w:rPr>
          <w:rFonts w:ascii="Acumin Pro" w:eastAsia="Arial Unicode MS" w:hAnsi="Acumin Pro"/>
          <w:color w:val="000000" w:themeColor="text1"/>
          <w:sz w:val="20"/>
          <w:szCs w:val="20"/>
        </w:rPr>
        <w:t>3 lit. b. niniejszej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29D93256" w14:textId="65650AB4" w:rsidR="005B7712" w:rsidRPr="00954CDD" w:rsidRDefault="005B7712" w:rsidP="00750BE8">
      <w:pPr>
        <w:pStyle w:val="Tekstpodstawowy"/>
        <w:widowControl w:val="0"/>
        <w:numPr>
          <w:ilvl w:val="0"/>
          <w:numId w:val="23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oświadcza, że dokumentacja powykonawcza nie narusza praw autorskich osób trzecich – dla korzystania i rozporządzania, a także dla eksploatacji i wprowadzania zmian do utworów powstałych w</w:t>
      </w:r>
      <w:r w:rsidR="00D704CD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wyniku realizacji przedmiotu umowy nie jest wymagana zgoda osób trzecich. W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przypadku zgłoszenia przez osoby trzecie zastrzeżeń dotyczących praw autorskich, firmy, ochrony znaku towarowego, naruszenia dóbr osobistych lub naruszenia innych przepisów prawa, wykonawca zobowiązuje się do pokrycia wszelkich roszczeń z tego tytułu. </w:t>
      </w:r>
    </w:p>
    <w:p w14:paraId="0C6CE97B" w14:textId="77777777" w:rsidR="00897F75" w:rsidRPr="00954CDD" w:rsidRDefault="005B7712" w:rsidP="00750BE8">
      <w:pPr>
        <w:pStyle w:val="Tekstpodstawowy"/>
        <w:widowControl w:val="0"/>
        <w:numPr>
          <w:ilvl w:val="0"/>
          <w:numId w:val="23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Decyzja o zakresie, sposobie, warunkach korzystania z utworów należy do wyłącznej kompetencji Zamawiającego.</w:t>
      </w:r>
    </w:p>
    <w:p w14:paraId="18FE64DE" w14:textId="77777777" w:rsidR="00D704CD" w:rsidRDefault="00D704CD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2627F03" w14:textId="77777777" w:rsidR="00D704CD" w:rsidRDefault="00D704CD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945DE29" w14:textId="7B0D2572"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16</w:t>
      </w:r>
    </w:p>
    <w:p w14:paraId="1868B9DE" w14:textId="77777777"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Ubezpieczenie</w:t>
      </w:r>
    </w:p>
    <w:p w14:paraId="04AF2D81" w14:textId="60D681C5" w:rsidR="00CF4929" w:rsidRPr="00954CDD" w:rsidRDefault="00CF4929" w:rsidP="00750BE8">
      <w:pPr>
        <w:pStyle w:val="Tekstpodstawowy"/>
        <w:numPr>
          <w:ilvl w:val="0"/>
          <w:numId w:val="24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Wykonawca jest zobowiązany nie później niż </w:t>
      </w:r>
      <w:r w:rsidR="004D4FE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od dnia zawarcia niniejszej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umowy, posiadać umowę ubezpieczenia, ustanawiającą ochronę od odpowiedzialności cywilnej w zakresie prowadzonej przez siebie działalności gospodarczej w okresie realizacji zamówienia, z tym zastrzeżeniem, że suma ubezpieczenia nie może być niższa niż kwota brutto, o której mowa w postanowieniu § 3 ust. 1</w:t>
      </w:r>
      <w:r w:rsidR="00D704C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niniejszej umowy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, a suma gwarancyjna nie może być niższa niż 100% tej kwoty. </w:t>
      </w:r>
    </w:p>
    <w:p w14:paraId="4F7155A6" w14:textId="11B704D7" w:rsidR="00CF4929" w:rsidRPr="00954CDD" w:rsidRDefault="004D4FE9" w:rsidP="00750BE8">
      <w:pPr>
        <w:pStyle w:val="Tekstpodstawowy"/>
        <w:numPr>
          <w:ilvl w:val="0"/>
          <w:numId w:val="24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dniu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zawarcia niniejszej umowy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Wykonawca jest zobowiązany okazać Zamawiającemu oryginał polisy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potwierdzającej 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zawarcie umowy lub umów ubezpieczenia w wymaganym zakresie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udostępnić 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Zamawiającemu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kopię polisy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</w:t>
      </w:r>
      <w:r w:rsid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pieczeniowej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14:paraId="49EFAC74" w14:textId="03ACB8A4" w:rsidR="00CF4929" w:rsidRPr="00954CDD" w:rsidRDefault="00CF4929" w:rsidP="00750BE8">
      <w:pPr>
        <w:pStyle w:val="Tekstpodstawowy"/>
        <w:numPr>
          <w:ilvl w:val="0"/>
          <w:numId w:val="24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Wykonawca jest zobowiązany terminowo i w pełnej wysokości opłacać na swój koszt składki ubezpieczeniowe</w:t>
      </w:r>
      <w:r w:rsidR="00D704C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j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 tytułu umów lub umowy ubezpieczenia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dostarczyć Zamawiającemu, w przypadku wygaśnięcia umowy ubezpieczenia określonej w ust. 1</w:t>
      </w:r>
      <w:r w:rsidR="00D704C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powyżej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 kopię polisy ubezpieczeniowej stwierdzającej kontynu</w:t>
      </w:r>
      <w:r w:rsidR="00F73B9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ację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ubezpieczenia </w:t>
      </w:r>
      <w:r w:rsidR="00E721C3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wskazanego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 ust. 1</w:t>
      </w:r>
      <w:r w:rsidR="00D704C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powyżej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14:paraId="43A43AAB" w14:textId="77777777"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CF492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14:paraId="0E6B8A2A" w14:textId="77777777"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14:paraId="4EA03124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4D4FE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14:paraId="728A21A5" w14:textId="132EDD83" w:rsidR="00095E5F" w:rsidRPr="00954CDD" w:rsidRDefault="00095E5F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</w:t>
      </w:r>
      <w:r w:rsidR="00D704CD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przypadku braku możliwości polubownego rozstrzygnięcia sporu, strony poddają spór pod rozstrzygnięcie Sądowi właściwemu dla siedziby Zamawiającego.</w:t>
      </w:r>
    </w:p>
    <w:p w14:paraId="3839A28A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14:paraId="161D5BAE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14:paraId="7F52E9FD" w14:textId="77777777" w:rsidR="00EB3641" w:rsidRPr="00954CDD" w:rsidRDefault="00EB3641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14:paraId="2AE78F90" w14:textId="77777777" w:rsidR="00AC5CEB" w:rsidRPr="00954CDD" w:rsidRDefault="004823C3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AC5C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……………………..</w:t>
      </w:r>
    </w:p>
    <w:p w14:paraId="107B5C82" w14:textId="0C4E3F3F" w:rsidR="00EB3641" w:rsidRPr="00954CDD" w:rsidRDefault="00EB3641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</w:t>
      </w:r>
      <w:r w:rsidR="00D704CD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przeciwnym wypadku zawiadomienia lub oświadczenia przekazane na dotychczasowy adres uważane będą za skutecznie doręczone. </w:t>
      </w:r>
    </w:p>
    <w:p w14:paraId="6798AEDB" w14:textId="2B54B69E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Niniejszą umowę sporządzono w 3 jednobrzmiących egzemplarzach, 2 egzemplarze dla Zamawiającego,  1</w:t>
      </w:r>
      <w:r w:rsidR="00D704CD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egzemplarz dla </w:t>
      </w:r>
      <w:r w:rsidR="0094790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14:paraId="6778FA46" w14:textId="77777777" w:rsidR="00082ACB" w:rsidRPr="00954CDD" w:rsidRDefault="00082A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14:paraId="5B316B14" w14:textId="75F5B035" w:rsidR="00B05C8B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14:paraId="11E5B7CF" w14:textId="77777777" w:rsidR="00B05C8B" w:rsidRPr="00954CDD" w:rsidRDefault="00B05C8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14:paraId="34C93600" w14:textId="30DCFD79" w:rsidR="00FD12AE" w:rsidRDefault="00FD12AE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28F4DD88" w14:textId="54E36453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328CADA7" w14:textId="59EEAFEA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34DF9274" w14:textId="00023BF2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70C2512F" w14:textId="69B16099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54D3C431" w14:textId="5B1A7A3E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21D092B0" w14:textId="59982E92" w:rsidR="00D704C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14:paraId="1CF9E2F4" w14:textId="3EC95A63" w:rsidR="00D704CD" w:rsidRPr="00954CDD" w:rsidRDefault="00D704CD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D704CD" w:rsidRPr="00954CDD" w:rsidSect="00A32C9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8825A2" w16cex:dateUtc="2022-01-11T14:49:00Z"/>
  <w16cex:commentExtensible w16cex:durableId="258B0E03" w16cex:dateUtc="2022-01-13T19:4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5A106" w14:textId="77777777" w:rsidR="0010299E" w:rsidRDefault="0010299E" w:rsidP="00A32C96">
      <w:r>
        <w:separator/>
      </w:r>
    </w:p>
  </w:endnote>
  <w:endnote w:type="continuationSeparator" w:id="0">
    <w:p w14:paraId="7147FBC7" w14:textId="77777777" w:rsidR="0010299E" w:rsidRDefault="0010299E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C9CA9" w14:textId="77777777" w:rsidR="00523C2A" w:rsidRDefault="007B2294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2E8E4" w14:textId="77777777"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2DC22" w14:textId="77530650" w:rsidR="00523C2A" w:rsidRPr="00BB2EE3" w:rsidRDefault="007B2294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7E420E">
      <w:rPr>
        <w:rStyle w:val="Numerstrony"/>
        <w:rFonts w:ascii="Acumin Pro" w:hAnsi="Acumin Pro"/>
        <w:noProof/>
        <w:sz w:val="18"/>
        <w:szCs w:val="18"/>
      </w:rPr>
      <w:t>4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14:paraId="65A3D426" w14:textId="77777777"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EA723" w14:textId="77777777" w:rsidR="0010299E" w:rsidRDefault="0010299E" w:rsidP="00A32C96">
      <w:r>
        <w:separator/>
      </w:r>
    </w:p>
  </w:footnote>
  <w:footnote w:type="continuationSeparator" w:id="0">
    <w:p w14:paraId="2D94ADEE" w14:textId="77777777" w:rsidR="0010299E" w:rsidRDefault="0010299E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236543"/>
    <w:multiLevelType w:val="hybridMultilevel"/>
    <w:tmpl w:val="7058698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170D89"/>
    <w:multiLevelType w:val="hybridMultilevel"/>
    <w:tmpl w:val="EF96CD64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11A40"/>
    <w:multiLevelType w:val="hybridMultilevel"/>
    <w:tmpl w:val="C7F6A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B3980"/>
    <w:multiLevelType w:val="hybridMultilevel"/>
    <w:tmpl w:val="49606E6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F57C30"/>
    <w:multiLevelType w:val="hybridMultilevel"/>
    <w:tmpl w:val="6CFC9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19" w15:restartNumberingAfterBreak="0">
    <w:nsid w:val="47AD6F78"/>
    <w:multiLevelType w:val="hybridMultilevel"/>
    <w:tmpl w:val="4C826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F1A334F"/>
    <w:multiLevelType w:val="hybridMultilevel"/>
    <w:tmpl w:val="2F0A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794A13"/>
    <w:multiLevelType w:val="hybridMultilevel"/>
    <w:tmpl w:val="145C7A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57BB5"/>
    <w:multiLevelType w:val="hybridMultilevel"/>
    <w:tmpl w:val="1FD2164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103F6A"/>
    <w:multiLevelType w:val="hybridMultilevel"/>
    <w:tmpl w:val="13ECBF7E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6"/>
  </w:num>
  <w:num w:numId="5">
    <w:abstractNumId w:val="22"/>
  </w:num>
  <w:num w:numId="6">
    <w:abstractNumId w:val="30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  <w:num w:numId="11">
    <w:abstractNumId w:val="3"/>
  </w:num>
  <w:num w:numId="12">
    <w:abstractNumId w:val="1"/>
  </w:num>
  <w:num w:numId="13">
    <w:abstractNumId w:val="26"/>
  </w:num>
  <w:num w:numId="14">
    <w:abstractNumId w:val="14"/>
  </w:num>
  <w:num w:numId="15">
    <w:abstractNumId w:val="12"/>
  </w:num>
  <w:num w:numId="16">
    <w:abstractNumId w:val="10"/>
  </w:num>
  <w:num w:numId="17">
    <w:abstractNumId w:val="21"/>
  </w:num>
  <w:num w:numId="18">
    <w:abstractNumId w:val="11"/>
  </w:num>
  <w:num w:numId="19">
    <w:abstractNumId w:val="28"/>
  </w:num>
  <w:num w:numId="20">
    <w:abstractNumId w:val="0"/>
  </w:num>
  <w:num w:numId="21">
    <w:abstractNumId w:val="5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7"/>
  </w:num>
  <w:num w:numId="25">
    <w:abstractNumId w:val="19"/>
  </w:num>
  <w:num w:numId="26">
    <w:abstractNumId w:val="25"/>
  </w:num>
  <w:num w:numId="27">
    <w:abstractNumId w:val="31"/>
  </w:num>
  <w:num w:numId="28">
    <w:abstractNumId w:val="13"/>
  </w:num>
  <w:num w:numId="29">
    <w:abstractNumId w:val="16"/>
  </w:num>
  <w:num w:numId="30">
    <w:abstractNumId w:val="27"/>
  </w:num>
  <w:num w:numId="31">
    <w:abstractNumId w:val="2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4B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5A70"/>
    <w:rsid w:val="00067C8B"/>
    <w:rsid w:val="0007075B"/>
    <w:rsid w:val="00070D24"/>
    <w:rsid w:val="00071730"/>
    <w:rsid w:val="0007229C"/>
    <w:rsid w:val="000726D7"/>
    <w:rsid w:val="00072AD6"/>
    <w:rsid w:val="000756C9"/>
    <w:rsid w:val="00077D24"/>
    <w:rsid w:val="000806F7"/>
    <w:rsid w:val="00080886"/>
    <w:rsid w:val="000814B1"/>
    <w:rsid w:val="00082ACB"/>
    <w:rsid w:val="0008330A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2B5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111"/>
    <w:rsid w:val="000C6A2A"/>
    <w:rsid w:val="000D1D39"/>
    <w:rsid w:val="000D34BA"/>
    <w:rsid w:val="000D3ACE"/>
    <w:rsid w:val="000D451B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99E"/>
    <w:rsid w:val="00102B5C"/>
    <w:rsid w:val="001045F4"/>
    <w:rsid w:val="001057E5"/>
    <w:rsid w:val="001058FE"/>
    <w:rsid w:val="00105AF1"/>
    <w:rsid w:val="00106029"/>
    <w:rsid w:val="001062B5"/>
    <w:rsid w:val="00106FBE"/>
    <w:rsid w:val="00110F27"/>
    <w:rsid w:val="00111EA3"/>
    <w:rsid w:val="00112081"/>
    <w:rsid w:val="00112C1B"/>
    <w:rsid w:val="00112E3C"/>
    <w:rsid w:val="00113ED4"/>
    <w:rsid w:val="001144F3"/>
    <w:rsid w:val="001145A0"/>
    <w:rsid w:val="00115C16"/>
    <w:rsid w:val="00115DDC"/>
    <w:rsid w:val="00115EEE"/>
    <w:rsid w:val="00120B16"/>
    <w:rsid w:val="00120E32"/>
    <w:rsid w:val="001212CB"/>
    <w:rsid w:val="00122FAC"/>
    <w:rsid w:val="001245FD"/>
    <w:rsid w:val="00125547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6A3"/>
    <w:rsid w:val="00136CE2"/>
    <w:rsid w:val="001370B6"/>
    <w:rsid w:val="001401E7"/>
    <w:rsid w:val="0014077D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5D1C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6D43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518"/>
    <w:rsid w:val="001D295F"/>
    <w:rsid w:val="001D3A9C"/>
    <w:rsid w:val="001D57BD"/>
    <w:rsid w:val="001D5B5D"/>
    <w:rsid w:val="001E11AE"/>
    <w:rsid w:val="001E12F5"/>
    <w:rsid w:val="001E1AC8"/>
    <w:rsid w:val="001E2000"/>
    <w:rsid w:val="001E24E2"/>
    <w:rsid w:val="001E3CF4"/>
    <w:rsid w:val="001E3D58"/>
    <w:rsid w:val="001E41C6"/>
    <w:rsid w:val="001E4A0D"/>
    <w:rsid w:val="001E4EF6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2496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10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3E42"/>
    <w:rsid w:val="00284980"/>
    <w:rsid w:val="0029067B"/>
    <w:rsid w:val="00290A4C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20D"/>
    <w:rsid w:val="002E27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D6F"/>
    <w:rsid w:val="00324F14"/>
    <w:rsid w:val="00327CE9"/>
    <w:rsid w:val="0033023F"/>
    <w:rsid w:val="0033079E"/>
    <w:rsid w:val="003310BA"/>
    <w:rsid w:val="0033129C"/>
    <w:rsid w:val="0033321C"/>
    <w:rsid w:val="003332D3"/>
    <w:rsid w:val="0033371B"/>
    <w:rsid w:val="00333EC3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33CE"/>
    <w:rsid w:val="00384832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E42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2B7C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3AF4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3F5F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BE3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4FE9"/>
    <w:rsid w:val="004D51A8"/>
    <w:rsid w:val="004D51F7"/>
    <w:rsid w:val="004D5234"/>
    <w:rsid w:val="004D5D91"/>
    <w:rsid w:val="004D5DFA"/>
    <w:rsid w:val="004D6E81"/>
    <w:rsid w:val="004D77CB"/>
    <w:rsid w:val="004D7914"/>
    <w:rsid w:val="004E0FFE"/>
    <w:rsid w:val="004E1A37"/>
    <w:rsid w:val="004E2337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49B5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3912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A13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A11"/>
    <w:rsid w:val="005A7CF3"/>
    <w:rsid w:val="005B0F10"/>
    <w:rsid w:val="005B201E"/>
    <w:rsid w:val="005B2EA0"/>
    <w:rsid w:val="005B3A7F"/>
    <w:rsid w:val="005B6ABC"/>
    <w:rsid w:val="005B6E69"/>
    <w:rsid w:val="005B7712"/>
    <w:rsid w:val="005C0A41"/>
    <w:rsid w:val="005C25FA"/>
    <w:rsid w:val="005C3887"/>
    <w:rsid w:val="005C6303"/>
    <w:rsid w:val="005C6892"/>
    <w:rsid w:val="005C7410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2843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3CEE"/>
    <w:rsid w:val="00655A27"/>
    <w:rsid w:val="0065669A"/>
    <w:rsid w:val="006567F6"/>
    <w:rsid w:val="00657685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86201"/>
    <w:rsid w:val="006906D4"/>
    <w:rsid w:val="00691E07"/>
    <w:rsid w:val="006931F4"/>
    <w:rsid w:val="006948A8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B79BA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E7A15"/>
    <w:rsid w:val="006F062E"/>
    <w:rsid w:val="006F0E93"/>
    <w:rsid w:val="006F1DE1"/>
    <w:rsid w:val="006F3948"/>
    <w:rsid w:val="006F6F65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AC3"/>
    <w:rsid w:val="00710D09"/>
    <w:rsid w:val="00712C9B"/>
    <w:rsid w:val="00713068"/>
    <w:rsid w:val="00713CE3"/>
    <w:rsid w:val="00714160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0BE8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6F70"/>
    <w:rsid w:val="00777849"/>
    <w:rsid w:val="007803E1"/>
    <w:rsid w:val="00782196"/>
    <w:rsid w:val="007822B2"/>
    <w:rsid w:val="00782EDA"/>
    <w:rsid w:val="007835E1"/>
    <w:rsid w:val="00783C69"/>
    <w:rsid w:val="00784E81"/>
    <w:rsid w:val="0078509A"/>
    <w:rsid w:val="00790948"/>
    <w:rsid w:val="00790FB2"/>
    <w:rsid w:val="007920D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34B"/>
    <w:rsid w:val="007A7439"/>
    <w:rsid w:val="007A745B"/>
    <w:rsid w:val="007B06A7"/>
    <w:rsid w:val="007B2294"/>
    <w:rsid w:val="007B263B"/>
    <w:rsid w:val="007B30A3"/>
    <w:rsid w:val="007B3E11"/>
    <w:rsid w:val="007B562D"/>
    <w:rsid w:val="007B7D19"/>
    <w:rsid w:val="007C141A"/>
    <w:rsid w:val="007C25F5"/>
    <w:rsid w:val="007C3972"/>
    <w:rsid w:val="007C4E60"/>
    <w:rsid w:val="007C60A9"/>
    <w:rsid w:val="007C6742"/>
    <w:rsid w:val="007C7557"/>
    <w:rsid w:val="007C7853"/>
    <w:rsid w:val="007C7D3D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20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36CA"/>
    <w:rsid w:val="0083379A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2E49"/>
    <w:rsid w:val="008534AD"/>
    <w:rsid w:val="00853F28"/>
    <w:rsid w:val="00854ED0"/>
    <w:rsid w:val="00857D82"/>
    <w:rsid w:val="00860AC1"/>
    <w:rsid w:val="00861A7C"/>
    <w:rsid w:val="00862A4B"/>
    <w:rsid w:val="00865BF9"/>
    <w:rsid w:val="0086628E"/>
    <w:rsid w:val="00866548"/>
    <w:rsid w:val="00867354"/>
    <w:rsid w:val="008739F7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183"/>
    <w:rsid w:val="00886B92"/>
    <w:rsid w:val="0088749A"/>
    <w:rsid w:val="008908B9"/>
    <w:rsid w:val="00891C7D"/>
    <w:rsid w:val="00893C1F"/>
    <w:rsid w:val="0089542E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2F94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2C17"/>
    <w:rsid w:val="008F4347"/>
    <w:rsid w:val="008F4F69"/>
    <w:rsid w:val="008F5072"/>
    <w:rsid w:val="008F6610"/>
    <w:rsid w:val="008F6771"/>
    <w:rsid w:val="008F74F2"/>
    <w:rsid w:val="008F7596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193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8A7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4CDD"/>
    <w:rsid w:val="0095550E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3C1D"/>
    <w:rsid w:val="009A641F"/>
    <w:rsid w:val="009B0151"/>
    <w:rsid w:val="009B0251"/>
    <w:rsid w:val="009B180D"/>
    <w:rsid w:val="009B36F7"/>
    <w:rsid w:val="009B4158"/>
    <w:rsid w:val="009B4A4D"/>
    <w:rsid w:val="009B5513"/>
    <w:rsid w:val="009C01A1"/>
    <w:rsid w:val="009C0459"/>
    <w:rsid w:val="009C0601"/>
    <w:rsid w:val="009C0763"/>
    <w:rsid w:val="009C08B0"/>
    <w:rsid w:val="009C0907"/>
    <w:rsid w:val="009C1428"/>
    <w:rsid w:val="009C2622"/>
    <w:rsid w:val="009C413F"/>
    <w:rsid w:val="009C50BF"/>
    <w:rsid w:val="009C7B8B"/>
    <w:rsid w:val="009D030D"/>
    <w:rsid w:val="009D0359"/>
    <w:rsid w:val="009D308A"/>
    <w:rsid w:val="009D30D2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4BF1"/>
    <w:rsid w:val="00A3557A"/>
    <w:rsid w:val="00A3715A"/>
    <w:rsid w:val="00A37622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53C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4706"/>
    <w:rsid w:val="00A86169"/>
    <w:rsid w:val="00A862A1"/>
    <w:rsid w:val="00A8703A"/>
    <w:rsid w:val="00A8722B"/>
    <w:rsid w:val="00A912DD"/>
    <w:rsid w:val="00A928D9"/>
    <w:rsid w:val="00A93464"/>
    <w:rsid w:val="00A93FBC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723"/>
    <w:rsid w:val="00AB3914"/>
    <w:rsid w:val="00AB481F"/>
    <w:rsid w:val="00AB62A3"/>
    <w:rsid w:val="00AB6852"/>
    <w:rsid w:val="00AB7C31"/>
    <w:rsid w:val="00AC004A"/>
    <w:rsid w:val="00AC16FE"/>
    <w:rsid w:val="00AC1FEB"/>
    <w:rsid w:val="00AC3AA7"/>
    <w:rsid w:val="00AC462F"/>
    <w:rsid w:val="00AC4A01"/>
    <w:rsid w:val="00AC5954"/>
    <w:rsid w:val="00AC5A3C"/>
    <w:rsid w:val="00AC5CEB"/>
    <w:rsid w:val="00AC614D"/>
    <w:rsid w:val="00AC7DCB"/>
    <w:rsid w:val="00AD0FAB"/>
    <w:rsid w:val="00AD1329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5EF"/>
    <w:rsid w:val="00AE6D34"/>
    <w:rsid w:val="00AF00B6"/>
    <w:rsid w:val="00AF0CB3"/>
    <w:rsid w:val="00AF3270"/>
    <w:rsid w:val="00AF4062"/>
    <w:rsid w:val="00AF41B2"/>
    <w:rsid w:val="00AF5AD1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453"/>
    <w:rsid w:val="00B16FA9"/>
    <w:rsid w:val="00B178BC"/>
    <w:rsid w:val="00B21B5D"/>
    <w:rsid w:val="00B22022"/>
    <w:rsid w:val="00B2272E"/>
    <w:rsid w:val="00B26E35"/>
    <w:rsid w:val="00B27120"/>
    <w:rsid w:val="00B27487"/>
    <w:rsid w:val="00B27516"/>
    <w:rsid w:val="00B27A89"/>
    <w:rsid w:val="00B27D85"/>
    <w:rsid w:val="00B27E7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37B8D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4EB7"/>
    <w:rsid w:val="00B6622B"/>
    <w:rsid w:val="00B66ABF"/>
    <w:rsid w:val="00B66EC9"/>
    <w:rsid w:val="00B706CE"/>
    <w:rsid w:val="00B7227D"/>
    <w:rsid w:val="00B73575"/>
    <w:rsid w:val="00B75AD3"/>
    <w:rsid w:val="00B76577"/>
    <w:rsid w:val="00B76DC4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5679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2366"/>
    <w:rsid w:val="00BC3513"/>
    <w:rsid w:val="00BC5481"/>
    <w:rsid w:val="00BC6DF3"/>
    <w:rsid w:val="00BC7136"/>
    <w:rsid w:val="00BD019C"/>
    <w:rsid w:val="00BD11DE"/>
    <w:rsid w:val="00BD1B14"/>
    <w:rsid w:val="00BD1E4C"/>
    <w:rsid w:val="00BD2006"/>
    <w:rsid w:val="00BD2E17"/>
    <w:rsid w:val="00BD4326"/>
    <w:rsid w:val="00BE03D5"/>
    <w:rsid w:val="00BE1984"/>
    <w:rsid w:val="00BE3414"/>
    <w:rsid w:val="00BE3EA2"/>
    <w:rsid w:val="00BE467F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C1F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02CF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69FF"/>
    <w:rsid w:val="00C77267"/>
    <w:rsid w:val="00C772DC"/>
    <w:rsid w:val="00C80003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87EE7"/>
    <w:rsid w:val="00C901A8"/>
    <w:rsid w:val="00C91875"/>
    <w:rsid w:val="00C9190B"/>
    <w:rsid w:val="00C93E7D"/>
    <w:rsid w:val="00C940BA"/>
    <w:rsid w:val="00C949BA"/>
    <w:rsid w:val="00C960AA"/>
    <w:rsid w:val="00CA07DD"/>
    <w:rsid w:val="00CA17A5"/>
    <w:rsid w:val="00CA30E2"/>
    <w:rsid w:val="00CA4933"/>
    <w:rsid w:val="00CA4D1A"/>
    <w:rsid w:val="00CA61FF"/>
    <w:rsid w:val="00CA756C"/>
    <w:rsid w:val="00CB0CED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4929"/>
    <w:rsid w:val="00CF52C7"/>
    <w:rsid w:val="00CF606B"/>
    <w:rsid w:val="00CF629C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26E0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4CAA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42CD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12B"/>
    <w:rsid w:val="00D60D90"/>
    <w:rsid w:val="00D6167C"/>
    <w:rsid w:val="00D633D4"/>
    <w:rsid w:val="00D645EB"/>
    <w:rsid w:val="00D654EC"/>
    <w:rsid w:val="00D656FC"/>
    <w:rsid w:val="00D67456"/>
    <w:rsid w:val="00D704CD"/>
    <w:rsid w:val="00D7187C"/>
    <w:rsid w:val="00D72ABE"/>
    <w:rsid w:val="00D73033"/>
    <w:rsid w:val="00D73535"/>
    <w:rsid w:val="00D73D6D"/>
    <w:rsid w:val="00D752DB"/>
    <w:rsid w:val="00D75DA3"/>
    <w:rsid w:val="00D76667"/>
    <w:rsid w:val="00D76879"/>
    <w:rsid w:val="00D772EE"/>
    <w:rsid w:val="00D77624"/>
    <w:rsid w:val="00D801D7"/>
    <w:rsid w:val="00D81139"/>
    <w:rsid w:val="00D823E7"/>
    <w:rsid w:val="00D83E43"/>
    <w:rsid w:val="00D84106"/>
    <w:rsid w:val="00D84358"/>
    <w:rsid w:val="00D84411"/>
    <w:rsid w:val="00D84D1C"/>
    <w:rsid w:val="00D850AC"/>
    <w:rsid w:val="00D8748F"/>
    <w:rsid w:val="00D87652"/>
    <w:rsid w:val="00D917DB"/>
    <w:rsid w:val="00D91C0F"/>
    <w:rsid w:val="00D929A5"/>
    <w:rsid w:val="00D92AC7"/>
    <w:rsid w:val="00D93354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97ED5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8B7"/>
    <w:rsid w:val="00DF499B"/>
    <w:rsid w:val="00DF574F"/>
    <w:rsid w:val="00DF5A7E"/>
    <w:rsid w:val="00DF6113"/>
    <w:rsid w:val="00DF62D6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0FE6"/>
    <w:rsid w:val="00E31368"/>
    <w:rsid w:val="00E31866"/>
    <w:rsid w:val="00E339A2"/>
    <w:rsid w:val="00E33AAC"/>
    <w:rsid w:val="00E34E50"/>
    <w:rsid w:val="00E36BE9"/>
    <w:rsid w:val="00E3768E"/>
    <w:rsid w:val="00E407D2"/>
    <w:rsid w:val="00E4198D"/>
    <w:rsid w:val="00E41DAD"/>
    <w:rsid w:val="00E4294F"/>
    <w:rsid w:val="00E44AB3"/>
    <w:rsid w:val="00E44CCF"/>
    <w:rsid w:val="00E45BB2"/>
    <w:rsid w:val="00E45EF8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969"/>
    <w:rsid w:val="00E61B7F"/>
    <w:rsid w:val="00E63A01"/>
    <w:rsid w:val="00E648C7"/>
    <w:rsid w:val="00E668BE"/>
    <w:rsid w:val="00E66DB4"/>
    <w:rsid w:val="00E7118B"/>
    <w:rsid w:val="00E716E0"/>
    <w:rsid w:val="00E721C3"/>
    <w:rsid w:val="00E72742"/>
    <w:rsid w:val="00E72864"/>
    <w:rsid w:val="00E74BF3"/>
    <w:rsid w:val="00E752EA"/>
    <w:rsid w:val="00E7635D"/>
    <w:rsid w:val="00E76D28"/>
    <w:rsid w:val="00E77B55"/>
    <w:rsid w:val="00E81993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480F"/>
    <w:rsid w:val="00EA532D"/>
    <w:rsid w:val="00EA5900"/>
    <w:rsid w:val="00EA5AC8"/>
    <w:rsid w:val="00EB02E5"/>
    <w:rsid w:val="00EB0C59"/>
    <w:rsid w:val="00EB18C1"/>
    <w:rsid w:val="00EB3641"/>
    <w:rsid w:val="00EB62E9"/>
    <w:rsid w:val="00EB6A2B"/>
    <w:rsid w:val="00EB743B"/>
    <w:rsid w:val="00EC17B8"/>
    <w:rsid w:val="00EC2330"/>
    <w:rsid w:val="00EC5728"/>
    <w:rsid w:val="00EC644D"/>
    <w:rsid w:val="00EC6539"/>
    <w:rsid w:val="00EC70DC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75B"/>
    <w:rsid w:val="00EE09F3"/>
    <w:rsid w:val="00EE2319"/>
    <w:rsid w:val="00EE2767"/>
    <w:rsid w:val="00EE2811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484D"/>
    <w:rsid w:val="00EF568F"/>
    <w:rsid w:val="00EF5CBF"/>
    <w:rsid w:val="00EF73B2"/>
    <w:rsid w:val="00EF7E33"/>
    <w:rsid w:val="00F005D8"/>
    <w:rsid w:val="00F0062D"/>
    <w:rsid w:val="00F01B0D"/>
    <w:rsid w:val="00F02296"/>
    <w:rsid w:val="00F025CE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06BA"/>
    <w:rsid w:val="00F218AD"/>
    <w:rsid w:val="00F2667C"/>
    <w:rsid w:val="00F26903"/>
    <w:rsid w:val="00F272E7"/>
    <w:rsid w:val="00F301C2"/>
    <w:rsid w:val="00F31046"/>
    <w:rsid w:val="00F314F2"/>
    <w:rsid w:val="00F32148"/>
    <w:rsid w:val="00F33642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9DF"/>
    <w:rsid w:val="00F52F41"/>
    <w:rsid w:val="00F534C7"/>
    <w:rsid w:val="00F53E1A"/>
    <w:rsid w:val="00F55162"/>
    <w:rsid w:val="00F55ED4"/>
    <w:rsid w:val="00F56F39"/>
    <w:rsid w:val="00F60AF1"/>
    <w:rsid w:val="00F610A7"/>
    <w:rsid w:val="00F61B15"/>
    <w:rsid w:val="00F61BEC"/>
    <w:rsid w:val="00F63537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3B97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118B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3DB6"/>
    <w:rsid w:val="00FA584D"/>
    <w:rsid w:val="00FA5BA8"/>
    <w:rsid w:val="00FA722E"/>
    <w:rsid w:val="00FA739C"/>
    <w:rsid w:val="00FA7ED0"/>
    <w:rsid w:val="00FB4339"/>
    <w:rsid w:val="00FB45F3"/>
    <w:rsid w:val="00FB4615"/>
    <w:rsid w:val="00FB48F1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  <w:rsid w:val="00FF7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9056"/>
  <w15:docId w15:val="{5FC787B4-0491-40EA-8ADB-52E47AA6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0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5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5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53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5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53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D25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F8BCD-3728-4E31-9CB6-9F44E72A0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5111</Words>
  <Characters>30672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9</cp:revision>
  <cp:lastPrinted>2022-01-18T08:46:00Z</cp:lastPrinted>
  <dcterms:created xsi:type="dcterms:W3CDTF">2022-02-16T08:21:00Z</dcterms:created>
  <dcterms:modified xsi:type="dcterms:W3CDTF">2022-02-17T09:12:00Z</dcterms:modified>
</cp:coreProperties>
</file>