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E24FF5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Załącznik nr 4 do SWZ nr AZ.281.2.5.2022</w:t>
      </w:r>
    </w:p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E24FF5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E24FF5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E24FF5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E24FF5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E24FF5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E24FF5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Cs/>
        </w:rPr>
      </w:pPr>
    </w:p>
    <w:p w:rsidR="00B748A4" w:rsidRPr="00C46564" w:rsidRDefault="00B748A4" w:rsidP="00E24FF5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 pn.</w:t>
      </w:r>
      <w:r w:rsidRPr="00C46564">
        <w:rPr>
          <w:rFonts w:ascii="Acumin Pro" w:hAnsi="Acumin Pro"/>
        </w:rPr>
        <w:t>:</w:t>
      </w:r>
    </w:p>
    <w:p w:rsidR="00CB6209" w:rsidRPr="004A0587" w:rsidRDefault="00CB6209" w:rsidP="00E24FF5">
      <w:pPr>
        <w:pStyle w:val="Akapitzlist"/>
        <w:spacing w:after="0" w:line="360" w:lineRule="auto"/>
        <w:ind w:left="360"/>
        <w:jc w:val="center"/>
        <w:rPr>
          <w:rFonts w:ascii="Acumin Pro" w:hAnsi="Acumin Pro"/>
          <w:szCs w:val="20"/>
        </w:rPr>
      </w:pPr>
      <w:r w:rsidRPr="004A0587">
        <w:rPr>
          <w:rFonts w:ascii="Acumin Pro" w:hAnsi="Acumin Pro" w:cs="Arial"/>
          <w:b/>
          <w:szCs w:val="20"/>
        </w:rPr>
        <w:t>U</w:t>
      </w:r>
      <w:r w:rsidRPr="004A0587">
        <w:rPr>
          <w:rFonts w:ascii="Acumin Pro" w:hAnsi="Acumin Pro"/>
          <w:b/>
          <w:szCs w:val="20"/>
          <w:bdr w:val="none" w:sz="0" w:space="0" w:color="auto" w:frame="1"/>
        </w:rPr>
        <w:t>sługa sprzątania terenu wokół budynków Muzeum Narodowego w Poznaniu</w:t>
      </w:r>
    </w:p>
    <w:p w:rsidR="00CB6209" w:rsidRDefault="00CB6209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E24FF5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E24FF5">
      <w:pPr>
        <w:spacing w:line="360" w:lineRule="auto"/>
        <w:jc w:val="both"/>
        <w:rPr>
          <w:rFonts w:ascii="Acumin Pro" w:hAnsi="Acumin Pro"/>
        </w:rPr>
      </w:pPr>
    </w:p>
    <w:p w:rsidR="00762DDE" w:rsidRPr="00C46564" w:rsidRDefault="00C77C7E" w:rsidP="00E24FF5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477B28" w:rsidRDefault="006405A5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E24FF5" w:rsidRDefault="00E24FF5" w:rsidP="00E24FF5">
      <w:pPr>
        <w:pStyle w:val="Akapitzlist"/>
        <w:spacing w:after="0" w:line="360" w:lineRule="auto"/>
        <w:ind w:left="426"/>
        <w:jc w:val="both"/>
        <w:rPr>
          <w:rFonts w:ascii="Acumin Pro" w:hAnsi="Acumin Pro" w:cs="Arial"/>
          <w:b/>
          <w:szCs w:val="20"/>
        </w:rPr>
      </w:pPr>
    </w:p>
    <w:p w:rsidR="00E24FF5" w:rsidRDefault="00E24FF5" w:rsidP="00E24FF5">
      <w:pPr>
        <w:spacing w:line="360" w:lineRule="auto"/>
        <w:jc w:val="both"/>
        <w:rPr>
          <w:rFonts w:ascii="Acumin Pro" w:eastAsiaTheme="minorHAnsi" w:hAnsi="Acumin Pro" w:cs="Arial"/>
          <w:lang w:eastAsia="en-US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>……………………………………….</w:t>
      </w:r>
    </w:p>
    <w:p w:rsidR="00E24FF5" w:rsidRDefault="00E24FF5" w:rsidP="00E24FF5">
      <w:pPr>
        <w:spacing w:line="360" w:lineRule="auto"/>
        <w:jc w:val="both"/>
        <w:rPr>
          <w:rFonts w:ascii="Acumin Pro" w:hAnsi="Acumin Pro" w:cstheme="minorBidi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  <w:bookmarkStart w:id="0" w:name="_GoBack"/>
      <w:bookmarkEnd w:id="0"/>
    </w:p>
    <w:p w:rsidR="006405A5" w:rsidRPr="00477B28" w:rsidRDefault="006405A5" w:rsidP="00E24FF5">
      <w:pPr>
        <w:spacing w:line="360" w:lineRule="auto"/>
        <w:jc w:val="both"/>
        <w:rPr>
          <w:rFonts w:ascii="Acumin Pro" w:hAnsi="Acumin Pro"/>
        </w:rPr>
      </w:pP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D482A"/>
    <w:rsid w:val="00DE0396"/>
    <w:rsid w:val="00DE0405"/>
    <w:rsid w:val="00DE252B"/>
    <w:rsid w:val="00E05526"/>
    <w:rsid w:val="00E24FF5"/>
    <w:rsid w:val="00E37A20"/>
    <w:rsid w:val="00E7565B"/>
    <w:rsid w:val="00EB0DEE"/>
    <w:rsid w:val="00EB5766"/>
    <w:rsid w:val="00EC667E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D7160-CF46-4360-90C9-10839BD63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11</cp:revision>
  <cp:lastPrinted>2010-01-07T09:39:00Z</cp:lastPrinted>
  <dcterms:created xsi:type="dcterms:W3CDTF">2021-06-18T10:04:00Z</dcterms:created>
  <dcterms:modified xsi:type="dcterms:W3CDTF">2022-06-02T12:37:00Z</dcterms:modified>
</cp:coreProperties>
</file>