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780925">
        <w:rPr>
          <w:rFonts w:ascii="Acumin Pro" w:hAnsi="Acumin Pro"/>
          <w:sz w:val="20"/>
          <w:szCs w:val="20"/>
          <w:lang w:val="pl-PL"/>
        </w:rPr>
        <w:t xml:space="preserve">14 czerwca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7F5D19">
        <w:rPr>
          <w:rFonts w:ascii="Acumin Pro" w:hAnsi="Acumin Pro"/>
          <w:sz w:val="20"/>
          <w:szCs w:val="20"/>
          <w:lang w:val="pl-PL"/>
        </w:rPr>
        <w:t>5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A26260" w:rsidRDefault="004E7D50" w:rsidP="006F66E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6F66E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 xml:space="preserve">(art. 222 ust. 5 ustawy </w:t>
      </w:r>
      <w:r w:rsidR="00BF5699">
        <w:rPr>
          <w:rFonts w:ascii="Acumin Pro" w:hAnsi="Acumin Pro"/>
          <w:sz w:val="20"/>
          <w:szCs w:val="20"/>
          <w:lang w:val="pl-PL"/>
        </w:rPr>
        <w:t>PZP</w:t>
      </w:r>
      <w:r w:rsidRPr="004E7D50">
        <w:rPr>
          <w:rFonts w:ascii="Acumin Pro" w:hAnsi="Acumin Pro"/>
          <w:sz w:val="20"/>
          <w:szCs w:val="20"/>
          <w:lang w:val="pl-PL"/>
        </w:rPr>
        <w:t>)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</w:t>
      </w:r>
      <w:r w:rsidR="00BF5699">
        <w:rPr>
          <w:rFonts w:ascii="Acumin Pro" w:hAnsi="Acumin Pro"/>
          <w:sz w:val="20"/>
          <w:szCs w:val="20"/>
          <w:lang w:val="pl-PL"/>
        </w:rPr>
        <w:t xml:space="preserve"> zadanie pn.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7F5D19" w:rsidRPr="007F5D19" w:rsidRDefault="007F5D19" w:rsidP="007F5D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7F5D19">
        <w:rPr>
          <w:rFonts w:ascii="Acumin Pro" w:hAnsi="Acumin Pro"/>
          <w:b/>
          <w:sz w:val="20"/>
          <w:szCs w:val="20"/>
          <w:lang w:val="pl-PL"/>
        </w:rPr>
        <w:t>Usług</w:t>
      </w:r>
      <w:r w:rsidR="00BF5699">
        <w:rPr>
          <w:rFonts w:ascii="Acumin Pro" w:hAnsi="Acumin Pro"/>
          <w:b/>
          <w:sz w:val="20"/>
          <w:szCs w:val="20"/>
          <w:lang w:val="pl-PL"/>
        </w:rPr>
        <w:t>a</w:t>
      </w:r>
      <w:r w:rsidRPr="007F5D19">
        <w:rPr>
          <w:rFonts w:ascii="Acumin Pro" w:hAnsi="Acumin Pro"/>
          <w:b/>
          <w:sz w:val="20"/>
          <w:szCs w:val="20"/>
          <w:lang w:val="pl-PL"/>
        </w:rPr>
        <w:t xml:space="preserve"> sprzątania terenu wokół budynków Muzeum Narodowego w Poznaniu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4454"/>
        <w:gridCol w:w="3424"/>
      </w:tblGrid>
      <w:tr w:rsidR="004E7D50" w:rsidRPr="006F66E7" w:rsidTr="002D46D7">
        <w:tc>
          <w:tcPr>
            <w:tcW w:w="503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454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3424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4E7D50" w:rsidRPr="007F5D19" w:rsidTr="002D46D7">
        <w:tc>
          <w:tcPr>
            <w:tcW w:w="503" w:type="dxa"/>
          </w:tcPr>
          <w:p w:rsidR="004E7D50" w:rsidRDefault="007F5D19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454" w:type="dxa"/>
          </w:tcPr>
          <w:p w:rsidR="00F5457E" w:rsidRDefault="007F5D19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Henryk Sienkiewicz ALKOM Firma Handlowo – Usługowa</w:t>
            </w:r>
          </w:p>
          <w:p w:rsidR="007F5D19" w:rsidRDefault="007F5D19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Falista 6/1, 61 – 249 Poznań</w:t>
            </w:r>
          </w:p>
        </w:tc>
        <w:tc>
          <w:tcPr>
            <w:tcW w:w="3424" w:type="dxa"/>
          </w:tcPr>
          <w:p w:rsidR="004E7D50" w:rsidRDefault="007F5D19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570 078,00</w:t>
            </w:r>
          </w:p>
        </w:tc>
      </w:tr>
      <w:tr w:rsidR="007F5D19" w:rsidRPr="007F5D19" w:rsidTr="002D46D7">
        <w:tc>
          <w:tcPr>
            <w:tcW w:w="503" w:type="dxa"/>
          </w:tcPr>
          <w:p w:rsidR="007F5D19" w:rsidRDefault="007F5D19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454" w:type="dxa"/>
          </w:tcPr>
          <w:p w:rsidR="007F5D19" w:rsidRDefault="007F5D19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Czysto i Przyjemnie </w:t>
            </w:r>
          </w:p>
          <w:p w:rsidR="00F27BE8" w:rsidRDefault="008C30AA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F27BE8">
              <w:rPr>
                <w:rFonts w:ascii="Acumin Pro" w:hAnsi="Acumin Pro"/>
                <w:sz w:val="20"/>
                <w:szCs w:val="20"/>
                <w:lang w:val="pl-PL"/>
              </w:rPr>
              <w:t>l. Wilczak 13B, 61 – 623 Poznań</w:t>
            </w:r>
          </w:p>
        </w:tc>
        <w:tc>
          <w:tcPr>
            <w:tcW w:w="3424" w:type="dxa"/>
          </w:tcPr>
          <w:p w:rsidR="007F5D19" w:rsidRDefault="00F27BE8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52 758,00</w:t>
            </w:r>
          </w:p>
        </w:tc>
      </w:tr>
      <w:tr w:rsidR="007F5D19" w:rsidRPr="008C30AA" w:rsidTr="002D46D7">
        <w:tc>
          <w:tcPr>
            <w:tcW w:w="503" w:type="dxa"/>
          </w:tcPr>
          <w:p w:rsidR="007F5D19" w:rsidRDefault="00F27BE8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4454" w:type="dxa"/>
          </w:tcPr>
          <w:p w:rsidR="007F5D19" w:rsidRDefault="00F27BE8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Gospodarowania Odpadów w Poznaniu Sp. z o.o.</w:t>
            </w:r>
          </w:p>
          <w:p w:rsidR="00F27BE8" w:rsidRPr="00BF5699" w:rsidRDefault="00BF5699" w:rsidP="00BF56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F5699">
              <w:rPr>
                <w:rFonts w:ascii="Acumin Pro" w:hAnsi="Acumin Pro"/>
                <w:sz w:val="20"/>
                <w:szCs w:val="20"/>
                <w:lang w:val="pl-PL"/>
              </w:rPr>
              <w:t>ul. Ratajczaka 19, 61-814 Poznań</w:t>
            </w:r>
          </w:p>
        </w:tc>
        <w:tc>
          <w:tcPr>
            <w:tcW w:w="3424" w:type="dxa"/>
          </w:tcPr>
          <w:p w:rsidR="007F5D19" w:rsidRDefault="00F27BE8" w:rsidP="00F27B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 w:hanging="824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Brak złożonej oferty przez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ePuap</w:t>
            </w:r>
            <w:proofErr w:type="spellEnd"/>
          </w:p>
        </w:tc>
      </w:tr>
    </w:tbl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F66E7" w:rsidRDefault="002D46D7" w:rsidP="002D46D7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2D46D7" w:rsidRDefault="002D46D7" w:rsidP="002D46D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6F66E7" w:rsidRPr="004E7D50" w:rsidRDefault="006F66E7" w:rsidP="004925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6F66E7" w:rsidRPr="004E7D5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D46D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71791"/>
    <w:rsid w:val="001D45B0"/>
    <w:rsid w:val="001F3F04"/>
    <w:rsid w:val="002107C0"/>
    <w:rsid w:val="002465B8"/>
    <w:rsid w:val="00291E43"/>
    <w:rsid w:val="002D46D7"/>
    <w:rsid w:val="0032538C"/>
    <w:rsid w:val="00325C37"/>
    <w:rsid w:val="00333594"/>
    <w:rsid w:val="00354309"/>
    <w:rsid w:val="003A6470"/>
    <w:rsid w:val="003E76E2"/>
    <w:rsid w:val="00467AC4"/>
    <w:rsid w:val="004925E7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6F66E7"/>
    <w:rsid w:val="00780925"/>
    <w:rsid w:val="007E23C5"/>
    <w:rsid w:val="007F5AC4"/>
    <w:rsid w:val="007F5D19"/>
    <w:rsid w:val="00893204"/>
    <w:rsid w:val="008A42B8"/>
    <w:rsid w:val="008A4D87"/>
    <w:rsid w:val="008C30AA"/>
    <w:rsid w:val="008F2C2C"/>
    <w:rsid w:val="00911FCE"/>
    <w:rsid w:val="00967D1F"/>
    <w:rsid w:val="00A26260"/>
    <w:rsid w:val="00A86A3A"/>
    <w:rsid w:val="00AB70BD"/>
    <w:rsid w:val="00AC1CC0"/>
    <w:rsid w:val="00B24F28"/>
    <w:rsid w:val="00B64EC9"/>
    <w:rsid w:val="00B72EB1"/>
    <w:rsid w:val="00B833B7"/>
    <w:rsid w:val="00B97175"/>
    <w:rsid w:val="00BA11FC"/>
    <w:rsid w:val="00BA74AC"/>
    <w:rsid w:val="00BE2E06"/>
    <w:rsid w:val="00BF5699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27BE8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E81EF4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34132-52BF-44C0-8792-B4D41AB79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59</cp:revision>
  <cp:lastPrinted>2022-05-06T11:44:00Z</cp:lastPrinted>
  <dcterms:created xsi:type="dcterms:W3CDTF">2021-01-20T13:48:00Z</dcterms:created>
  <dcterms:modified xsi:type="dcterms:W3CDTF">2022-06-15T09:18:00Z</dcterms:modified>
</cp:coreProperties>
</file>