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CA45EF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206279">
        <w:rPr>
          <w:rFonts w:ascii="Acumin Pro" w:hAnsi="Acumin Pro"/>
          <w:b/>
          <w:sz w:val="20"/>
          <w:szCs w:val="20"/>
        </w:rPr>
        <w:t>1</w:t>
      </w:r>
      <w:r w:rsidR="005A6ACA">
        <w:rPr>
          <w:rFonts w:ascii="Acumin Pro" w:hAnsi="Acumin Pro"/>
          <w:b/>
          <w:sz w:val="20"/>
          <w:szCs w:val="20"/>
        </w:rPr>
        <w:t>5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767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5A6ACA" w:rsidRDefault="005A6ACA" w:rsidP="005A6AC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1</w:t>
      </w:r>
      <w:r>
        <w:rPr>
          <w:rFonts w:ascii="Acumin Pro" w:hAnsi="Acumin Pro"/>
          <w:sz w:val="20"/>
          <w:szCs w:val="20"/>
        </w:rPr>
        <w:t xml:space="preserve"> na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biblioteki taśmowej, nośników taśmowych, serwera kopii zapasowej, oprogramowania do archiwizacji i odtwarzania danych</w:t>
      </w:r>
    </w:p>
    <w:p w:rsidR="005A6ACA" w:rsidRDefault="005A6ACA" w:rsidP="005A6AC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2</w:t>
      </w:r>
      <w:r>
        <w:rPr>
          <w:rFonts w:ascii="Acumin Pro" w:hAnsi="Acumin Pro"/>
          <w:sz w:val="20"/>
          <w:szCs w:val="20"/>
        </w:rPr>
        <w:t xml:space="preserve"> na</w:t>
      </w:r>
      <w:r w:rsidRPr="002D32BE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serwera plików</w:t>
      </w:r>
    </w:p>
    <w:p w:rsidR="005A6ACA" w:rsidRDefault="005A6ACA" w:rsidP="005A6ACA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3</w:t>
      </w:r>
      <w:r>
        <w:rPr>
          <w:rFonts w:ascii="Acumin Pro" w:hAnsi="Acumin Pro"/>
          <w:sz w:val="20"/>
          <w:szCs w:val="20"/>
        </w:rPr>
        <w:t xml:space="preserve"> na</w:t>
      </w:r>
      <w:r w:rsidRPr="00E3783A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dostarczenie sprzętu do elektronicznego zarządzania dokumentami, tj. serwera produkcyjnego i serwera replikacyjnego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0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</w:t>
      </w:r>
      <w:r w:rsidR="005A6ACA">
        <w:rPr>
          <w:rFonts w:ascii="Acumin Pro" w:hAnsi="Acumin Pro" w:cs="Arial"/>
          <w:sz w:val="20"/>
          <w:szCs w:val="20"/>
        </w:rPr>
        <w:t>……………………..</w:t>
      </w:r>
      <w:bookmarkStart w:id="2" w:name="_GoBack"/>
      <w:bookmarkEnd w:id="2"/>
      <w:r w:rsidRPr="00E3783A">
        <w:rPr>
          <w:rFonts w:ascii="Acumin Pro" w:hAnsi="Acumin Pro" w:cs="Arial"/>
          <w:sz w:val="20"/>
          <w:szCs w:val="20"/>
        </w:rPr>
        <w:t>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5A6ACA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5A6ACA" w:rsidRDefault="005A6ACA" w:rsidP="005A6ACA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AF84E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51</cp:revision>
  <cp:lastPrinted>2021-06-28T10:08:00Z</cp:lastPrinted>
  <dcterms:created xsi:type="dcterms:W3CDTF">2021-06-20T19:43:00Z</dcterms:created>
  <dcterms:modified xsi:type="dcterms:W3CDTF">2022-06-27T09:32:00Z</dcterms:modified>
</cp:coreProperties>
</file>