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6F66E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870A71">
        <w:rPr>
          <w:rFonts w:ascii="Acumin Pro" w:hAnsi="Acumin Pro"/>
          <w:sz w:val="20"/>
          <w:szCs w:val="20"/>
          <w:lang w:val="pl-PL"/>
        </w:rPr>
        <w:t xml:space="preserve">dnia </w:t>
      </w:r>
      <w:r w:rsidR="00BC383C">
        <w:rPr>
          <w:rFonts w:ascii="Acumin Pro" w:hAnsi="Acumin Pro"/>
          <w:sz w:val="20"/>
          <w:szCs w:val="20"/>
          <w:lang w:val="pl-PL"/>
        </w:rPr>
        <w:t>27</w:t>
      </w:r>
      <w:r w:rsidR="00951175">
        <w:rPr>
          <w:rFonts w:ascii="Acumin Pro" w:hAnsi="Acumin Pro"/>
          <w:sz w:val="20"/>
          <w:szCs w:val="20"/>
          <w:lang w:val="pl-PL"/>
        </w:rPr>
        <w:t xml:space="preserve"> lipca 2022 r. </w:t>
      </w:r>
    </w:p>
    <w:p w:rsidR="006B3105" w:rsidRDefault="00BA11FC" w:rsidP="006F66E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AZ.281.2.</w:t>
      </w:r>
      <w:r w:rsidR="006549E8">
        <w:rPr>
          <w:rFonts w:ascii="Acumin Pro" w:hAnsi="Acumin Pro"/>
          <w:sz w:val="20"/>
          <w:szCs w:val="20"/>
          <w:lang w:val="pl-PL"/>
        </w:rPr>
        <w:t>1</w:t>
      </w:r>
      <w:r w:rsidR="00BC383C">
        <w:rPr>
          <w:rFonts w:ascii="Acumin Pro" w:hAnsi="Acumin Pro"/>
          <w:sz w:val="20"/>
          <w:szCs w:val="20"/>
          <w:lang w:val="pl-PL"/>
        </w:rPr>
        <w:t>5</w:t>
      </w:r>
      <w:r>
        <w:rPr>
          <w:rFonts w:ascii="Acumin Pro" w:hAnsi="Acumin Pro"/>
          <w:sz w:val="20"/>
          <w:szCs w:val="20"/>
          <w:lang w:val="pl-PL"/>
        </w:rPr>
        <w:t>.2022</w:t>
      </w:r>
    </w:p>
    <w:p w:rsidR="00517070" w:rsidRDefault="00517070" w:rsidP="003569BE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BC383C" w:rsidRPr="00BC383C" w:rsidRDefault="003569BE" w:rsidP="00BC383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dot. postępowania przetargowego </w:t>
      </w:r>
      <w:r w:rsidR="00CC1A39">
        <w:rPr>
          <w:rFonts w:ascii="Acumin Pro" w:hAnsi="Acumin Pro"/>
          <w:sz w:val="20"/>
          <w:szCs w:val="20"/>
          <w:lang w:val="pl-PL"/>
        </w:rPr>
        <w:t xml:space="preserve">na </w:t>
      </w:r>
      <w:r w:rsidR="00BC383C" w:rsidRPr="00BC383C">
        <w:rPr>
          <w:rFonts w:ascii="Acumin Pro" w:hAnsi="Acumin Pro"/>
          <w:b/>
          <w:sz w:val="20"/>
          <w:szCs w:val="20"/>
          <w:lang w:val="pl-PL"/>
        </w:rPr>
        <w:t>Dostarczenie sprzętu do elektronicznego zarządzania dokumentami</w:t>
      </w:r>
      <w:r w:rsidR="00BC383C">
        <w:rPr>
          <w:rFonts w:ascii="Acumin Pro" w:hAnsi="Acumin Pro"/>
          <w:b/>
          <w:sz w:val="20"/>
          <w:szCs w:val="20"/>
          <w:lang w:val="pl-PL"/>
        </w:rPr>
        <w:t>.</w:t>
      </w:r>
    </w:p>
    <w:p w:rsidR="00517070" w:rsidRDefault="00517070" w:rsidP="00905B93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bookmarkStart w:id="0" w:name="_GoBack"/>
      <w:bookmarkEnd w:id="0"/>
    </w:p>
    <w:p w:rsidR="003569BE" w:rsidRDefault="003569BE" w:rsidP="003569BE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WYBORZE OFERTY</w:t>
      </w:r>
    </w:p>
    <w:p w:rsidR="00BC383C" w:rsidRDefault="00BC383C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Zamawiający informuje że w </w:t>
      </w:r>
      <w:r w:rsidR="00FF4B5E">
        <w:rPr>
          <w:rFonts w:ascii="Acumin Pro" w:hAnsi="Acumin Pro"/>
          <w:sz w:val="20"/>
          <w:szCs w:val="20"/>
          <w:lang w:val="pl-PL"/>
        </w:rPr>
        <w:t>przedmiotowym postępowaniu złożono następujące oferty:</w:t>
      </w:r>
    </w:p>
    <w:p w:rsidR="00FF4B5E" w:rsidRDefault="00FF4B5E" w:rsidP="00522E5C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E34FA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5E34FA">
        <w:rPr>
          <w:rFonts w:ascii="Acumin Pro" w:hAnsi="Acumin Pro"/>
          <w:sz w:val="20"/>
          <w:szCs w:val="20"/>
          <w:lang w:val="pl-PL"/>
        </w:rPr>
        <w:t xml:space="preserve"> </w:t>
      </w:r>
      <w:r w:rsidRPr="005E34FA">
        <w:rPr>
          <w:rFonts w:ascii="Acumin Pro" w:hAnsi="Acumin Pro"/>
          <w:b/>
          <w:sz w:val="20"/>
          <w:szCs w:val="20"/>
          <w:lang w:val="pl-PL"/>
        </w:rPr>
        <w:t>częściowe nr 1</w:t>
      </w:r>
      <w:r w:rsidRPr="005E34FA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- </w:t>
      </w:r>
      <w:r w:rsidRPr="005E34FA">
        <w:rPr>
          <w:rFonts w:ascii="Acumin Pro" w:hAnsi="Acumin Pro"/>
          <w:sz w:val="20"/>
          <w:szCs w:val="20"/>
          <w:lang w:val="pl-PL"/>
        </w:rPr>
        <w:t>dostarczeni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5E34FA">
        <w:rPr>
          <w:rFonts w:ascii="Acumin Pro" w:hAnsi="Acumin Pro"/>
          <w:sz w:val="20"/>
          <w:szCs w:val="20"/>
          <w:lang w:val="pl-PL"/>
        </w:rPr>
        <w:t xml:space="preserve"> sprzętu do elektronicznego zarządzania dokumentami, tj. biblioteki taśmowej, nośników taśmowych, serwera kopii zapasowej, oprogramowania do archiwizacji i odtwarzania danych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3461"/>
        <w:gridCol w:w="1701"/>
        <w:gridCol w:w="1560"/>
        <w:gridCol w:w="1156"/>
      </w:tblGrid>
      <w:tr w:rsidR="00D83EB7" w:rsidRPr="00517070" w:rsidTr="00522E5C">
        <w:trPr>
          <w:jc w:val="center"/>
        </w:trPr>
        <w:tc>
          <w:tcPr>
            <w:tcW w:w="503" w:type="dxa"/>
          </w:tcPr>
          <w:p w:rsidR="00D83EB7" w:rsidRPr="006F66E7" w:rsidRDefault="00D83EB7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461" w:type="dxa"/>
          </w:tcPr>
          <w:p w:rsidR="00D83EB7" w:rsidRPr="006F66E7" w:rsidRDefault="00D83EB7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701" w:type="dxa"/>
          </w:tcPr>
          <w:p w:rsidR="00D83EB7" w:rsidRPr="006F66E7" w:rsidRDefault="00D83EB7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/liczba punktów</w:t>
            </w:r>
          </w:p>
        </w:tc>
        <w:tc>
          <w:tcPr>
            <w:tcW w:w="1560" w:type="dxa"/>
          </w:tcPr>
          <w:p w:rsidR="00D83EB7" w:rsidRPr="006F66E7" w:rsidRDefault="00D83EB7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rękojmi za wady</w:t>
            </w:r>
          </w:p>
        </w:tc>
        <w:tc>
          <w:tcPr>
            <w:tcW w:w="1156" w:type="dxa"/>
          </w:tcPr>
          <w:p w:rsidR="00D83EB7" w:rsidRPr="006F66E7" w:rsidRDefault="00D83EB7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D83EB7" w:rsidRPr="00C639D5" w:rsidTr="00522E5C">
        <w:trPr>
          <w:jc w:val="center"/>
        </w:trPr>
        <w:tc>
          <w:tcPr>
            <w:tcW w:w="503" w:type="dxa"/>
          </w:tcPr>
          <w:p w:rsidR="00D83EB7" w:rsidRDefault="00D83EB7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461" w:type="dxa"/>
          </w:tcPr>
          <w:p w:rsidR="00D83EB7" w:rsidRP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522E5C">
              <w:rPr>
                <w:rFonts w:ascii="Acumin Pro" w:hAnsi="Acumin Pro"/>
                <w:sz w:val="20"/>
                <w:szCs w:val="20"/>
              </w:rPr>
              <w:t>Data Experts Sp. z o.</w:t>
            </w:r>
            <w:r w:rsidR="00191678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522E5C">
              <w:rPr>
                <w:rFonts w:ascii="Acumin Pro" w:hAnsi="Acumin Pro"/>
                <w:sz w:val="20"/>
                <w:szCs w:val="20"/>
              </w:rPr>
              <w:t>o.</w:t>
            </w:r>
          </w:p>
          <w:p w:rsidR="00522E5C" w:rsidRP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Wyczółki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71, 02 – 820 Warszawa</w:t>
            </w:r>
          </w:p>
        </w:tc>
        <w:tc>
          <w:tcPr>
            <w:tcW w:w="1701" w:type="dxa"/>
          </w:tcPr>
          <w:p w:rsidR="00C639D5" w:rsidRDefault="00522E5C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264 450,00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:rsidR="00D83EB7" w:rsidRPr="00C639D5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  <w:r w:rsidR="00522E5C" w:rsidRPr="00C639D5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560" w:type="dxa"/>
          </w:tcPr>
          <w:p w:rsidR="00D83EB7" w:rsidRPr="00C639D5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84 m-ce</w:t>
            </w:r>
          </w:p>
          <w:p w:rsidR="00C639D5" w:rsidRPr="00C639D5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156" w:type="dxa"/>
          </w:tcPr>
          <w:p w:rsidR="00D83EB7" w:rsidRPr="00C639D5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</w:tbl>
    <w:p w:rsidR="00D83EB7" w:rsidRPr="00C639D5" w:rsidRDefault="00D83EB7" w:rsidP="00FF4B5E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FF4B5E" w:rsidRDefault="00FF4B5E" w:rsidP="00522E5C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E34FA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5E34FA">
        <w:rPr>
          <w:rFonts w:ascii="Acumin Pro" w:hAnsi="Acumin Pro"/>
          <w:sz w:val="20"/>
          <w:szCs w:val="20"/>
          <w:lang w:val="pl-PL"/>
        </w:rPr>
        <w:t xml:space="preserve"> </w:t>
      </w:r>
      <w:r w:rsidRPr="005E34FA">
        <w:rPr>
          <w:rFonts w:ascii="Acumin Pro" w:hAnsi="Acumin Pro"/>
          <w:b/>
          <w:sz w:val="20"/>
          <w:szCs w:val="20"/>
          <w:lang w:val="pl-PL"/>
        </w:rPr>
        <w:t>częściowe nr 2</w:t>
      </w:r>
      <w:r w:rsidRPr="005E34FA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 xml:space="preserve">- </w:t>
      </w:r>
      <w:r w:rsidRPr="005E34FA">
        <w:rPr>
          <w:rFonts w:ascii="Acumin Pro" w:hAnsi="Acumin Pro"/>
          <w:sz w:val="20"/>
          <w:szCs w:val="20"/>
          <w:lang w:val="pl-PL"/>
        </w:rPr>
        <w:t>dostarczeni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5E34FA">
        <w:rPr>
          <w:rFonts w:ascii="Acumin Pro" w:hAnsi="Acumin Pro"/>
          <w:sz w:val="20"/>
          <w:szCs w:val="20"/>
          <w:lang w:val="pl-PL"/>
        </w:rPr>
        <w:t xml:space="preserve"> sprzętu do elektronicznego zarządzania dokumentami, tj. serwera plików</w:t>
      </w:r>
      <w:r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3461"/>
        <w:gridCol w:w="1701"/>
        <w:gridCol w:w="1560"/>
        <w:gridCol w:w="1156"/>
      </w:tblGrid>
      <w:tr w:rsidR="00522E5C" w:rsidRPr="00517070" w:rsidTr="00036DD4">
        <w:trPr>
          <w:jc w:val="center"/>
        </w:trPr>
        <w:tc>
          <w:tcPr>
            <w:tcW w:w="503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461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701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/liczba punktów</w:t>
            </w:r>
          </w:p>
        </w:tc>
        <w:tc>
          <w:tcPr>
            <w:tcW w:w="1560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rękojmi za wady</w:t>
            </w:r>
          </w:p>
        </w:tc>
        <w:tc>
          <w:tcPr>
            <w:tcW w:w="1156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522E5C" w:rsidRPr="00C639D5" w:rsidTr="00036DD4">
        <w:trPr>
          <w:jc w:val="center"/>
        </w:trPr>
        <w:tc>
          <w:tcPr>
            <w:tcW w:w="503" w:type="dxa"/>
          </w:tcPr>
          <w:p w:rsid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461" w:type="dxa"/>
          </w:tcPr>
          <w:p w:rsidR="00522E5C" w:rsidRP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522E5C">
              <w:rPr>
                <w:rFonts w:ascii="Acumin Pro" w:hAnsi="Acumin Pro"/>
                <w:sz w:val="20"/>
                <w:szCs w:val="20"/>
              </w:rPr>
              <w:t>Data Experts Sp. z o.</w:t>
            </w:r>
            <w:r w:rsidR="00191678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522E5C">
              <w:rPr>
                <w:rFonts w:ascii="Acumin Pro" w:hAnsi="Acumin Pro"/>
                <w:sz w:val="20"/>
                <w:szCs w:val="20"/>
              </w:rPr>
              <w:t>o.</w:t>
            </w:r>
          </w:p>
          <w:p w:rsidR="00522E5C" w:rsidRP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Wyczółki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71, 02 – 820 Warszawa</w:t>
            </w:r>
          </w:p>
        </w:tc>
        <w:tc>
          <w:tcPr>
            <w:tcW w:w="1701" w:type="dxa"/>
          </w:tcPr>
          <w:p w:rsidR="00C639D5" w:rsidRDefault="00522E5C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80 565,00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:rsidR="00522E5C" w:rsidRPr="00C639D5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522E5C" w:rsidRPr="00C639D5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1560" w:type="dxa"/>
          </w:tcPr>
          <w:p w:rsidR="00522E5C" w:rsidRPr="00C639D5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84 m-ce</w:t>
            </w:r>
          </w:p>
          <w:p w:rsidR="00C639D5" w:rsidRPr="00C639D5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156" w:type="dxa"/>
          </w:tcPr>
          <w:p w:rsidR="00522E5C" w:rsidRPr="00C639D5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100 p. </w:t>
            </w:r>
          </w:p>
        </w:tc>
      </w:tr>
    </w:tbl>
    <w:p w:rsidR="00522E5C" w:rsidRDefault="00522E5C" w:rsidP="00FF4B5E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FF4B5E" w:rsidRDefault="00FF4B5E" w:rsidP="00522E5C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E34FA">
        <w:rPr>
          <w:rFonts w:ascii="Acumin Pro" w:hAnsi="Acumin Pro"/>
          <w:sz w:val="20"/>
          <w:szCs w:val="20"/>
          <w:lang w:val="pl-PL"/>
        </w:rPr>
        <w:t>Zadani</w:t>
      </w:r>
      <w:r>
        <w:rPr>
          <w:rFonts w:ascii="Acumin Pro" w:hAnsi="Acumin Pro"/>
          <w:sz w:val="20"/>
          <w:szCs w:val="20"/>
          <w:lang w:val="pl-PL"/>
        </w:rPr>
        <w:t>e</w:t>
      </w:r>
      <w:r w:rsidRPr="005E34FA">
        <w:rPr>
          <w:rFonts w:ascii="Acumin Pro" w:hAnsi="Acumin Pro"/>
          <w:sz w:val="20"/>
          <w:szCs w:val="20"/>
          <w:lang w:val="pl-PL"/>
        </w:rPr>
        <w:t xml:space="preserve"> </w:t>
      </w:r>
      <w:r w:rsidRPr="005E34FA">
        <w:rPr>
          <w:rFonts w:ascii="Acumin Pro" w:hAnsi="Acumin Pro"/>
          <w:b/>
          <w:sz w:val="20"/>
          <w:szCs w:val="20"/>
          <w:lang w:val="pl-PL"/>
        </w:rPr>
        <w:t>częściowe nr 3</w:t>
      </w:r>
      <w:r w:rsidR="00D83EB7">
        <w:rPr>
          <w:rFonts w:ascii="Acumin Pro" w:hAnsi="Acumin Pro"/>
          <w:sz w:val="20"/>
          <w:szCs w:val="20"/>
          <w:lang w:val="pl-PL"/>
        </w:rPr>
        <w:t xml:space="preserve"> - </w:t>
      </w:r>
      <w:r w:rsidRPr="005E34FA">
        <w:rPr>
          <w:rFonts w:ascii="Acumin Pro" w:hAnsi="Acumin Pro"/>
          <w:sz w:val="20"/>
          <w:szCs w:val="20"/>
          <w:lang w:val="pl-PL"/>
        </w:rPr>
        <w:t>dostarczeni</w:t>
      </w:r>
      <w:r w:rsidR="00D83EB7">
        <w:rPr>
          <w:rFonts w:ascii="Acumin Pro" w:hAnsi="Acumin Pro"/>
          <w:sz w:val="20"/>
          <w:szCs w:val="20"/>
          <w:lang w:val="pl-PL"/>
        </w:rPr>
        <w:t>e</w:t>
      </w:r>
      <w:r w:rsidRPr="005E34FA">
        <w:rPr>
          <w:rFonts w:ascii="Acumin Pro" w:hAnsi="Acumin Pro"/>
          <w:sz w:val="20"/>
          <w:szCs w:val="20"/>
          <w:lang w:val="pl-PL"/>
        </w:rPr>
        <w:t xml:space="preserve"> sprzętu do elektronicznego zarządzania dokumentami, tj. serwera produkcyjnego i serwera </w:t>
      </w:r>
      <w:proofErr w:type="spellStart"/>
      <w:r w:rsidRPr="005E34FA">
        <w:rPr>
          <w:rFonts w:ascii="Acumin Pro" w:hAnsi="Acumin Pro"/>
          <w:sz w:val="20"/>
          <w:szCs w:val="20"/>
          <w:lang w:val="pl-PL"/>
        </w:rPr>
        <w:t>replikacyjnego</w:t>
      </w:r>
      <w:proofErr w:type="spellEnd"/>
      <w:r w:rsidR="00D83EB7">
        <w:rPr>
          <w:rFonts w:ascii="Acumin Pro" w:hAnsi="Acumin Pro"/>
          <w:sz w:val="20"/>
          <w:szCs w:val="20"/>
          <w:lang w:val="pl-PL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03"/>
        <w:gridCol w:w="3461"/>
        <w:gridCol w:w="1701"/>
        <w:gridCol w:w="1560"/>
        <w:gridCol w:w="1156"/>
      </w:tblGrid>
      <w:tr w:rsidR="00522E5C" w:rsidRPr="00517070" w:rsidTr="00036DD4">
        <w:trPr>
          <w:jc w:val="center"/>
        </w:trPr>
        <w:tc>
          <w:tcPr>
            <w:tcW w:w="503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3461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>Nazwy Wykonawców oraz siedziby lub miejsca prowadzonej działalności gospodarczej</w:t>
            </w:r>
          </w:p>
        </w:tc>
        <w:tc>
          <w:tcPr>
            <w:tcW w:w="1701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Cena brutto </w:t>
            </w: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/liczba punktów</w:t>
            </w:r>
          </w:p>
        </w:tc>
        <w:tc>
          <w:tcPr>
            <w:tcW w:w="1560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Okres gwarancji i rękojmi za wady</w:t>
            </w:r>
          </w:p>
        </w:tc>
        <w:tc>
          <w:tcPr>
            <w:tcW w:w="1156" w:type="dxa"/>
          </w:tcPr>
          <w:p w:rsidR="00522E5C" w:rsidRPr="006F66E7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b/>
                <w:sz w:val="20"/>
                <w:szCs w:val="20"/>
                <w:lang w:val="pl-PL"/>
              </w:rPr>
              <w:t>Łączna punktacja</w:t>
            </w:r>
          </w:p>
        </w:tc>
      </w:tr>
      <w:tr w:rsidR="00522E5C" w:rsidRPr="00C639D5" w:rsidTr="00036DD4">
        <w:trPr>
          <w:jc w:val="center"/>
        </w:trPr>
        <w:tc>
          <w:tcPr>
            <w:tcW w:w="503" w:type="dxa"/>
          </w:tcPr>
          <w:p w:rsid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1.</w:t>
            </w:r>
          </w:p>
        </w:tc>
        <w:tc>
          <w:tcPr>
            <w:tcW w:w="3461" w:type="dxa"/>
          </w:tcPr>
          <w:p w:rsidR="00522E5C" w:rsidRP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 w:rsidRPr="00522E5C">
              <w:rPr>
                <w:rFonts w:ascii="Acumin Pro" w:hAnsi="Acumin Pro"/>
                <w:sz w:val="20"/>
                <w:szCs w:val="20"/>
              </w:rPr>
              <w:t>Data Experts Sp. z o.</w:t>
            </w:r>
            <w:r w:rsidR="00191678">
              <w:rPr>
                <w:rFonts w:ascii="Acumin Pro" w:hAnsi="Acumin Pro"/>
                <w:sz w:val="20"/>
                <w:szCs w:val="20"/>
              </w:rPr>
              <w:t xml:space="preserve"> </w:t>
            </w:r>
            <w:r w:rsidRPr="00522E5C">
              <w:rPr>
                <w:rFonts w:ascii="Acumin Pro" w:hAnsi="Acumin Pro"/>
                <w:sz w:val="20"/>
                <w:szCs w:val="20"/>
              </w:rPr>
              <w:t>o.</w:t>
            </w:r>
          </w:p>
          <w:p w:rsidR="00522E5C" w:rsidRP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</w:rPr>
              <w:t>ul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Wyczółki</w:t>
            </w:r>
            <w:proofErr w:type="spellEnd"/>
            <w:r>
              <w:rPr>
                <w:rFonts w:ascii="Acumin Pro" w:hAnsi="Acumin Pro"/>
                <w:sz w:val="20"/>
                <w:szCs w:val="20"/>
              </w:rPr>
              <w:t xml:space="preserve"> 71, 02 – 820 Warszawa</w:t>
            </w:r>
          </w:p>
        </w:tc>
        <w:tc>
          <w:tcPr>
            <w:tcW w:w="1701" w:type="dxa"/>
          </w:tcPr>
          <w:p w:rsidR="00C639D5" w:rsidRDefault="00522E5C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 xml:space="preserve">126 321,00 </w:t>
            </w:r>
            <w:proofErr w:type="spellStart"/>
            <w:r>
              <w:rPr>
                <w:rFonts w:ascii="Acumin Pro" w:hAnsi="Acumin Pro"/>
                <w:sz w:val="20"/>
                <w:szCs w:val="20"/>
              </w:rPr>
              <w:t>zł</w:t>
            </w:r>
            <w:proofErr w:type="spellEnd"/>
          </w:p>
          <w:p w:rsidR="00522E5C" w:rsidRPr="00C639D5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37,75 p.</w:t>
            </w:r>
            <w:r w:rsidR="00522E5C" w:rsidRPr="00C639D5">
              <w:rPr>
                <w:rFonts w:ascii="Acumin Pro" w:hAnsi="Acumin Pro"/>
                <w:sz w:val="20"/>
                <w:szCs w:val="20"/>
                <w:lang w:val="pl-PL"/>
              </w:rPr>
              <w:t xml:space="preserve">  </w:t>
            </w:r>
          </w:p>
        </w:tc>
        <w:tc>
          <w:tcPr>
            <w:tcW w:w="1560" w:type="dxa"/>
          </w:tcPr>
          <w:p w:rsidR="00522E5C" w:rsidRPr="00C639D5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84 m-ce</w:t>
            </w:r>
          </w:p>
          <w:p w:rsidR="00C639D5" w:rsidRPr="00C639D5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639D5">
              <w:rPr>
                <w:rFonts w:ascii="Acumin Pro" w:hAnsi="Acumin Pro"/>
                <w:sz w:val="20"/>
                <w:szCs w:val="20"/>
                <w:lang w:val="pl-PL"/>
              </w:rPr>
              <w:t>40 p.</w:t>
            </w:r>
          </w:p>
        </w:tc>
        <w:tc>
          <w:tcPr>
            <w:tcW w:w="1156" w:type="dxa"/>
          </w:tcPr>
          <w:p w:rsidR="00522E5C" w:rsidRPr="00C639D5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77,75 p.</w:t>
            </w:r>
          </w:p>
        </w:tc>
      </w:tr>
      <w:tr w:rsidR="00522E5C" w:rsidRPr="00522E5C" w:rsidTr="00036DD4">
        <w:trPr>
          <w:jc w:val="center"/>
        </w:trPr>
        <w:tc>
          <w:tcPr>
            <w:tcW w:w="503" w:type="dxa"/>
          </w:tcPr>
          <w:p w:rsid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2.</w:t>
            </w:r>
          </w:p>
        </w:tc>
        <w:tc>
          <w:tcPr>
            <w:tcW w:w="3461" w:type="dxa"/>
          </w:tcPr>
          <w:p w:rsid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522E5C">
              <w:rPr>
                <w:rFonts w:ascii="Acumin Pro" w:hAnsi="Acumin Pro"/>
                <w:sz w:val="20"/>
                <w:szCs w:val="20"/>
                <w:lang w:val="pl-PL"/>
              </w:rPr>
              <w:t xml:space="preserve">System Data Sp. </w:t>
            </w:r>
            <w:r>
              <w:rPr>
                <w:rFonts w:ascii="Acumin Pro" w:hAnsi="Acumin Pro"/>
                <w:sz w:val="20"/>
                <w:szCs w:val="20"/>
                <w:lang w:val="pl-PL"/>
              </w:rPr>
              <w:t>z o.o.</w:t>
            </w:r>
          </w:p>
          <w:p w:rsidR="00522E5C" w:rsidRPr="00522E5C" w:rsidRDefault="00522E5C" w:rsidP="00036DD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ul. Sienkiewicza 42, 39 – 300 Mielec</w:t>
            </w:r>
          </w:p>
        </w:tc>
        <w:tc>
          <w:tcPr>
            <w:tcW w:w="1701" w:type="dxa"/>
          </w:tcPr>
          <w:p w:rsidR="00522E5C" w:rsidRDefault="00522E5C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79 472,76</w:t>
            </w:r>
            <w:r w:rsidR="00191678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  <w:p w:rsidR="00C639D5" w:rsidRPr="00522E5C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60 p.</w:t>
            </w:r>
          </w:p>
        </w:tc>
        <w:tc>
          <w:tcPr>
            <w:tcW w:w="1560" w:type="dxa"/>
          </w:tcPr>
          <w:p w:rsidR="00522E5C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84 m-ce</w:t>
            </w:r>
          </w:p>
          <w:p w:rsidR="00C639D5" w:rsidRPr="00522E5C" w:rsidRDefault="00C639D5" w:rsidP="00C639D5">
            <w:pP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40 p. </w:t>
            </w:r>
          </w:p>
        </w:tc>
        <w:tc>
          <w:tcPr>
            <w:tcW w:w="1156" w:type="dxa"/>
          </w:tcPr>
          <w:p w:rsidR="00522E5C" w:rsidRPr="00522E5C" w:rsidRDefault="00C639D5" w:rsidP="00036DD4">
            <w:pP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100 p.</w:t>
            </w:r>
          </w:p>
        </w:tc>
      </w:tr>
    </w:tbl>
    <w:p w:rsidR="00D83EB7" w:rsidRDefault="00D83EB7" w:rsidP="00FF4B5E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3569BE" w:rsidRDefault="00517070" w:rsidP="00217CB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17070">
        <w:rPr>
          <w:rFonts w:ascii="Acumin Pro" w:hAnsi="Acumin Pro"/>
          <w:sz w:val="20"/>
          <w:szCs w:val="20"/>
          <w:lang w:val="pl-PL"/>
        </w:rPr>
        <w:t xml:space="preserve">Działając na podstawie art. 253 ust. </w:t>
      </w:r>
      <w:r w:rsidR="00FB7F84">
        <w:rPr>
          <w:rFonts w:ascii="Acumin Pro" w:hAnsi="Acumin Pro"/>
          <w:sz w:val="20"/>
          <w:szCs w:val="20"/>
          <w:lang w:val="pl-PL"/>
        </w:rPr>
        <w:t>2</w:t>
      </w:r>
      <w:r w:rsidRPr="00517070">
        <w:rPr>
          <w:rFonts w:ascii="Acumin Pro" w:hAnsi="Acumin Pro"/>
          <w:sz w:val="20"/>
          <w:szCs w:val="20"/>
          <w:lang w:val="pl-PL"/>
        </w:rPr>
        <w:t xml:space="preserve"> </w:t>
      </w:r>
      <w:r w:rsidR="00217CBF">
        <w:rPr>
          <w:rFonts w:ascii="Acumin Pro" w:hAnsi="Acumin Pro"/>
          <w:sz w:val="20"/>
          <w:szCs w:val="20"/>
          <w:lang w:val="pl-PL"/>
        </w:rPr>
        <w:t>ustawy z dnia 11 września 2019 r. – Prawo zamówień publicznych (Dz. U. Dz. U. z 2021, poz. 1129)</w:t>
      </w:r>
      <w:r w:rsidRPr="00517070">
        <w:rPr>
          <w:rFonts w:ascii="Acumin Pro" w:hAnsi="Acumin Pro"/>
          <w:sz w:val="20"/>
          <w:szCs w:val="20"/>
          <w:lang w:val="pl-PL"/>
        </w:rPr>
        <w:t>,</w:t>
      </w:r>
      <w:r w:rsidR="00217CBF">
        <w:rPr>
          <w:rFonts w:ascii="Acumin Pro" w:hAnsi="Acumin Pro"/>
          <w:sz w:val="20"/>
          <w:szCs w:val="20"/>
          <w:lang w:val="pl-PL"/>
        </w:rPr>
        <w:t xml:space="preserve"> zwanej dalej ustawą PZP, </w:t>
      </w:r>
      <w:r w:rsidRPr="00517070">
        <w:rPr>
          <w:rFonts w:ascii="Acumin Pro" w:hAnsi="Acumin Pro"/>
          <w:sz w:val="20"/>
          <w:szCs w:val="20"/>
          <w:lang w:val="pl-PL"/>
        </w:rPr>
        <w:t>Zamawiający informuje, że do realizacji</w:t>
      </w:r>
      <w:r w:rsidR="00BC383C">
        <w:rPr>
          <w:rFonts w:ascii="Acumin Pro" w:hAnsi="Acumin Pro"/>
          <w:sz w:val="20"/>
          <w:szCs w:val="20"/>
          <w:lang w:val="pl-PL"/>
        </w:rPr>
        <w:t>:</w:t>
      </w:r>
    </w:p>
    <w:p w:rsidR="00BC383C" w:rsidRDefault="00BC383C" w:rsidP="005E34F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E34FA">
        <w:rPr>
          <w:rFonts w:ascii="Acumin Pro" w:hAnsi="Acumin Pro"/>
          <w:sz w:val="20"/>
          <w:szCs w:val="20"/>
          <w:lang w:val="pl-PL"/>
        </w:rPr>
        <w:t xml:space="preserve">Zadania </w:t>
      </w:r>
      <w:r w:rsidRPr="005E34FA">
        <w:rPr>
          <w:rFonts w:ascii="Acumin Pro" w:hAnsi="Acumin Pro"/>
          <w:b/>
          <w:sz w:val="20"/>
          <w:szCs w:val="20"/>
          <w:lang w:val="pl-PL"/>
        </w:rPr>
        <w:t>częściowego nr 1</w:t>
      </w:r>
      <w:r w:rsidRPr="005E34FA">
        <w:rPr>
          <w:rFonts w:ascii="Acumin Pro" w:hAnsi="Acumin Pro"/>
          <w:sz w:val="20"/>
          <w:szCs w:val="20"/>
          <w:lang w:val="pl-PL"/>
        </w:rPr>
        <w:t xml:space="preserve"> polegającego na</w:t>
      </w:r>
      <w:r w:rsidR="005E34FA" w:rsidRPr="005E34FA">
        <w:rPr>
          <w:rFonts w:ascii="Acumin Pro" w:hAnsi="Acumin Pro"/>
          <w:sz w:val="20"/>
          <w:szCs w:val="20"/>
          <w:lang w:val="pl-PL"/>
        </w:rPr>
        <w:t xml:space="preserve"> dostarczeniu sprzętu do elektronicznego zarządzania dokumentami, tj. biblioteki taśmowej, nośników taśmowych, serwera kopii zapasowej, oprogramowania do archiwizacji i odtwarzania danych, wybrał jako najkorzystniejszą ofertę firmy:</w:t>
      </w:r>
    </w:p>
    <w:p w:rsidR="000A5AAE" w:rsidRDefault="000A5AAE" w:rsidP="000A5AA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B67D9A">
        <w:rPr>
          <w:rFonts w:ascii="Acumin Pro" w:hAnsi="Acumin Pro"/>
          <w:sz w:val="20"/>
          <w:szCs w:val="20"/>
        </w:rPr>
        <w:t xml:space="preserve">Data Experts Sp. z o. o., </w:t>
      </w:r>
      <w:proofErr w:type="spellStart"/>
      <w:r w:rsidRPr="00B67D9A">
        <w:rPr>
          <w:rFonts w:ascii="Acumin Pro" w:hAnsi="Acumin Pro"/>
          <w:sz w:val="20"/>
          <w:szCs w:val="20"/>
        </w:rPr>
        <w:t>ul</w:t>
      </w:r>
      <w:proofErr w:type="spellEnd"/>
      <w:r w:rsidRPr="00B67D9A">
        <w:rPr>
          <w:rFonts w:ascii="Acumin Pro" w:hAnsi="Acumin Pro"/>
          <w:sz w:val="20"/>
          <w:szCs w:val="20"/>
        </w:rPr>
        <w:t xml:space="preserve">. </w:t>
      </w:r>
      <w:r w:rsidRPr="000A5AAE">
        <w:rPr>
          <w:rFonts w:ascii="Acumin Pro" w:hAnsi="Acumin Pro"/>
          <w:sz w:val="20"/>
          <w:szCs w:val="20"/>
          <w:lang w:val="pl-PL"/>
        </w:rPr>
        <w:t>Wyczółki 71, 02 – 820 Warszawa</w:t>
      </w:r>
      <w:r w:rsidR="005F363D">
        <w:rPr>
          <w:rFonts w:ascii="Acumin Pro" w:hAnsi="Acumin Pro"/>
          <w:sz w:val="20"/>
          <w:szCs w:val="20"/>
          <w:lang w:val="pl-PL"/>
        </w:rPr>
        <w:t>, cena brutto 264 450,00 zł</w:t>
      </w:r>
    </w:p>
    <w:p w:rsidR="005F363D" w:rsidRDefault="005F363D" w:rsidP="00EB7BE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prawne: art. 239 ust. 1 i 2 ustawy PZP.</w:t>
      </w:r>
    </w:p>
    <w:p w:rsidR="005F363D" w:rsidRDefault="005F363D" w:rsidP="00EB7BE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 faktyczne: </w:t>
      </w:r>
      <w:r w:rsidR="00EB7BE8">
        <w:rPr>
          <w:rFonts w:ascii="Acumin Pro" w:hAnsi="Acumin Pro"/>
          <w:sz w:val="20"/>
          <w:szCs w:val="20"/>
          <w:lang w:val="pl-PL"/>
        </w:rPr>
        <w:t xml:space="preserve">jedyna złożona oferta jest ważna, </w:t>
      </w:r>
      <w:r w:rsidR="00B171DF">
        <w:rPr>
          <w:rFonts w:ascii="Acumin Pro" w:hAnsi="Acumin Pro"/>
          <w:sz w:val="20"/>
          <w:szCs w:val="20"/>
          <w:lang w:val="pl-PL"/>
        </w:rPr>
        <w:t xml:space="preserve">zaproponowana cena </w:t>
      </w:r>
      <w:r w:rsidR="00EB7BE8">
        <w:rPr>
          <w:rFonts w:ascii="Acumin Pro" w:hAnsi="Acumin Pro"/>
          <w:sz w:val="20"/>
          <w:szCs w:val="20"/>
          <w:lang w:val="pl-PL"/>
        </w:rPr>
        <w:t>odpowiada możliwościom finansowym Zamawiającego.</w:t>
      </w:r>
    </w:p>
    <w:p w:rsidR="000A5AAE" w:rsidRPr="000A5AAE" w:rsidRDefault="000A5AAE" w:rsidP="000A5AA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E34FA" w:rsidRDefault="005E34FA" w:rsidP="005E34F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E34FA">
        <w:rPr>
          <w:rFonts w:ascii="Acumin Pro" w:hAnsi="Acumin Pro"/>
          <w:sz w:val="20"/>
          <w:szCs w:val="20"/>
          <w:lang w:val="pl-PL"/>
        </w:rPr>
        <w:t xml:space="preserve">Zadania </w:t>
      </w:r>
      <w:r w:rsidRPr="005E34FA">
        <w:rPr>
          <w:rFonts w:ascii="Acumin Pro" w:hAnsi="Acumin Pro"/>
          <w:b/>
          <w:sz w:val="20"/>
          <w:szCs w:val="20"/>
          <w:lang w:val="pl-PL"/>
        </w:rPr>
        <w:t>częściowego nr 2</w:t>
      </w:r>
      <w:r w:rsidRPr="005E34FA">
        <w:rPr>
          <w:rFonts w:ascii="Acumin Pro" w:hAnsi="Acumin Pro"/>
          <w:sz w:val="20"/>
          <w:szCs w:val="20"/>
          <w:lang w:val="pl-PL"/>
        </w:rPr>
        <w:t xml:space="preserve"> polegającego na dostarczeniu sprzętu do elektronicznego zarządzania dokumentami, tj. serwera plików, wybrał jako najkorzystniejszą ofertę firmy:</w:t>
      </w:r>
    </w:p>
    <w:p w:rsidR="000A5AAE" w:rsidRDefault="000A5AAE" w:rsidP="000A5AA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0A5AAE">
        <w:rPr>
          <w:rFonts w:ascii="Acumin Pro" w:hAnsi="Acumin Pro"/>
          <w:sz w:val="20"/>
          <w:szCs w:val="20"/>
        </w:rPr>
        <w:t xml:space="preserve">Data Experts Sp. z o. o., </w:t>
      </w:r>
      <w:proofErr w:type="spellStart"/>
      <w:r w:rsidRPr="000A5AAE">
        <w:rPr>
          <w:rFonts w:ascii="Acumin Pro" w:hAnsi="Acumin Pro"/>
          <w:sz w:val="20"/>
          <w:szCs w:val="20"/>
        </w:rPr>
        <w:t>ul</w:t>
      </w:r>
      <w:proofErr w:type="spellEnd"/>
      <w:r w:rsidRPr="000A5AAE">
        <w:rPr>
          <w:rFonts w:ascii="Acumin Pro" w:hAnsi="Acumin Pro"/>
          <w:sz w:val="20"/>
          <w:szCs w:val="20"/>
        </w:rPr>
        <w:t xml:space="preserve">. </w:t>
      </w:r>
      <w:r w:rsidRPr="000A5AAE">
        <w:rPr>
          <w:rFonts w:ascii="Acumin Pro" w:hAnsi="Acumin Pro"/>
          <w:sz w:val="20"/>
          <w:szCs w:val="20"/>
          <w:lang w:val="pl-PL"/>
        </w:rPr>
        <w:t>Wyczółki 71, 02 – 820 Warszawa</w:t>
      </w:r>
      <w:r w:rsidR="005F363D">
        <w:rPr>
          <w:rFonts w:ascii="Acumin Pro" w:hAnsi="Acumin Pro"/>
          <w:sz w:val="20"/>
          <w:szCs w:val="20"/>
          <w:lang w:val="pl-PL"/>
        </w:rPr>
        <w:t>, cena brutto 80 565,00 zł</w:t>
      </w:r>
    </w:p>
    <w:p w:rsidR="00EB7BE8" w:rsidRDefault="00EB7BE8" w:rsidP="00EB7BE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prawne: art. 239 ust. 1 i 2 ustawy PZP.</w:t>
      </w:r>
    </w:p>
    <w:p w:rsidR="00EB7BE8" w:rsidRDefault="00EB7BE8" w:rsidP="00EB7BE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Uzasadnienie faktyczne: jedyna złożona oferta jest ważna, </w:t>
      </w:r>
      <w:r w:rsidR="00B171DF">
        <w:rPr>
          <w:rFonts w:ascii="Acumin Pro" w:hAnsi="Acumin Pro"/>
          <w:sz w:val="20"/>
          <w:szCs w:val="20"/>
          <w:lang w:val="pl-PL"/>
        </w:rPr>
        <w:t xml:space="preserve">zaproponowana cena </w:t>
      </w:r>
      <w:r>
        <w:rPr>
          <w:rFonts w:ascii="Acumin Pro" w:hAnsi="Acumin Pro"/>
          <w:sz w:val="20"/>
          <w:szCs w:val="20"/>
          <w:lang w:val="pl-PL"/>
        </w:rPr>
        <w:t>odpowiada możliwościom finansowym Zamawiającego.</w:t>
      </w:r>
    </w:p>
    <w:p w:rsidR="000A5AAE" w:rsidRPr="000A5AAE" w:rsidRDefault="000A5AAE" w:rsidP="000A5AA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5E34FA" w:rsidRDefault="005E34FA" w:rsidP="005E34FA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E34FA">
        <w:rPr>
          <w:rFonts w:ascii="Acumin Pro" w:hAnsi="Acumin Pro"/>
          <w:sz w:val="20"/>
          <w:szCs w:val="20"/>
          <w:lang w:val="pl-PL"/>
        </w:rPr>
        <w:t xml:space="preserve">Zadania </w:t>
      </w:r>
      <w:r w:rsidRPr="005E34FA">
        <w:rPr>
          <w:rFonts w:ascii="Acumin Pro" w:hAnsi="Acumin Pro"/>
          <w:b/>
          <w:sz w:val="20"/>
          <w:szCs w:val="20"/>
          <w:lang w:val="pl-PL"/>
        </w:rPr>
        <w:t>częściowego nr 3</w:t>
      </w:r>
      <w:r w:rsidRPr="005E34FA">
        <w:rPr>
          <w:rFonts w:ascii="Acumin Pro" w:hAnsi="Acumin Pro"/>
          <w:sz w:val="20"/>
          <w:szCs w:val="20"/>
          <w:lang w:val="pl-PL"/>
        </w:rPr>
        <w:t xml:space="preserve"> polegającego na dostarczeniu sprzętu do elektronicznego zarządzania dokumentami, tj. serwera produkcyjnego i serwera </w:t>
      </w:r>
      <w:proofErr w:type="spellStart"/>
      <w:r w:rsidRPr="005E34FA">
        <w:rPr>
          <w:rFonts w:ascii="Acumin Pro" w:hAnsi="Acumin Pro"/>
          <w:sz w:val="20"/>
          <w:szCs w:val="20"/>
          <w:lang w:val="pl-PL"/>
        </w:rPr>
        <w:t>replikacyjnego</w:t>
      </w:r>
      <w:proofErr w:type="spellEnd"/>
      <w:r w:rsidRPr="005E34FA">
        <w:rPr>
          <w:rFonts w:ascii="Acumin Pro" w:hAnsi="Acumin Pro"/>
          <w:sz w:val="20"/>
          <w:szCs w:val="20"/>
          <w:lang w:val="pl-PL"/>
        </w:rPr>
        <w:t>, wybrał jako najkorzystniejszą ofertę firmy:</w:t>
      </w:r>
    </w:p>
    <w:p w:rsidR="00517070" w:rsidRDefault="000A5AAE" w:rsidP="000A5AA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firstLine="360"/>
        <w:rPr>
          <w:rFonts w:ascii="Acumin Pro" w:hAnsi="Acumin Pro"/>
          <w:sz w:val="20"/>
          <w:szCs w:val="20"/>
          <w:lang w:val="pl-PL"/>
        </w:rPr>
      </w:pPr>
      <w:r w:rsidRPr="00522E5C">
        <w:rPr>
          <w:rFonts w:ascii="Acumin Pro" w:hAnsi="Acumin Pro"/>
          <w:sz w:val="20"/>
          <w:szCs w:val="20"/>
          <w:lang w:val="pl-PL"/>
        </w:rPr>
        <w:t xml:space="preserve">System Data Sp. </w:t>
      </w:r>
      <w:r>
        <w:rPr>
          <w:rFonts w:ascii="Acumin Pro" w:hAnsi="Acumin Pro"/>
          <w:sz w:val="20"/>
          <w:szCs w:val="20"/>
          <w:lang w:val="pl-PL"/>
        </w:rPr>
        <w:t>z o.o., ul. Sienkiewicza 42, 39 – 300 M</w:t>
      </w:r>
      <w:r w:rsidR="005F363D">
        <w:rPr>
          <w:rFonts w:ascii="Acumin Pro" w:hAnsi="Acumin Pro"/>
          <w:sz w:val="20"/>
          <w:szCs w:val="20"/>
          <w:lang w:val="pl-PL"/>
        </w:rPr>
        <w:t>ielec, cena brutto 79 472,76 zł</w:t>
      </w:r>
    </w:p>
    <w:p w:rsidR="00EB7BE8" w:rsidRDefault="00EB7BE8" w:rsidP="00EB7BE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prawne: art. 239 ust. 1 i 2 ustawy PZP.</w:t>
      </w:r>
    </w:p>
    <w:p w:rsidR="00EB7BE8" w:rsidRDefault="00EB7BE8" w:rsidP="00EB7BE8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Uzasadnienie faktyczne: oferta jest ważna,</w:t>
      </w:r>
      <w:r w:rsidR="00B171DF">
        <w:rPr>
          <w:rFonts w:ascii="Acumin Pro" w:hAnsi="Acumin Pro"/>
          <w:sz w:val="20"/>
          <w:szCs w:val="20"/>
          <w:lang w:val="pl-PL"/>
        </w:rPr>
        <w:t xml:space="preserve"> przedstawia najkorzystniejszy bilans punktowy ustalony w oparciu o kryteria oceny ofert – cenę i okres gwarancji i rękojmi, zaproponowana cena </w:t>
      </w:r>
      <w:r>
        <w:rPr>
          <w:rFonts w:ascii="Acumin Pro" w:hAnsi="Acumin Pro"/>
          <w:sz w:val="20"/>
          <w:szCs w:val="20"/>
          <w:lang w:val="pl-PL"/>
        </w:rPr>
        <w:t xml:space="preserve"> odpowiada możliwościom finansowym Zamawiającego.</w:t>
      </w:r>
    </w:p>
    <w:p w:rsidR="0094616F" w:rsidRDefault="0094616F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</w:p>
    <w:p w:rsidR="0094616F" w:rsidRDefault="0094616F" w:rsidP="0094616F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(-) Tomasz Łęcki</w:t>
      </w:r>
    </w:p>
    <w:p w:rsidR="0094616F" w:rsidRPr="004E3424" w:rsidRDefault="0094616F" w:rsidP="0094616F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Dyrektor Muzeum Narodowego w Poznaniu </w:t>
      </w:r>
    </w:p>
    <w:p w:rsidR="008E16B6" w:rsidRPr="004E3424" w:rsidRDefault="008E16B6" w:rsidP="008E16B6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sectPr w:rsidR="008E16B6" w:rsidRPr="004E3424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4959" w:rsidRDefault="00034959">
      <w:r>
        <w:separator/>
      </w:r>
    </w:p>
  </w:endnote>
  <w:endnote w:type="continuationSeparator" w:id="0">
    <w:p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05B93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4959" w:rsidRDefault="00034959">
      <w:r>
        <w:separator/>
      </w:r>
    </w:p>
  </w:footnote>
  <w:footnote w:type="continuationSeparator" w:id="0">
    <w:p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AD93572"/>
    <w:multiLevelType w:val="hybridMultilevel"/>
    <w:tmpl w:val="40A43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535802"/>
    <w:multiLevelType w:val="hybridMultilevel"/>
    <w:tmpl w:val="BBB6B2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7D368D"/>
    <w:multiLevelType w:val="hybridMultilevel"/>
    <w:tmpl w:val="216A67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B45FD6"/>
    <w:multiLevelType w:val="hybridMultilevel"/>
    <w:tmpl w:val="B1EAD66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DD530A1"/>
    <w:multiLevelType w:val="hybridMultilevel"/>
    <w:tmpl w:val="BD0E3DD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14653D"/>
    <w:multiLevelType w:val="hybridMultilevel"/>
    <w:tmpl w:val="3160ACA8"/>
    <w:lvl w:ilvl="0" w:tplc="63D68E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42" w:hanging="360"/>
      </w:pPr>
    </w:lvl>
    <w:lvl w:ilvl="2" w:tplc="0415001B">
      <w:start w:val="1"/>
      <w:numFmt w:val="lowerRoman"/>
      <w:lvlText w:val="%3."/>
      <w:lvlJc w:val="right"/>
      <w:pPr>
        <w:ind w:left="1462" w:hanging="180"/>
      </w:pPr>
    </w:lvl>
    <w:lvl w:ilvl="3" w:tplc="0415000F">
      <w:start w:val="1"/>
      <w:numFmt w:val="decimal"/>
      <w:lvlText w:val="%4."/>
      <w:lvlJc w:val="left"/>
      <w:pPr>
        <w:ind w:left="2182" w:hanging="360"/>
      </w:pPr>
    </w:lvl>
    <w:lvl w:ilvl="4" w:tplc="04150019" w:tentative="1">
      <w:start w:val="1"/>
      <w:numFmt w:val="lowerLetter"/>
      <w:lvlText w:val="%5."/>
      <w:lvlJc w:val="left"/>
      <w:pPr>
        <w:ind w:left="2902" w:hanging="360"/>
      </w:pPr>
    </w:lvl>
    <w:lvl w:ilvl="5" w:tplc="0415001B" w:tentative="1">
      <w:start w:val="1"/>
      <w:numFmt w:val="lowerRoman"/>
      <w:lvlText w:val="%6."/>
      <w:lvlJc w:val="right"/>
      <w:pPr>
        <w:ind w:left="3622" w:hanging="180"/>
      </w:pPr>
    </w:lvl>
    <w:lvl w:ilvl="6" w:tplc="0415000F" w:tentative="1">
      <w:start w:val="1"/>
      <w:numFmt w:val="decimal"/>
      <w:lvlText w:val="%7."/>
      <w:lvlJc w:val="left"/>
      <w:pPr>
        <w:ind w:left="4342" w:hanging="360"/>
      </w:pPr>
    </w:lvl>
    <w:lvl w:ilvl="7" w:tplc="04150019" w:tentative="1">
      <w:start w:val="1"/>
      <w:numFmt w:val="lowerLetter"/>
      <w:lvlText w:val="%8."/>
      <w:lvlJc w:val="left"/>
      <w:pPr>
        <w:ind w:left="5062" w:hanging="360"/>
      </w:pPr>
    </w:lvl>
    <w:lvl w:ilvl="8" w:tplc="0415001B" w:tentative="1">
      <w:start w:val="1"/>
      <w:numFmt w:val="lowerRoman"/>
      <w:lvlText w:val="%9."/>
      <w:lvlJc w:val="right"/>
      <w:pPr>
        <w:ind w:left="5782" w:hanging="180"/>
      </w:pPr>
    </w:lvl>
  </w:abstractNum>
  <w:abstractNum w:abstractNumId="7" w15:restartNumberingAfterBreak="0">
    <w:nsid w:val="685A1C3A"/>
    <w:multiLevelType w:val="hybridMultilevel"/>
    <w:tmpl w:val="4CE69D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25858"/>
    <w:rsid w:val="00034959"/>
    <w:rsid w:val="0004618F"/>
    <w:rsid w:val="00077721"/>
    <w:rsid w:val="00094C40"/>
    <w:rsid w:val="000A5AAE"/>
    <w:rsid w:val="000E028D"/>
    <w:rsid w:val="000E6F99"/>
    <w:rsid w:val="001704E2"/>
    <w:rsid w:val="00171791"/>
    <w:rsid w:val="00183BC1"/>
    <w:rsid w:val="001911BF"/>
    <w:rsid w:val="00191678"/>
    <w:rsid w:val="001D45B0"/>
    <w:rsid w:val="001F3F04"/>
    <w:rsid w:val="002107C0"/>
    <w:rsid w:val="00217CBF"/>
    <w:rsid w:val="002465B8"/>
    <w:rsid w:val="00291E43"/>
    <w:rsid w:val="0032538C"/>
    <w:rsid w:val="00325C37"/>
    <w:rsid w:val="00333594"/>
    <w:rsid w:val="00354309"/>
    <w:rsid w:val="003569BE"/>
    <w:rsid w:val="00381D29"/>
    <w:rsid w:val="003A6470"/>
    <w:rsid w:val="003E76E2"/>
    <w:rsid w:val="00467AC4"/>
    <w:rsid w:val="004925E7"/>
    <w:rsid w:val="004B1F28"/>
    <w:rsid w:val="004E3424"/>
    <w:rsid w:val="004E7D50"/>
    <w:rsid w:val="004F75FC"/>
    <w:rsid w:val="00514881"/>
    <w:rsid w:val="00517070"/>
    <w:rsid w:val="00522E5C"/>
    <w:rsid w:val="00545297"/>
    <w:rsid w:val="0057622D"/>
    <w:rsid w:val="005E34FA"/>
    <w:rsid w:val="005F363D"/>
    <w:rsid w:val="00646ED4"/>
    <w:rsid w:val="006549E8"/>
    <w:rsid w:val="00667307"/>
    <w:rsid w:val="006710D0"/>
    <w:rsid w:val="006B3105"/>
    <w:rsid w:val="006D1838"/>
    <w:rsid w:val="006F66E7"/>
    <w:rsid w:val="007E23C5"/>
    <w:rsid w:val="007F5AC4"/>
    <w:rsid w:val="00870A71"/>
    <w:rsid w:val="00893204"/>
    <w:rsid w:val="008A42B8"/>
    <w:rsid w:val="008A4D87"/>
    <w:rsid w:val="008E16B6"/>
    <w:rsid w:val="008F2C2C"/>
    <w:rsid w:val="00905B93"/>
    <w:rsid w:val="00911FCE"/>
    <w:rsid w:val="0094616F"/>
    <w:rsid w:val="00951175"/>
    <w:rsid w:val="00967D1F"/>
    <w:rsid w:val="00A26260"/>
    <w:rsid w:val="00A86A3A"/>
    <w:rsid w:val="00A955DA"/>
    <w:rsid w:val="00AB70BD"/>
    <w:rsid w:val="00B171DF"/>
    <w:rsid w:val="00B24F28"/>
    <w:rsid w:val="00B64EC9"/>
    <w:rsid w:val="00B67D9A"/>
    <w:rsid w:val="00B72EB1"/>
    <w:rsid w:val="00B833B7"/>
    <w:rsid w:val="00B97175"/>
    <w:rsid w:val="00BA11FC"/>
    <w:rsid w:val="00BA74AC"/>
    <w:rsid w:val="00BC383C"/>
    <w:rsid w:val="00BE2E06"/>
    <w:rsid w:val="00C16BF4"/>
    <w:rsid w:val="00C24790"/>
    <w:rsid w:val="00C639D5"/>
    <w:rsid w:val="00C66562"/>
    <w:rsid w:val="00C72E33"/>
    <w:rsid w:val="00CC1A39"/>
    <w:rsid w:val="00CC4A7D"/>
    <w:rsid w:val="00CD6CE8"/>
    <w:rsid w:val="00CF1D99"/>
    <w:rsid w:val="00CF6669"/>
    <w:rsid w:val="00CF711D"/>
    <w:rsid w:val="00D176B8"/>
    <w:rsid w:val="00D20C7F"/>
    <w:rsid w:val="00D64F2C"/>
    <w:rsid w:val="00D83EB7"/>
    <w:rsid w:val="00DA31E3"/>
    <w:rsid w:val="00DA6978"/>
    <w:rsid w:val="00DD3108"/>
    <w:rsid w:val="00DF57A3"/>
    <w:rsid w:val="00E86157"/>
    <w:rsid w:val="00EB7BE8"/>
    <w:rsid w:val="00EE2856"/>
    <w:rsid w:val="00F10993"/>
    <w:rsid w:val="00F5457E"/>
    <w:rsid w:val="00FB7F84"/>
    <w:rsid w:val="00FD036D"/>
    <w:rsid w:val="00FF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5E34FA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1707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5E34FA"/>
    <w:rPr>
      <w:rFonts w:ascii="Arial" w:eastAsia="Times New Roman" w:hAnsi="Arial"/>
      <w:b/>
      <w:sz w:val="28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A10BAE-AD38-4DE1-8C5F-294654CAF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2</Pages>
  <Words>496</Words>
  <Characters>2980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85</cp:revision>
  <cp:lastPrinted>2022-07-27T11:53:00Z</cp:lastPrinted>
  <dcterms:created xsi:type="dcterms:W3CDTF">2021-01-20T13:48:00Z</dcterms:created>
  <dcterms:modified xsi:type="dcterms:W3CDTF">2022-07-27T12:15:00Z</dcterms:modified>
</cp:coreProperties>
</file>