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Pr="00EB1C4A" w:rsidRDefault="002702D0" w:rsidP="001A56C6">
      <w:pPr>
        <w:spacing w:line="360" w:lineRule="auto"/>
        <w:ind w:left="6372"/>
        <w:rPr>
          <w:rFonts w:ascii="Acumin Pro" w:hAnsi="Acumin Pro"/>
          <w:b/>
        </w:rPr>
      </w:pPr>
      <w:r w:rsidRPr="00EB1C4A">
        <w:rPr>
          <w:rFonts w:ascii="Acumin Pro" w:hAnsi="Acumin Pro"/>
          <w:b/>
        </w:rPr>
        <w:t xml:space="preserve">Załącznik nr </w:t>
      </w:r>
      <w:r w:rsidR="0030300A" w:rsidRPr="00EB1C4A">
        <w:rPr>
          <w:rFonts w:ascii="Acumin Pro" w:hAnsi="Acumin Pro"/>
          <w:b/>
        </w:rPr>
        <w:t>5</w:t>
      </w:r>
      <w:r w:rsidRPr="00EB1C4A">
        <w:rPr>
          <w:rFonts w:ascii="Acumin Pro" w:hAnsi="Acumin Pro"/>
          <w:b/>
        </w:rPr>
        <w:t xml:space="preserve"> do SWZ </w:t>
      </w:r>
    </w:p>
    <w:p w:rsidR="00E458E7" w:rsidRPr="00EB1C4A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EB1C4A" w:rsidTr="005B462F">
        <w:tc>
          <w:tcPr>
            <w:tcW w:w="9210" w:type="dxa"/>
          </w:tcPr>
          <w:p w:rsidR="005B462F" w:rsidRPr="00EB1C4A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Oświadczenie Wykonawcy</w:t>
            </w:r>
            <w:r w:rsidR="00EB1C4A" w:rsidRPr="00EB1C4A">
              <w:rPr>
                <w:rFonts w:ascii="Acumin Pro" w:hAnsi="Acumin Pro" w:cs="Arial"/>
                <w:b/>
                <w:bCs/>
              </w:rPr>
              <w:t>/Wykonawcy wspólnie ubiegającego się o udzielenie zamówienia</w:t>
            </w:r>
          </w:p>
          <w:p w:rsidR="005B462F" w:rsidRPr="00EB1C4A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EB1C4A" w:rsidRDefault="005B462F" w:rsidP="00EB1C4A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EB1C4A">
              <w:rPr>
                <w:rFonts w:ascii="Acumin Pro" w:hAnsi="Acumin Pro" w:cs="Arial"/>
                <w:bCs/>
              </w:rPr>
              <w:t xml:space="preserve">składane w zakresie art. 108 ust. 1 pkt. 5 ustawy </w:t>
            </w:r>
            <w:r w:rsidR="00EB1C4A" w:rsidRPr="00EB1C4A">
              <w:rPr>
                <w:rFonts w:ascii="Acumin Pro" w:hAnsi="Acumin Pro" w:cs="Arial"/>
                <w:bCs/>
              </w:rPr>
              <w:t>PZP</w:t>
            </w:r>
          </w:p>
        </w:tc>
      </w:tr>
    </w:tbl>
    <w:p w:rsidR="005B462F" w:rsidRPr="00EB1C4A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00259B" w:rsidRPr="00EB1C4A" w:rsidRDefault="0000259B" w:rsidP="0000259B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Ja/my* niżej podpisani:</w:t>
      </w:r>
    </w:p>
    <w:p w:rsidR="0000259B" w:rsidRPr="00EB1C4A" w:rsidRDefault="0000259B" w:rsidP="0000259B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(imię i nazwisko, stanowisko/podstawa do reprezentacji)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b/>
        </w:rPr>
      </w:pPr>
    </w:p>
    <w:p w:rsidR="0000259B" w:rsidRPr="00EB1C4A" w:rsidRDefault="0000259B" w:rsidP="0000259B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działając w imieniu i na rzecz:</w:t>
      </w:r>
    </w:p>
    <w:p w:rsidR="0000259B" w:rsidRPr="00EB1C4A" w:rsidRDefault="0000259B" w:rsidP="0000259B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00259B" w:rsidRPr="00EB1C4A" w:rsidRDefault="0000259B" w:rsidP="0000259B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(pełna nazwa Wykonawcy/Wykonawców wspólnie ubiegających się o udzielenie zamówienia)</w:t>
      </w:r>
    </w:p>
    <w:p w:rsidR="0000259B" w:rsidRPr="00EB1C4A" w:rsidRDefault="0000259B" w:rsidP="00B2508C">
      <w:pPr>
        <w:spacing w:line="360" w:lineRule="auto"/>
        <w:jc w:val="both"/>
        <w:rPr>
          <w:rFonts w:ascii="Acumin Pro" w:hAnsi="Acumin Pro" w:cs="Arial"/>
        </w:rPr>
      </w:pPr>
    </w:p>
    <w:p w:rsidR="0000184A" w:rsidRPr="00EB1C4A" w:rsidRDefault="0066649F" w:rsidP="0066649F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/>
        </w:rPr>
        <w:t xml:space="preserve">ubiegając się o udzielenie zamówienia publicznego na: </w:t>
      </w:r>
      <w:r w:rsidRPr="00EB1C4A">
        <w:rPr>
          <w:rFonts w:ascii="Acumin Pro" w:hAnsi="Acumin Pro"/>
          <w:b/>
        </w:rPr>
        <w:t xml:space="preserve">Dostarczenie zespołu mobilnych urządzeń stabilizujących warunki mikrobiologiczne i mikroklimatyczne, tj. nawilżaczy, osuszaczy, stacji uzdatniania wody, mobilnych wyciągów stanowiskowych oraz ich zainstalowanie w Muzeum Narodowym w Poznaniu, </w:t>
      </w:r>
      <w:r w:rsidR="005E622E" w:rsidRPr="00EB1C4A">
        <w:rPr>
          <w:rFonts w:ascii="Acumin Pro" w:hAnsi="Acumin Pro" w:cs="Arial"/>
          <w:bCs/>
        </w:rPr>
        <w:t>o</w:t>
      </w:r>
      <w:r w:rsidR="006D68D8" w:rsidRPr="00EB1C4A">
        <w:rPr>
          <w:rFonts w:ascii="Acumin Pro" w:hAnsi="Acumin Pro" w:cs="Arial"/>
          <w:bCs/>
        </w:rPr>
        <w:t>świadczam/(-my)</w:t>
      </w:r>
      <w:r w:rsidR="005E622E" w:rsidRPr="00EB1C4A">
        <w:rPr>
          <w:rFonts w:ascii="Acumin Pro" w:hAnsi="Acumin Pro" w:cs="Arial"/>
          <w:bCs/>
        </w:rPr>
        <w:t xml:space="preserve">, </w:t>
      </w:r>
      <w:r w:rsidR="008A1725" w:rsidRPr="00EB1C4A">
        <w:rPr>
          <w:rFonts w:ascii="Acumin Pro" w:hAnsi="Acumin Pro" w:cs="Arial"/>
          <w:bCs/>
        </w:rPr>
        <w:t>że</w:t>
      </w:r>
      <w:r w:rsidR="005E622E" w:rsidRPr="00EB1C4A">
        <w:rPr>
          <w:rFonts w:ascii="Acumin Pro" w:hAnsi="Acumin Pro" w:cs="Arial"/>
          <w:bCs/>
        </w:rPr>
        <w:t>:</w:t>
      </w:r>
    </w:p>
    <w:p w:rsidR="0000184A" w:rsidRPr="00EB1C4A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EB1C4A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EB1C4A">
        <w:rPr>
          <w:rFonts w:ascii="Acumin Pro" w:hAnsi="Acumin Pro" w:cs="Arial"/>
          <w:b/>
          <w:bCs/>
          <w:u w:val="single"/>
        </w:rPr>
        <w:t>przynależ</w:t>
      </w:r>
      <w:r w:rsidRPr="00EB1C4A">
        <w:rPr>
          <w:rFonts w:ascii="Acumin Pro" w:hAnsi="Acumin Pro" w:cs="Arial"/>
          <w:b/>
          <w:bCs/>
          <w:u w:val="single"/>
        </w:rPr>
        <w:t>ę</w:t>
      </w:r>
      <w:r w:rsidR="00C82676" w:rsidRPr="00EB1C4A">
        <w:rPr>
          <w:rFonts w:ascii="Acumin Pro" w:hAnsi="Acumin Pro" w:cs="Arial"/>
          <w:b/>
          <w:bCs/>
          <w:u w:val="single"/>
        </w:rPr>
        <w:t>*)</w:t>
      </w:r>
      <w:r w:rsidR="006D68D8" w:rsidRPr="00EB1C4A">
        <w:rPr>
          <w:rFonts w:ascii="Acumin Pro" w:hAnsi="Acumin Pro" w:cs="Arial"/>
        </w:rPr>
        <w:t xml:space="preserve">do </w:t>
      </w:r>
      <w:r w:rsidR="00753DC1" w:rsidRPr="00EB1C4A">
        <w:rPr>
          <w:rFonts w:ascii="Acumin Pro" w:hAnsi="Acumin Pro" w:cs="Arial"/>
        </w:rPr>
        <w:t>tej samej grupy</w:t>
      </w:r>
      <w:r w:rsidR="006D68D8" w:rsidRPr="00EB1C4A">
        <w:rPr>
          <w:rFonts w:ascii="Acumin Pro" w:hAnsi="Acumin Pro" w:cs="Arial"/>
        </w:rPr>
        <w:t xml:space="preserve"> kapitałowej, </w:t>
      </w:r>
      <w:r w:rsidRPr="00EB1C4A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B1C4A">
        <w:rPr>
          <w:rFonts w:ascii="Acumin Pro" w:hAnsi="Acumin Pro" w:cs="Arial"/>
        </w:rPr>
        <w:t xml:space="preserve">niniejszym </w:t>
      </w:r>
      <w:r w:rsidRPr="00EB1C4A">
        <w:rPr>
          <w:rFonts w:ascii="Acumin Pro" w:hAnsi="Acumin Pro" w:cs="Arial"/>
        </w:rPr>
        <w:t>postępowaniu.</w:t>
      </w:r>
    </w:p>
    <w:p w:rsidR="0000184A" w:rsidRPr="00EB1C4A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EB1C4A">
        <w:rPr>
          <w:rFonts w:ascii="Acumin Pro" w:hAnsi="Acumin Pro" w:cs="Arial"/>
          <w:b/>
          <w:bCs/>
          <w:u w:val="single"/>
        </w:rPr>
        <w:t>p</w:t>
      </w:r>
      <w:r w:rsidR="006D68D8" w:rsidRPr="00EB1C4A">
        <w:rPr>
          <w:rFonts w:ascii="Acumin Pro" w:hAnsi="Acumin Pro" w:cs="Arial"/>
          <w:b/>
          <w:bCs/>
          <w:u w:val="single"/>
        </w:rPr>
        <w:t>rzynależ</w:t>
      </w:r>
      <w:r w:rsidR="006E0FAA" w:rsidRPr="00EB1C4A">
        <w:rPr>
          <w:rFonts w:ascii="Acumin Pro" w:hAnsi="Acumin Pro" w:cs="Arial"/>
          <w:b/>
          <w:bCs/>
          <w:u w:val="single"/>
        </w:rPr>
        <w:t>ę</w:t>
      </w:r>
      <w:r w:rsidR="00C82676" w:rsidRPr="00EB1C4A">
        <w:rPr>
          <w:rFonts w:ascii="Acumin Pro" w:hAnsi="Acumin Pro" w:cs="Arial"/>
          <w:b/>
          <w:bCs/>
          <w:u w:val="single"/>
        </w:rPr>
        <w:t>*)</w:t>
      </w:r>
      <w:r w:rsidR="006D68D8" w:rsidRPr="00EB1C4A">
        <w:rPr>
          <w:rFonts w:ascii="Acumin Pro" w:hAnsi="Acumin Pro" w:cs="Arial"/>
        </w:rPr>
        <w:t xml:space="preserve">do tej samej grupy kapitałowej, </w:t>
      </w:r>
      <w:r w:rsidR="009A4CD3" w:rsidRPr="00EB1C4A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B1C4A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4446"/>
        <w:gridCol w:w="4110"/>
      </w:tblGrid>
      <w:tr w:rsidR="00312A4F" w:rsidRPr="00EB1C4A" w:rsidTr="0066649F">
        <w:trPr>
          <w:trHeight w:val="321"/>
        </w:trPr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Lp.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EB1C4A" w:rsidTr="0066649F"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1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EB1C4A" w:rsidTr="0066649F">
        <w:tc>
          <w:tcPr>
            <w:tcW w:w="51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EB1C4A">
              <w:rPr>
                <w:rFonts w:ascii="Acumin Pro" w:hAnsi="Acumin Pro" w:cs="Arial"/>
              </w:rPr>
              <w:t>2</w:t>
            </w:r>
          </w:p>
        </w:tc>
        <w:tc>
          <w:tcPr>
            <w:tcW w:w="4446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4110" w:type="dxa"/>
          </w:tcPr>
          <w:p w:rsidR="00312A4F" w:rsidRPr="00EB1C4A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EB1C4A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Pr="00EB1C4A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Pr="00EB1C4A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Pr="00EB1C4A" w:rsidRDefault="0066649F" w:rsidP="0066649F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 w:cs="Arial"/>
        </w:rPr>
        <w:t xml:space="preserve">                             </w:t>
      </w:r>
      <w:r w:rsidR="00EB1C4A">
        <w:rPr>
          <w:rFonts w:ascii="Acumin Pro" w:hAnsi="Acumin Pro" w:cs="Arial"/>
        </w:rPr>
        <w:t xml:space="preserve">                               </w:t>
      </w:r>
      <w:r w:rsidR="00A96B3C" w:rsidRPr="00EB1C4A">
        <w:rPr>
          <w:rFonts w:ascii="Acumin Pro" w:hAnsi="Acumin Pro" w:cs="Arial"/>
        </w:rPr>
        <w:t>…………………</w:t>
      </w:r>
      <w:r w:rsidRPr="00EB1C4A">
        <w:rPr>
          <w:rFonts w:ascii="Acumin Pro" w:hAnsi="Acumin Pro" w:cs="Arial"/>
        </w:rPr>
        <w:t>……………………</w:t>
      </w:r>
      <w:r w:rsidR="00EB1C4A">
        <w:rPr>
          <w:rFonts w:ascii="Acumin Pro" w:hAnsi="Acumin Pro" w:cs="Arial"/>
        </w:rPr>
        <w:t>…………..</w:t>
      </w:r>
      <w:r w:rsidRPr="00EB1C4A">
        <w:rPr>
          <w:rFonts w:ascii="Acumin Pro" w:hAnsi="Acumin Pro" w:cs="Arial"/>
        </w:rPr>
        <w:t>……….</w:t>
      </w:r>
      <w:r w:rsidR="00A96B3C" w:rsidRPr="00EB1C4A">
        <w:rPr>
          <w:rFonts w:ascii="Acumin Pro" w:hAnsi="Acumin Pro" w:cs="Arial"/>
        </w:rPr>
        <w:t>…………………….</w:t>
      </w:r>
    </w:p>
    <w:p w:rsidR="00A96B3C" w:rsidRPr="00EB1C4A" w:rsidRDefault="00A96B3C" w:rsidP="00A96B3C">
      <w:pPr>
        <w:spacing w:line="360" w:lineRule="auto"/>
        <w:jc w:val="both"/>
        <w:rPr>
          <w:rFonts w:ascii="Acumin Pro" w:hAnsi="Acumin Pro" w:cstheme="minorBidi"/>
        </w:rPr>
      </w:pPr>
      <w:r w:rsidRPr="00EB1C4A">
        <w:rPr>
          <w:rFonts w:ascii="Acumin Pro" w:hAnsi="Acumin Pro" w:cs="Arial"/>
        </w:rPr>
        <w:tab/>
      </w:r>
      <w:r w:rsidRPr="00EB1C4A">
        <w:rPr>
          <w:rFonts w:ascii="Acumin Pro" w:hAnsi="Acumin Pro" w:cs="Arial"/>
        </w:rPr>
        <w:tab/>
        <w:t xml:space="preserve">     </w:t>
      </w:r>
      <w:r w:rsidR="00EB1C4A">
        <w:rPr>
          <w:rFonts w:ascii="Acumin Pro" w:hAnsi="Acumin Pro" w:cs="Arial"/>
        </w:rPr>
        <w:t xml:space="preserve">      </w:t>
      </w:r>
      <w:bookmarkStart w:id="0" w:name="_GoBack"/>
      <w:bookmarkEnd w:id="0"/>
      <w:r w:rsidRPr="00EB1C4A"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Pr="00EB1C4A" w:rsidRDefault="00426F19" w:rsidP="00B2508C">
      <w:pPr>
        <w:spacing w:line="360" w:lineRule="auto"/>
        <w:jc w:val="both"/>
        <w:rPr>
          <w:rFonts w:ascii="Acumin Pro" w:hAnsi="Acumin Pro"/>
        </w:rPr>
      </w:pPr>
    </w:p>
    <w:p w:rsidR="00C82676" w:rsidRPr="00EB1C4A" w:rsidRDefault="00C82676" w:rsidP="00B2508C">
      <w:pPr>
        <w:spacing w:line="360" w:lineRule="auto"/>
        <w:jc w:val="both"/>
        <w:rPr>
          <w:rFonts w:ascii="Acumin Pro" w:hAnsi="Acumin Pro"/>
        </w:rPr>
      </w:pPr>
    </w:p>
    <w:p w:rsidR="00C82676" w:rsidRPr="00EB1C4A" w:rsidRDefault="00C82676" w:rsidP="00B2508C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*) właściwe zaznaczyć</w:t>
      </w:r>
    </w:p>
    <w:sectPr w:rsidR="00C82676" w:rsidRPr="00EB1C4A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0259B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1A56C6"/>
    <w:rsid w:val="001C2E46"/>
    <w:rsid w:val="00200918"/>
    <w:rsid w:val="00204613"/>
    <w:rsid w:val="002336D4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300A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6649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655A3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C1F1C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1C4A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57ED55A2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FD96D-24B1-4331-BE31-D6DC87575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31</cp:revision>
  <cp:lastPrinted>2010-01-07T09:39:00Z</cp:lastPrinted>
  <dcterms:created xsi:type="dcterms:W3CDTF">2021-06-18T07:38:00Z</dcterms:created>
  <dcterms:modified xsi:type="dcterms:W3CDTF">2022-08-11T05:58:00Z</dcterms:modified>
</cp:coreProperties>
</file>