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904FF9">
        <w:rPr>
          <w:rFonts w:ascii="Acumin Pro" w:hAnsi="Acumin Pro" w:cs="Arial"/>
          <w:sz w:val="20"/>
          <w:szCs w:val="20"/>
          <w:lang w:val="pl-PL"/>
        </w:rPr>
        <w:t>20</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4B70F0" w:rsidRDefault="00445BC7" w:rsidP="00CB2AE2">
      <w:pPr>
        <w:spacing w:line="360" w:lineRule="auto"/>
        <w:jc w:val="center"/>
        <w:rPr>
          <w:rFonts w:ascii="Acumin Pro" w:hAnsi="Acumin Pro"/>
          <w:b/>
          <w:sz w:val="20"/>
          <w:szCs w:val="20"/>
          <w:lang w:val="pl-PL"/>
        </w:rPr>
      </w:pPr>
      <w:r>
        <w:rPr>
          <w:rFonts w:ascii="Acumin Pro" w:hAnsi="Acumin Pro"/>
          <w:b/>
          <w:sz w:val="28"/>
          <w:szCs w:val="28"/>
          <w:lang w:val="pl-PL"/>
        </w:rPr>
        <w:t xml:space="preserve">Zakup wraz z dostarczeniem </w:t>
      </w:r>
      <w:r w:rsidR="00FE55B0">
        <w:rPr>
          <w:rFonts w:ascii="Acumin Pro" w:hAnsi="Acumin Pro"/>
          <w:b/>
          <w:sz w:val="28"/>
          <w:szCs w:val="28"/>
          <w:lang w:val="pl-PL"/>
        </w:rPr>
        <w:t>notebooków</w:t>
      </w:r>
      <w:r>
        <w:rPr>
          <w:rFonts w:ascii="Acumin Pro" w:hAnsi="Acumin Pro"/>
          <w:b/>
          <w:sz w:val="28"/>
          <w:szCs w:val="28"/>
          <w:lang w:val="pl-PL"/>
        </w:rPr>
        <w:t xml:space="preserve"> </w:t>
      </w:r>
      <w:r w:rsidR="005D037C">
        <w:rPr>
          <w:rFonts w:ascii="Acumin Pro" w:hAnsi="Acumin Pro"/>
          <w:b/>
          <w:sz w:val="28"/>
          <w:szCs w:val="28"/>
          <w:lang w:val="pl-PL"/>
        </w:rPr>
        <w:t xml:space="preserve">i sprzętu informatycznego </w:t>
      </w:r>
      <w:r>
        <w:rPr>
          <w:rFonts w:ascii="Acumin Pro" w:hAnsi="Acumin Pro"/>
          <w:b/>
          <w:sz w:val="28"/>
          <w:szCs w:val="28"/>
          <w:lang w:val="pl-PL"/>
        </w:rPr>
        <w:t>dla Muzeum Narodowego w Poznaniu</w:t>
      </w: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6E0AC0" w:rsidRDefault="000C4604" w:rsidP="000C4604">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t xml:space="preserve"> (-) Tomasz Łęcki</w:t>
      </w:r>
    </w:p>
    <w:p w:rsidR="000C4604" w:rsidRPr="004B70F0" w:rsidRDefault="000C4604" w:rsidP="000C4604">
      <w:pPr>
        <w:pStyle w:val="Teksttreci0"/>
        <w:shd w:val="clear" w:color="auto" w:fill="auto"/>
        <w:spacing w:line="360" w:lineRule="auto"/>
        <w:ind w:left="4320" w:firstLine="720"/>
        <w:jc w:val="center"/>
        <w:rPr>
          <w:rFonts w:ascii="Acumin Pro" w:hAnsi="Acumin Pro" w:cs="Times New Roman"/>
        </w:rPr>
      </w:pPr>
      <w:bookmarkStart w:id="0" w:name="_GoBack"/>
      <w:bookmarkEnd w:id="0"/>
      <w:r>
        <w:rPr>
          <w:rFonts w:ascii="Acumin Pro" w:hAnsi="Acumin Pro" w:cs="Times New Roman"/>
        </w:rPr>
        <w:t xml:space="preserve">Dyrektor Muzeum Narodowego w Poznaniu </w:t>
      </w: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604513" w:rsidRDefault="00604513"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561C53">
        <w:rPr>
          <w:rFonts w:ascii="Acumin Pro" w:hAnsi="Acumin Pro" w:cs="Times New Roman"/>
        </w:rPr>
        <w:t xml:space="preserve">18 sierpnia 2022 r. </w:t>
      </w:r>
    </w:p>
    <w:p w:rsidR="00904FF9" w:rsidRDefault="00904FF9" w:rsidP="00CB2AE2">
      <w:pPr>
        <w:pStyle w:val="Teksttreci0"/>
        <w:shd w:val="clear" w:color="auto" w:fill="auto"/>
        <w:spacing w:line="360" w:lineRule="auto"/>
        <w:jc w:val="center"/>
        <w:rPr>
          <w:rFonts w:ascii="Acumin Pro" w:hAnsi="Acumin Pro" w:cs="Times New Roman"/>
        </w:rPr>
      </w:pPr>
    </w:p>
    <w:p w:rsidR="00904FF9" w:rsidRDefault="00904FF9" w:rsidP="00CB2AE2">
      <w:pPr>
        <w:pStyle w:val="Teksttreci0"/>
        <w:shd w:val="clear" w:color="auto" w:fill="auto"/>
        <w:spacing w:line="360" w:lineRule="auto"/>
        <w:jc w:val="center"/>
        <w:rPr>
          <w:rFonts w:ascii="Acumin Pro" w:hAnsi="Acumin Pro" w:cs="Times New Roman"/>
        </w:rPr>
      </w:pPr>
    </w:p>
    <w:p w:rsidR="002C2B52" w:rsidRPr="00CC718F" w:rsidRDefault="002C2B52" w:rsidP="00E541A7">
      <w:pPr>
        <w:pStyle w:val="Teksttreci0"/>
        <w:numPr>
          <w:ilvl w:val="0"/>
          <w:numId w:val="24"/>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E541A7">
      <w:pPr>
        <w:pStyle w:val="Akapitzlist"/>
        <w:numPr>
          <w:ilvl w:val="0"/>
          <w:numId w:val="24"/>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E541A7">
      <w:pPr>
        <w:pStyle w:val="Akapitzlist"/>
        <w:numPr>
          <w:ilvl w:val="0"/>
          <w:numId w:val="22"/>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E541A7">
      <w:pPr>
        <w:pStyle w:val="Akapitzlist"/>
        <w:numPr>
          <w:ilvl w:val="0"/>
          <w:numId w:val="22"/>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E541A7">
      <w:pPr>
        <w:pStyle w:val="Teksttreci0"/>
        <w:numPr>
          <w:ilvl w:val="0"/>
          <w:numId w:val="22"/>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E541A7">
      <w:pPr>
        <w:pStyle w:val="Teksttreci0"/>
        <w:numPr>
          <w:ilvl w:val="0"/>
          <w:numId w:val="22"/>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2032D8" w:rsidRDefault="00007C2D" w:rsidP="00E541A7">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rsidR="00C40715" w:rsidRDefault="00C40715" w:rsidP="00E541A7">
      <w:pPr>
        <w:pStyle w:val="Tekstpodstawowy2"/>
        <w:numPr>
          <w:ilvl w:val="0"/>
          <w:numId w:val="33"/>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 xml:space="preserve">Przedmiotem postępowania przetargowego jest </w:t>
      </w:r>
      <w:r w:rsidR="00930453">
        <w:rPr>
          <w:rFonts w:ascii="Acumin Pro" w:eastAsia="Arial Unicode MS" w:hAnsi="Acumin Pro"/>
          <w:sz w:val="20"/>
          <w:szCs w:val="20"/>
        </w:rPr>
        <w:t xml:space="preserve">zakup wraz z dostarczeniem </w:t>
      </w:r>
      <w:r w:rsidR="00FE55B0">
        <w:rPr>
          <w:rFonts w:ascii="Acumin Pro" w:eastAsia="Arial Unicode MS" w:hAnsi="Acumin Pro"/>
          <w:sz w:val="20"/>
          <w:szCs w:val="20"/>
        </w:rPr>
        <w:t>notebooków</w:t>
      </w:r>
      <w:r w:rsidR="00052FE3">
        <w:rPr>
          <w:rFonts w:ascii="Acumin Pro" w:eastAsia="Arial Unicode MS" w:hAnsi="Acumin Pro"/>
          <w:sz w:val="20"/>
          <w:szCs w:val="20"/>
        </w:rPr>
        <w:t xml:space="preserve"> i sprzętu informatycznego</w:t>
      </w:r>
      <w:r w:rsidR="00445BC7">
        <w:rPr>
          <w:rFonts w:ascii="Acumin Pro" w:eastAsia="Arial Unicode MS" w:hAnsi="Acumin Pro"/>
          <w:sz w:val="20"/>
          <w:szCs w:val="20"/>
        </w:rPr>
        <w:t xml:space="preserve"> zgodnie z parametrami technicznymi określonymi w </w:t>
      </w:r>
      <w:r w:rsidR="00445BC7" w:rsidRPr="00B905AA">
        <w:rPr>
          <w:rFonts w:ascii="Acumin Pro" w:eastAsia="Arial Unicode MS" w:hAnsi="Acumin Pro"/>
          <w:b/>
          <w:sz w:val="20"/>
          <w:szCs w:val="20"/>
        </w:rPr>
        <w:t>załączniku nr 1a</w:t>
      </w:r>
      <w:r w:rsidR="00904FF9">
        <w:rPr>
          <w:rFonts w:ascii="Acumin Pro" w:eastAsia="Arial Unicode MS" w:hAnsi="Acumin Pro"/>
          <w:b/>
          <w:sz w:val="20"/>
          <w:szCs w:val="20"/>
        </w:rPr>
        <w:t>,</w:t>
      </w:r>
      <w:r w:rsidR="00B905AA">
        <w:rPr>
          <w:rFonts w:ascii="Acumin Pro" w:eastAsia="Arial Unicode MS" w:hAnsi="Acumin Pro"/>
          <w:b/>
          <w:sz w:val="20"/>
          <w:szCs w:val="20"/>
        </w:rPr>
        <w:t xml:space="preserve"> załączniku </w:t>
      </w:r>
      <w:r w:rsidR="00904FF9">
        <w:rPr>
          <w:rFonts w:ascii="Acumin Pro" w:eastAsia="Arial Unicode MS" w:hAnsi="Acumin Pro"/>
          <w:b/>
          <w:sz w:val="20"/>
          <w:szCs w:val="20"/>
        </w:rPr>
        <w:t xml:space="preserve">nr </w:t>
      </w:r>
      <w:r w:rsidR="00B905AA" w:rsidRPr="00B905AA">
        <w:rPr>
          <w:rFonts w:ascii="Acumin Pro" w:eastAsia="Arial Unicode MS" w:hAnsi="Acumin Pro"/>
          <w:b/>
          <w:sz w:val="20"/>
          <w:szCs w:val="20"/>
        </w:rPr>
        <w:t>1b</w:t>
      </w:r>
      <w:r w:rsidR="00904FF9">
        <w:rPr>
          <w:rFonts w:ascii="Acumin Pro" w:eastAsia="Arial Unicode MS" w:hAnsi="Acumin Pro"/>
          <w:b/>
          <w:sz w:val="20"/>
          <w:szCs w:val="20"/>
        </w:rPr>
        <w:t xml:space="preserve"> oraz złączniku nr 1c </w:t>
      </w:r>
      <w:r w:rsidR="00445BC7">
        <w:rPr>
          <w:rFonts w:ascii="Acumin Pro" w:eastAsia="Arial Unicode MS" w:hAnsi="Acumin Pro"/>
          <w:sz w:val="20"/>
          <w:szCs w:val="20"/>
        </w:rPr>
        <w:t xml:space="preserve"> do SWZ</w:t>
      </w:r>
      <w:r w:rsidR="00904FF9">
        <w:rPr>
          <w:rFonts w:ascii="Acumin Pro" w:eastAsia="Arial Unicode MS" w:hAnsi="Acumin Pro"/>
          <w:sz w:val="20"/>
          <w:szCs w:val="20"/>
        </w:rPr>
        <w:t>.</w:t>
      </w:r>
    </w:p>
    <w:p w:rsidR="00C40715" w:rsidRDefault="00C40715" w:rsidP="00E541A7">
      <w:pPr>
        <w:pStyle w:val="Tekstpodstawowy2"/>
        <w:numPr>
          <w:ilvl w:val="0"/>
          <w:numId w:val="33"/>
        </w:numPr>
        <w:spacing w:after="0" w:line="360" w:lineRule="auto"/>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8D4063" w:rsidRPr="008D4063" w:rsidRDefault="008D4063" w:rsidP="00E541A7">
      <w:pPr>
        <w:pStyle w:val="Tekstpodstawowy2"/>
        <w:numPr>
          <w:ilvl w:val="0"/>
          <w:numId w:val="3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rsidR="003A0FE2" w:rsidRDefault="003A0FE2" w:rsidP="00E541A7">
      <w:pPr>
        <w:pStyle w:val="Tekstpodstawowy2"/>
        <w:numPr>
          <w:ilvl w:val="0"/>
          <w:numId w:val="35"/>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005E1D7C"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w:t>
      </w:r>
      <w:r w:rsidR="00AF345B">
        <w:rPr>
          <w:rFonts w:ascii="Acumin Pro" w:eastAsia="Arial Unicode MS" w:hAnsi="Acumin Pro"/>
          <w:sz w:val="20"/>
          <w:szCs w:val="20"/>
        </w:rPr>
        <w:t xml:space="preserve"> </w:t>
      </w:r>
      <w:r w:rsidR="00B905AA">
        <w:rPr>
          <w:rFonts w:ascii="Acumin Pro" w:eastAsia="Arial Unicode MS" w:hAnsi="Acumin Pro"/>
          <w:sz w:val="20"/>
          <w:szCs w:val="20"/>
        </w:rPr>
        <w:t xml:space="preserve">zakup wraz z dostarczeniem </w:t>
      </w:r>
      <w:r w:rsidR="00FE55B0">
        <w:rPr>
          <w:rFonts w:ascii="Acumin Pro" w:eastAsia="Arial Unicode MS" w:hAnsi="Acumin Pro"/>
          <w:sz w:val="20"/>
          <w:szCs w:val="20"/>
        </w:rPr>
        <w:t>notebooków biznesowych i graficznych oraz tabletów</w:t>
      </w:r>
      <w:r w:rsidR="00B905AA">
        <w:rPr>
          <w:rFonts w:ascii="Acumin Pro" w:eastAsia="Arial Unicode MS" w:hAnsi="Acumin Pro"/>
          <w:sz w:val="20"/>
          <w:szCs w:val="20"/>
        </w:rPr>
        <w:t xml:space="preserve"> zgodnie z parametrami technicznymi określonymi w </w:t>
      </w:r>
      <w:r w:rsidR="00B905AA" w:rsidRPr="00B905AA">
        <w:rPr>
          <w:rFonts w:ascii="Acumin Pro" w:eastAsia="Arial Unicode MS" w:hAnsi="Acumin Pro"/>
          <w:b/>
          <w:sz w:val="20"/>
          <w:szCs w:val="20"/>
        </w:rPr>
        <w:t>załączniku nr 1a</w:t>
      </w:r>
      <w:r w:rsidR="00B905AA">
        <w:rPr>
          <w:rFonts w:ascii="Acumin Pro" w:eastAsia="Arial Unicode MS" w:hAnsi="Acumin Pro"/>
          <w:sz w:val="20"/>
          <w:szCs w:val="20"/>
        </w:rPr>
        <w:t xml:space="preserve"> do SWZ. </w:t>
      </w:r>
    </w:p>
    <w:p w:rsidR="00AF345B" w:rsidRDefault="00AF345B" w:rsidP="00E541A7">
      <w:pPr>
        <w:pStyle w:val="Tekstpodstawowy2"/>
        <w:numPr>
          <w:ilvl w:val="0"/>
          <w:numId w:val="35"/>
        </w:numPr>
        <w:spacing w:after="0" w:line="360" w:lineRule="auto"/>
        <w:jc w:val="both"/>
        <w:rPr>
          <w:rFonts w:ascii="Acumin Pro" w:eastAsia="Arial Unicode MS" w:hAnsi="Acumin Pro"/>
          <w:sz w:val="20"/>
          <w:szCs w:val="20"/>
        </w:rPr>
      </w:pPr>
      <w:r>
        <w:rPr>
          <w:rFonts w:ascii="Acumin Pro" w:eastAsia="Arial Unicode MS" w:hAnsi="Acumin Pro"/>
          <w:sz w:val="20"/>
          <w:szCs w:val="20"/>
        </w:rPr>
        <w:t>Miejsce dostarczenia i odbiór przedmiotu zamówienia: Gmach Główny Muzeum Narodowego w Poznaniu, Al. Marcinkowskiego 9.</w:t>
      </w:r>
    </w:p>
    <w:p w:rsidR="00372427" w:rsidRDefault="00904FF9" w:rsidP="00E541A7">
      <w:pPr>
        <w:pStyle w:val="Tekstpodstawowy2"/>
        <w:numPr>
          <w:ilvl w:val="0"/>
          <w:numId w:val="35"/>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w:t>
      </w:r>
      <w:r w:rsidR="00372427">
        <w:rPr>
          <w:rFonts w:ascii="Acumin Pro" w:eastAsia="Arial Unicode MS" w:hAnsi="Acumin Pro"/>
          <w:sz w:val="20"/>
          <w:szCs w:val="20"/>
        </w:rPr>
        <w:t xml:space="preserve"> sprzęt</w:t>
      </w:r>
      <w:r>
        <w:rPr>
          <w:rFonts w:ascii="Acumin Pro" w:eastAsia="Arial Unicode MS" w:hAnsi="Acumin Pro"/>
          <w:sz w:val="20"/>
          <w:szCs w:val="20"/>
        </w:rPr>
        <w:t>u</w:t>
      </w:r>
      <w:r w:rsidR="00372427">
        <w:rPr>
          <w:rFonts w:ascii="Acumin Pro" w:eastAsia="Arial Unicode MS" w:hAnsi="Acumin Pro"/>
          <w:sz w:val="20"/>
          <w:szCs w:val="20"/>
        </w:rPr>
        <w:t xml:space="preserve"> </w:t>
      </w:r>
      <w:r w:rsidR="00AD731D">
        <w:rPr>
          <w:rFonts w:ascii="Acumin Pro" w:eastAsia="Arial Unicode MS" w:hAnsi="Acumin Pro"/>
          <w:sz w:val="20"/>
          <w:szCs w:val="20"/>
        </w:rPr>
        <w:t>fabrycznie now</w:t>
      </w:r>
      <w:r>
        <w:rPr>
          <w:rFonts w:ascii="Acumin Pro" w:eastAsia="Arial Unicode MS" w:hAnsi="Acumin Pro"/>
          <w:sz w:val="20"/>
          <w:szCs w:val="20"/>
        </w:rPr>
        <w:t>ego</w:t>
      </w:r>
      <w:r w:rsidR="00AD731D">
        <w:rPr>
          <w:rFonts w:ascii="Acumin Pro" w:eastAsia="Arial Unicode MS" w:hAnsi="Acumin Pro"/>
          <w:sz w:val="20"/>
          <w:szCs w:val="20"/>
        </w:rPr>
        <w:t xml:space="preserve"> i kompletn</w:t>
      </w:r>
      <w:r>
        <w:rPr>
          <w:rFonts w:ascii="Acumin Pro" w:eastAsia="Arial Unicode MS" w:hAnsi="Acumin Pro"/>
          <w:sz w:val="20"/>
          <w:szCs w:val="20"/>
        </w:rPr>
        <w:t>ego</w:t>
      </w:r>
      <w:r w:rsidR="00AD731D">
        <w:rPr>
          <w:rFonts w:ascii="Acumin Pro" w:eastAsia="Arial Unicode MS" w:hAnsi="Acumin Pro"/>
          <w:sz w:val="20"/>
          <w:szCs w:val="20"/>
        </w:rPr>
        <w:t>, woln</w:t>
      </w:r>
      <w:r>
        <w:rPr>
          <w:rFonts w:ascii="Acumin Pro" w:eastAsia="Arial Unicode MS" w:hAnsi="Acumin Pro"/>
          <w:sz w:val="20"/>
          <w:szCs w:val="20"/>
        </w:rPr>
        <w:t>ego</w:t>
      </w:r>
      <w:r w:rsidR="00AD731D">
        <w:rPr>
          <w:rFonts w:ascii="Acumin Pro" w:eastAsia="Arial Unicode MS" w:hAnsi="Acumin Pro"/>
          <w:sz w:val="20"/>
          <w:szCs w:val="20"/>
        </w:rPr>
        <w:t xml:space="preserve"> od wad materiałowych, konstrukcyjnych i prawnych.</w:t>
      </w:r>
    </w:p>
    <w:p w:rsidR="005B2989" w:rsidRPr="00DE5029" w:rsidRDefault="00AF345B" w:rsidP="00E541A7">
      <w:pPr>
        <w:pStyle w:val="Tekstpodstawowy2"/>
        <w:numPr>
          <w:ilvl w:val="0"/>
          <w:numId w:val="35"/>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Zamawiający wymaga udzielenia</w:t>
      </w:r>
      <w:r w:rsidR="00B905AA" w:rsidRPr="00DE5029">
        <w:rPr>
          <w:rFonts w:ascii="Acumin Pro" w:eastAsia="Arial Unicode MS" w:hAnsi="Acumin Pro"/>
          <w:sz w:val="20"/>
          <w:szCs w:val="20"/>
        </w:rPr>
        <w:t xml:space="preserve"> minimum </w:t>
      </w:r>
      <w:r w:rsidR="001D7A0A">
        <w:rPr>
          <w:rFonts w:ascii="Acumin Pro" w:eastAsia="Arial Unicode MS" w:hAnsi="Acumin Pro"/>
          <w:sz w:val="20"/>
          <w:szCs w:val="20"/>
        </w:rPr>
        <w:t>24 miesięcznej g</w:t>
      </w:r>
      <w:r w:rsidR="00B905AA" w:rsidRPr="00DE5029">
        <w:rPr>
          <w:rFonts w:ascii="Acumin Pro" w:eastAsia="Arial Unicode MS" w:hAnsi="Acumin Pro"/>
          <w:sz w:val="20"/>
          <w:szCs w:val="20"/>
        </w:rPr>
        <w:t xml:space="preserve">warancji jakości i rękojmi za wady na dostarczone laptopy. </w:t>
      </w:r>
    </w:p>
    <w:p w:rsidR="00AF345B" w:rsidRDefault="00AF345B" w:rsidP="005B2989">
      <w:pPr>
        <w:pStyle w:val="Tekstpodstawowy2"/>
        <w:spacing w:after="0" w:line="360" w:lineRule="auto"/>
        <w:ind w:left="1440"/>
        <w:jc w:val="both"/>
        <w:rPr>
          <w:rFonts w:ascii="Acumin Pro" w:eastAsia="Arial Unicode MS" w:hAnsi="Acumin Pro"/>
          <w:sz w:val="20"/>
          <w:szCs w:val="20"/>
        </w:rPr>
      </w:pPr>
      <w:r>
        <w:rPr>
          <w:rFonts w:ascii="Acumin Pro" w:eastAsia="Arial Unicode MS" w:hAnsi="Acumin Pro"/>
          <w:sz w:val="20"/>
          <w:szCs w:val="20"/>
        </w:rPr>
        <w:t xml:space="preserve">Bieg terminu gwarancji rozpoczyna się w dniu podpisania przez strony protokołu zdawczo – odbiorczego. </w:t>
      </w:r>
    </w:p>
    <w:p w:rsidR="00B905AA" w:rsidRPr="00B905AA" w:rsidRDefault="00AC0F78" w:rsidP="00E541A7">
      <w:pPr>
        <w:pStyle w:val="Tekstpodstawowy2"/>
        <w:numPr>
          <w:ilvl w:val="0"/>
          <w:numId w:val="35"/>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lastRenderedPageBreak/>
        <w:t>Kod wg Wspólnego Sło</w:t>
      </w:r>
      <w:r w:rsidR="00A87DF6" w:rsidRPr="00B905AA">
        <w:rPr>
          <w:rFonts w:ascii="Acumin Pro" w:eastAsia="Arial Unicode MS" w:hAnsi="Acumin Pro"/>
          <w:sz w:val="20"/>
          <w:szCs w:val="20"/>
        </w:rPr>
        <w:t>w</w:t>
      </w:r>
      <w:r w:rsidRPr="00B905AA">
        <w:rPr>
          <w:rFonts w:ascii="Acumin Pro" w:eastAsia="Arial Unicode MS" w:hAnsi="Acumin Pro"/>
          <w:sz w:val="20"/>
          <w:szCs w:val="20"/>
        </w:rPr>
        <w:t xml:space="preserve">nika Zamówień Publicznych (PCV):  </w:t>
      </w:r>
      <w:r w:rsidR="00B17FBF">
        <w:rPr>
          <w:rFonts w:ascii="Acumin Pro" w:eastAsia="Arial Unicode MS" w:hAnsi="Acumin Pro"/>
          <w:sz w:val="20"/>
          <w:szCs w:val="20"/>
        </w:rPr>
        <w:t>30213100-6 – komputery przenośne</w:t>
      </w:r>
      <w:r w:rsidR="0087109E">
        <w:rPr>
          <w:rFonts w:ascii="Acumin Pro" w:eastAsia="Arial Unicode MS" w:hAnsi="Acumin Pro"/>
          <w:sz w:val="20"/>
          <w:szCs w:val="20"/>
        </w:rPr>
        <w:t>.</w:t>
      </w:r>
    </w:p>
    <w:p w:rsidR="00BE775B" w:rsidRPr="00B905AA" w:rsidRDefault="001A565F" w:rsidP="00E541A7">
      <w:pPr>
        <w:pStyle w:val="Tekstpodstawowy2"/>
        <w:numPr>
          <w:ilvl w:val="0"/>
          <w:numId w:val="34"/>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u w:val="single"/>
        </w:rPr>
        <w:t>Zadanie</w:t>
      </w:r>
      <w:r w:rsidRPr="00B905AA">
        <w:rPr>
          <w:rFonts w:ascii="Acumin Pro" w:eastAsia="Arial Unicode MS" w:hAnsi="Acumin Pro"/>
          <w:b/>
          <w:sz w:val="20"/>
          <w:szCs w:val="20"/>
          <w:u w:val="single"/>
        </w:rPr>
        <w:t xml:space="preserve"> częściowe nr 2:</w:t>
      </w:r>
    </w:p>
    <w:p w:rsidR="00D554AC" w:rsidRPr="008806EC" w:rsidRDefault="00996C34" w:rsidP="00E541A7">
      <w:pPr>
        <w:pStyle w:val="Tekstpodstawowy2"/>
        <w:numPr>
          <w:ilvl w:val="0"/>
          <w:numId w:val="36"/>
        </w:numPr>
        <w:spacing w:after="0" w:line="360" w:lineRule="auto"/>
        <w:jc w:val="both"/>
        <w:rPr>
          <w:rFonts w:ascii="Acumin Pro" w:eastAsia="Arial Unicode MS" w:hAnsi="Acumin Pro"/>
          <w:b/>
          <w:sz w:val="20"/>
          <w:szCs w:val="20"/>
        </w:rPr>
      </w:pPr>
      <w:r w:rsidRPr="008806EC">
        <w:rPr>
          <w:rFonts w:ascii="Acumin Pro" w:eastAsia="Arial Unicode MS" w:hAnsi="Acumin Pro"/>
          <w:sz w:val="20"/>
          <w:szCs w:val="20"/>
        </w:rPr>
        <w:t xml:space="preserve">Przedmiotem </w:t>
      </w:r>
      <w:r w:rsidRPr="008806EC">
        <w:rPr>
          <w:rFonts w:ascii="Acumin Pro" w:eastAsia="Arial Unicode MS" w:hAnsi="Acumin Pro"/>
          <w:b/>
          <w:sz w:val="20"/>
          <w:szCs w:val="20"/>
        </w:rPr>
        <w:t>zadania częściowego nr 2</w:t>
      </w:r>
      <w:r w:rsidRPr="008806EC">
        <w:rPr>
          <w:rFonts w:ascii="Acumin Pro" w:eastAsia="Arial Unicode MS" w:hAnsi="Acumin Pro"/>
          <w:sz w:val="20"/>
          <w:szCs w:val="20"/>
        </w:rPr>
        <w:t xml:space="preserve"> jest</w:t>
      </w:r>
      <w:r w:rsidR="00D554AC" w:rsidRPr="008806EC">
        <w:rPr>
          <w:rFonts w:ascii="Acumin Pro" w:eastAsia="Arial Unicode MS" w:hAnsi="Acumin Pro"/>
          <w:sz w:val="20"/>
          <w:szCs w:val="20"/>
        </w:rPr>
        <w:t xml:space="preserve"> </w:t>
      </w:r>
      <w:r w:rsidR="008806EC" w:rsidRPr="008806EC">
        <w:rPr>
          <w:rFonts w:ascii="Acumin Pro" w:eastAsia="Arial Unicode MS" w:hAnsi="Acumin Pro"/>
          <w:sz w:val="20"/>
          <w:szCs w:val="20"/>
        </w:rPr>
        <w:t xml:space="preserve">zakup </w:t>
      </w:r>
      <w:r w:rsidR="00930453">
        <w:rPr>
          <w:rFonts w:ascii="Acumin Pro" w:eastAsia="Arial Unicode MS" w:hAnsi="Acumin Pro"/>
          <w:sz w:val="20"/>
          <w:szCs w:val="20"/>
        </w:rPr>
        <w:t xml:space="preserve">wraz z dostarczeniem </w:t>
      </w:r>
      <w:r w:rsidR="008806EC" w:rsidRPr="008806EC">
        <w:rPr>
          <w:rFonts w:ascii="Acumin Pro" w:eastAsia="Arial Unicode MS" w:hAnsi="Acumin Pro"/>
          <w:sz w:val="20"/>
          <w:szCs w:val="20"/>
        </w:rPr>
        <w:t xml:space="preserve">sprzętu informatycznego w ramach zadania: Modernizacja budynku „stajnia” w zespole pałacowym w Rogalinie” zgodnie z parametrami technicznymi określonymi w </w:t>
      </w:r>
      <w:r w:rsidR="008806EC" w:rsidRPr="00746BC0">
        <w:rPr>
          <w:rFonts w:ascii="Acumin Pro" w:eastAsia="Arial Unicode MS" w:hAnsi="Acumin Pro"/>
          <w:b/>
          <w:sz w:val="20"/>
          <w:szCs w:val="20"/>
        </w:rPr>
        <w:t>załączniku nr 1b</w:t>
      </w:r>
      <w:r w:rsidR="008806EC" w:rsidRPr="008806EC">
        <w:rPr>
          <w:rFonts w:ascii="Acumin Pro" w:eastAsia="Arial Unicode MS" w:hAnsi="Acumin Pro"/>
          <w:sz w:val="20"/>
          <w:szCs w:val="20"/>
        </w:rPr>
        <w:t xml:space="preserve"> do SWZ.</w:t>
      </w:r>
    </w:p>
    <w:p w:rsidR="008806EC" w:rsidRPr="008806EC" w:rsidRDefault="008806EC" w:rsidP="00E541A7">
      <w:pPr>
        <w:pStyle w:val="Tekstpodstawowy2"/>
        <w:numPr>
          <w:ilvl w:val="0"/>
          <w:numId w:val="36"/>
        </w:numPr>
        <w:spacing w:after="0" w:line="360" w:lineRule="auto"/>
        <w:jc w:val="both"/>
        <w:rPr>
          <w:rFonts w:ascii="Acumin Pro" w:eastAsia="Arial Unicode MS" w:hAnsi="Acumin Pro"/>
          <w:b/>
          <w:sz w:val="20"/>
          <w:szCs w:val="20"/>
        </w:rPr>
      </w:pPr>
      <w:r w:rsidRPr="008806EC">
        <w:rPr>
          <w:rFonts w:ascii="Acumin Pro" w:eastAsia="Arial Unicode MS" w:hAnsi="Acumin Pro"/>
          <w:sz w:val="20"/>
          <w:szCs w:val="20"/>
        </w:rPr>
        <w:t xml:space="preserve">Zamówienie nie obejmuje montażu ww. sprzętu. </w:t>
      </w:r>
    </w:p>
    <w:p w:rsidR="008806EC" w:rsidRPr="008806EC" w:rsidRDefault="008806EC" w:rsidP="00E541A7">
      <w:pPr>
        <w:pStyle w:val="Tekstpodstawowy2"/>
        <w:numPr>
          <w:ilvl w:val="0"/>
          <w:numId w:val="36"/>
        </w:numPr>
        <w:spacing w:after="0" w:line="360" w:lineRule="auto"/>
        <w:jc w:val="both"/>
        <w:rPr>
          <w:rFonts w:ascii="Acumin Pro" w:eastAsia="Arial Unicode MS" w:hAnsi="Acumin Pro"/>
          <w:b/>
          <w:sz w:val="20"/>
          <w:szCs w:val="20"/>
        </w:rPr>
      </w:pPr>
      <w:r>
        <w:rPr>
          <w:rFonts w:ascii="Acumin Pro" w:eastAsia="Arial Unicode MS" w:hAnsi="Acumin Pro"/>
          <w:sz w:val="20"/>
          <w:szCs w:val="20"/>
        </w:rPr>
        <w:t>Miejsce dostarczenia i odbiór przedmiotu zamówienia: Muzeum Pałac w Rogalinie, Oddział Muzeum Narodowego w Poznaniu</w:t>
      </w:r>
      <w:r w:rsidR="00D62514">
        <w:rPr>
          <w:rFonts w:ascii="Acumin Pro" w:eastAsia="Arial Unicode MS" w:hAnsi="Acumin Pro"/>
          <w:sz w:val="20"/>
          <w:szCs w:val="20"/>
        </w:rPr>
        <w:t>, ul. Arciszewskiego 2, 62 – 022 Rogalin</w:t>
      </w:r>
      <w:r>
        <w:rPr>
          <w:rFonts w:ascii="Acumin Pro" w:eastAsia="Arial Unicode MS" w:hAnsi="Acumin Pro"/>
          <w:sz w:val="20"/>
          <w:szCs w:val="20"/>
        </w:rPr>
        <w:t>.</w:t>
      </w:r>
    </w:p>
    <w:p w:rsidR="008806EC" w:rsidRDefault="00904FF9" w:rsidP="00E541A7">
      <w:pPr>
        <w:pStyle w:val="Tekstpodstawowy2"/>
        <w:numPr>
          <w:ilvl w:val="0"/>
          <w:numId w:val="36"/>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rsidR="008806EC" w:rsidRPr="001D7A0A" w:rsidRDefault="008806EC" w:rsidP="00E541A7">
      <w:pPr>
        <w:pStyle w:val="Tekstpodstawowy2"/>
        <w:numPr>
          <w:ilvl w:val="0"/>
          <w:numId w:val="36"/>
        </w:numPr>
        <w:spacing w:after="0" w:line="360" w:lineRule="auto"/>
        <w:jc w:val="both"/>
        <w:rPr>
          <w:rFonts w:ascii="Acumin Pro" w:eastAsia="Arial Unicode MS" w:hAnsi="Acumin Pro"/>
          <w:sz w:val="20"/>
          <w:szCs w:val="20"/>
        </w:rPr>
      </w:pPr>
      <w:r w:rsidRPr="001D7A0A">
        <w:rPr>
          <w:rFonts w:ascii="Acumin Pro" w:eastAsia="Arial Unicode MS" w:hAnsi="Acumin Pro"/>
          <w:sz w:val="20"/>
          <w:szCs w:val="20"/>
        </w:rPr>
        <w:t xml:space="preserve">Zamawiający wymaga udzielenia minimum </w:t>
      </w:r>
      <w:r w:rsidR="001D7A0A">
        <w:rPr>
          <w:rFonts w:ascii="Acumin Pro" w:eastAsia="Arial Unicode MS" w:hAnsi="Acumin Pro"/>
          <w:sz w:val="20"/>
          <w:szCs w:val="20"/>
        </w:rPr>
        <w:t>24 miesięcznej</w:t>
      </w:r>
      <w:r w:rsidRPr="001D7A0A">
        <w:rPr>
          <w:rFonts w:ascii="Acumin Pro" w:eastAsia="Arial Unicode MS" w:hAnsi="Acumin Pro"/>
          <w:sz w:val="20"/>
          <w:szCs w:val="20"/>
        </w:rPr>
        <w:t xml:space="preserve"> </w:t>
      </w:r>
      <w:r w:rsidR="001D7A0A">
        <w:rPr>
          <w:rFonts w:ascii="Acumin Pro" w:eastAsia="Arial Unicode MS" w:hAnsi="Acumin Pro"/>
          <w:sz w:val="20"/>
          <w:szCs w:val="20"/>
        </w:rPr>
        <w:t>g</w:t>
      </w:r>
      <w:r w:rsidRPr="001D7A0A">
        <w:rPr>
          <w:rFonts w:ascii="Acumin Pro" w:eastAsia="Arial Unicode MS" w:hAnsi="Acumin Pro"/>
          <w:sz w:val="20"/>
          <w:szCs w:val="20"/>
        </w:rPr>
        <w:t xml:space="preserve">warancji jakości i rękojmi za wady na </w:t>
      </w:r>
      <w:r w:rsidR="00D62514">
        <w:rPr>
          <w:rFonts w:ascii="Acumin Pro" w:eastAsia="Arial Unicode MS" w:hAnsi="Acumin Pro"/>
          <w:sz w:val="20"/>
          <w:szCs w:val="20"/>
        </w:rPr>
        <w:t>dostarczony sprzęt</w:t>
      </w:r>
      <w:r w:rsidRPr="001D7A0A">
        <w:rPr>
          <w:rFonts w:ascii="Acumin Pro" w:eastAsia="Arial Unicode MS" w:hAnsi="Acumin Pro"/>
          <w:sz w:val="20"/>
          <w:szCs w:val="20"/>
        </w:rPr>
        <w:t xml:space="preserve">. </w:t>
      </w:r>
    </w:p>
    <w:p w:rsidR="008806EC" w:rsidRPr="008806EC" w:rsidRDefault="008806EC" w:rsidP="00AC3035">
      <w:pPr>
        <w:pStyle w:val="Tekstpodstawowy2"/>
        <w:spacing w:after="0" w:line="360" w:lineRule="auto"/>
        <w:ind w:left="1440"/>
        <w:jc w:val="both"/>
        <w:rPr>
          <w:rFonts w:ascii="Acumin Pro" w:eastAsia="Arial Unicode MS" w:hAnsi="Acumin Pro"/>
          <w:b/>
          <w:sz w:val="20"/>
          <w:szCs w:val="20"/>
        </w:rPr>
      </w:pPr>
      <w:r w:rsidRPr="001D7A0A">
        <w:rPr>
          <w:rFonts w:ascii="Acumin Pro" w:eastAsia="Arial Unicode MS" w:hAnsi="Acumin Pro"/>
          <w:sz w:val="20"/>
          <w:szCs w:val="20"/>
        </w:rPr>
        <w:t>Bieg terminu gwarancji rozpoczyna się w dniu podpisania przez strony protokołu zdawczo –</w:t>
      </w:r>
      <w:r>
        <w:rPr>
          <w:rFonts w:ascii="Acumin Pro" w:eastAsia="Arial Unicode MS" w:hAnsi="Acumin Pro"/>
          <w:sz w:val="20"/>
          <w:szCs w:val="20"/>
        </w:rPr>
        <w:t xml:space="preserve"> odbiorczego.</w:t>
      </w:r>
    </w:p>
    <w:p w:rsidR="008806EC" w:rsidRPr="008806EC" w:rsidRDefault="008806EC" w:rsidP="00E541A7">
      <w:pPr>
        <w:pStyle w:val="Tekstpodstawowy2"/>
        <w:numPr>
          <w:ilvl w:val="0"/>
          <w:numId w:val="36"/>
        </w:numPr>
        <w:spacing w:after="0" w:line="360" w:lineRule="auto"/>
        <w:jc w:val="both"/>
        <w:rPr>
          <w:rFonts w:ascii="Acumin Pro" w:eastAsia="Arial Unicode MS" w:hAnsi="Acumin Pro"/>
          <w:b/>
          <w:sz w:val="20"/>
          <w:szCs w:val="20"/>
        </w:rPr>
      </w:pPr>
      <w:r w:rsidRPr="00B905AA">
        <w:rPr>
          <w:rFonts w:ascii="Acumin Pro" w:eastAsia="Arial Unicode MS" w:hAnsi="Acumin Pro"/>
          <w:sz w:val="20"/>
          <w:szCs w:val="20"/>
        </w:rPr>
        <w:t xml:space="preserve">Kod wg Wspólnego Słownika Zamówień Publicznych (PCV):  </w:t>
      </w:r>
      <w:r w:rsidR="000218CF">
        <w:rPr>
          <w:rFonts w:ascii="Acumin Pro" w:eastAsia="Arial Unicode MS" w:hAnsi="Acumin Pro"/>
          <w:sz w:val="20"/>
          <w:szCs w:val="20"/>
        </w:rPr>
        <w:t>30236000-2 – różny sprzęt komputerowy.</w:t>
      </w:r>
    </w:p>
    <w:p w:rsidR="007A499F" w:rsidRPr="00B905AA" w:rsidRDefault="007A499F" w:rsidP="007A499F">
      <w:pPr>
        <w:pStyle w:val="Tekstpodstawowy2"/>
        <w:numPr>
          <w:ilvl w:val="0"/>
          <w:numId w:val="34"/>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u w:val="single"/>
        </w:rPr>
        <w:t>Zadanie</w:t>
      </w:r>
      <w:r w:rsidRPr="00B905AA">
        <w:rPr>
          <w:rFonts w:ascii="Acumin Pro" w:eastAsia="Arial Unicode MS" w:hAnsi="Acumin Pro"/>
          <w:b/>
          <w:sz w:val="20"/>
          <w:szCs w:val="20"/>
          <w:u w:val="single"/>
        </w:rPr>
        <w:t xml:space="preserve"> częściowe nr </w:t>
      </w:r>
      <w:r>
        <w:rPr>
          <w:rFonts w:ascii="Acumin Pro" w:eastAsia="Arial Unicode MS" w:hAnsi="Acumin Pro"/>
          <w:b/>
          <w:sz w:val="20"/>
          <w:szCs w:val="20"/>
          <w:u w:val="single"/>
        </w:rPr>
        <w:t>3</w:t>
      </w:r>
      <w:r w:rsidRPr="00B905AA">
        <w:rPr>
          <w:rFonts w:ascii="Acumin Pro" w:eastAsia="Arial Unicode MS" w:hAnsi="Acumin Pro"/>
          <w:b/>
          <w:sz w:val="20"/>
          <w:szCs w:val="20"/>
          <w:u w:val="single"/>
        </w:rPr>
        <w:t>:</w:t>
      </w:r>
    </w:p>
    <w:p w:rsidR="007A499F" w:rsidRPr="008806EC" w:rsidRDefault="007A499F" w:rsidP="007A499F">
      <w:pPr>
        <w:pStyle w:val="Tekstpodstawowy2"/>
        <w:numPr>
          <w:ilvl w:val="0"/>
          <w:numId w:val="36"/>
        </w:numPr>
        <w:spacing w:after="0" w:line="360" w:lineRule="auto"/>
        <w:jc w:val="both"/>
        <w:rPr>
          <w:rFonts w:ascii="Acumin Pro" w:eastAsia="Arial Unicode MS" w:hAnsi="Acumin Pro"/>
          <w:b/>
          <w:sz w:val="20"/>
          <w:szCs w:val="20"/>
        </w:rPr>
      </w:pPr>
      <w:r w:rsidRPr="008806EC">
        <w:rPr>
          <w:rFonts w:ascii="Acumin Pro" w:eastAsia="Arial Unicode MS" w:hAnsi="Acumin Pro"/>
          <w:sz w:val="20"/>
          <w:szCs w:val="20"/>
        </w:rPr>
        <w:t xml:space="preserve">Przedmiotem </w:t>
      </w:r>
      <w:r w:rsidRPr="008806EC">
        <w:rPr>
          <w:rFonts w:ascii="Acumin Pro" w:eastAsia="Arial Unicode MS" w:hAnsi="Acumin Pro"/>
          <w:b/>
          <w:sz w:val="20"/>
          <w:szCs w:val="20"/>
        </w:rPr>
        <w:t xml:space="preserve">zadania częściowego nr </w:t>
      </w:r>
      <w:r>
        <w:rPr>
          <w:rFonts w:ascii="Acumin Pro" w:eastAsia="Arial Unicode MS" w:hAnsi="Acumin Pro"/>
          <w:b/>
          <w:sz w:val="20"/>
          <w:szCs w:val="20"/>
        </w:rPr>
        <w:t>3</w:t>
      </w:r>
      <w:r w:rsidRPr="008806EC">
        <w:rPr>
          <w:rFonts w:ascii="Acumin Pro" w:eastAsia="Arial Unicode MS" w:hAnsi="Acumin Pro"/>
          <w:sz w:val="20"/>
          <w:szCs w:val="20"/>
        </w:rPr>
        <w:t xml:space="preserve"> jest zakup </w:t>
      </w:r>
      <w:r>
        <w:rPr>
          <w:rFonts w:ascii="Acumin Pro" w:eastAsia="Arial Unicode MS" w:hAnsi="Acumin Pro"/>
          <w:sz w:val="20"/>
          <w:szCs w:val="20"/>
        </w:rPr>
        <w:t xml:space="preserve">wraz z dostarczeniem </w:t>
      </w:r>
      <w:r w:rsidRPr="008806EC">
        <w:rPr>
          <w:rFonts w:ascii="Acumin Pro" w:eastAsia="Arial Unicode MS" w:hAnsi="Acumin Pro"/>
          <w:sz w:val="20"/>
          <w:szCs w:val="20"/>
        </w:rPr>
        <w:t xml:space="preserve">sprzętu informatycznego w ramach zadania: </w:t>
      </w:r>
      <w:r w:rsidR="007C63CD">
        <w:rPr>
          <w:rFonts w:ascii="Acumin Pro" w:eastAsia="Arial Unicode MS" w:hAnsi="Acumin Pro"/>
          <w:sz w:val="20"/>
          <w:szCs w:val="20"/>
        </w:rPr>
        <w:t>Budowa ekspozycji w piwnicach Muzeum Poznania - Ratusza</w:t>
      </w:r>
      <w:r w:rsidRPr="008806EC">
        <w:rPr>
          <w:rFonts w:ascii="Acumin Pro" w:eastAsia="Arial Unicode MS" w:hAnsi="Acumin Pro"/>
          <w:sz w:val="20"/>
          <w:szCs w:val="20"/>
        </w:rPr>
        <w:t xml:space="preserve"> zgodnie z parametrami technicznymi określonymi w </w:t>
      </w:r>
      <w:r w:rsidRPr="00746BC0">
        <w:rPr>
          <w:rFonts w:ascii="Acumin Pro" w:eastAsia="Arial Unicode MS" w:hAnsi="Acumin Pro"/>
          <w:b/>
          <w:sz w:val="20"/>
          <w:szCs w:val="20"/>
        </w:rPr>
        <w:t>załączniku nr 1</w:t>
      </w:r>
      <w:r>
        <w:rPr>
          <w:rFonts w:ascii="Acumin Pro" w:eastAsia="Arial Unicode MS" w:hAnsi="Acumin Pro"/>
          <w:b/>
          <w:sz w:val="20"/>
          <w:szCs w:val="20"/>
        </w:rPr>
        <w:t>c</w:t>
      </w:r>
      <w:r w:rsidRPr="008806EC">
        <w:rPr>
          <w:rFonts w:ascii="Acumin Pro" w:eastAsia="Arial Unicode MS" w:hAnsi="Acumin Pro"/>
          <w:sz w:val="20"/>
          <w:szCs w:val="20"/>
        </w:rPr>
        <w:t xml:space="preserve"> do SWZ.</w:t>
      </w:r>
    </w:p>
    <w:p w:rsidR="007A499F" w:rsidRPr="008806EC" w:rsidRDefault="007A499F" w:rsidP="007A499F">
      <w:pPr>
        <w:pStyle w:val="Tekstpodstawowy2"/>
        <w:numPr>
          <w:ilvl w:val="0"/>
          <w:numId w:val="36"/>
        </w:numPr>
        <w:spacing w:after="0" w:line="360" w:lineRule="auto"/>
        <w:jc w:val="both"/>
        <w:rPr>
          <w:rFonts w:ascii="Acumin Pro" w:eastAsia="Arial Unicode MS" w:hAnsi="Acumin Pro"/>
          <w:b/>
          <w:sz w:val="20"/>
          <w:szCs w:val="20"/>
        </w:rPr>
      </w:pPr>
      <w:r w:rsidRPr="008806EC">
        <w:rPr>
          <w:rFonts w:ascii="Acumin Pro" w:eastAsia="Arial Unicode MS" w:hAnsi="Acumin Pro"/>
          <w:sz w:val="20"/>
          <w:szCs w:val="20"/>
        </w:rPr>
        <w:t xml:space="preserve">Zamówienie nie obejmuje montażu ww. sprzętu. </w:t>
      </w:r>
    </w:p>
    <w:p w:rsidR="007A499F" w:rsidRPr="008806EC" w:rsidRDefault="007A499F" w:rsidP="007A499F">
      <w:pPr>
        <w:pStyle w:val="Tekstpodstawowy2"/>
        <w:numPr>
          <w:ilvl w:val="0"/>
          <w:numId w:val="36"/>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Miejsce dostarczenia i odbiór przedmiotu zamówienia: </w:t>
      </w:r>
      <w:r w:rsidR="00977107">
        <w:rPr>
          <w:rFonts w:ascii="Acumin Pro" w:eastAsia="Arial Unicode MS" w:hAnsi="Acumin Pro"/>
          <w:sz w:val="20"/>
          <w:szCs w:val="20"/>
        </w:rPr>
        <w:t>Muzeum Poznania – Ratusz, Oddział Muzeum Narodowego w Poznaniu, Stary Rynek 1, 61 – 768 Poznań.</w:t>
      </w:r>
    </w:p>
    <w:p w:rsidR="007A499F" w:rsidRDefault="007A499F" w:rsidP="007A499F">
      <w:pPr>
        <w:pStyle w:val="Tekstpodstawowy2"/>
        <w:numPr>
          <w:ilvl w:val="0"/>
          <w:numId w:val="36"/>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rsidR="007A499F" w:rsidRPr="001D7A0A" w:rsidRDefault="007A499F" w:rsidP="007A499F">
      <w:pPr>
        <w:pStyle w:val="Tekstpodstawowy2"/>
        <w:numPr>
          <w:ilvl w:val="0"/>
          <w:numId w:val="36"/>
        </w:numPr>
        <w:spacing w:after="0" w:line="360" w:lineRule="auto"/>
        <w:jc w:val="both"/>
        <w:rPr>
          <w:rFonts w:ascii="Acumin Pro" w:eastAsia="Arial Unicode MS" w:hAnsi="Acumin Pro"/>
          <w:sz w:val="20"/>
          <w:szCs w:val="20"/>
        </w:rPr>
      </w:pPr>
      <w:r w:rsidRPr="001D7A0A">
        <w:rPr>
          <w:rFonts w:ascii="Acumin Pro" w:eastAsia="Arial Unicode MS" w:hAnsi="Acumin Pro"/>
          <w:sz w:val="20"/>
          <w:szCs w:val="20"/>
        </w:rPr>
        <w:t xml:space="preserve">Zamawiający wymaga udzielenia minimum </w:t>
      </w:r>
      <w:r>
        <w:rPr>
          <w:rFonts w:ascii="Acumin Pro" w:eastAsia="Arial Unicode MS" w:hAnsi="Acumin Pro"/>
          <w:sz w:val="20"/>
          <w:szCs w:val="20"/>
        </w:rPr>
        <w:t>24 miesięcznej</w:t>
      </w:r>
      <w:r w:rsidRPr="001D7A0A">
        <w:rPr>
          <w:rFonts w:ascii="Acumin Pro" w:eastAsia="Arial Unicode MS" w:hAnsi="Acumin Pro"/>
          <w:sz w:val="20"/>
          <w:szCs w:val="20"/>
        </w:rPr>
        <w:t xml:space="preserve"> </w:t>
      </w:r>
      <w:r>
        <w:rPr>
          <w:rFonts w:ascii="Acumin Pro" w:eastAsia="Arial Unicode MS" w:hAnsi="Acumin Pro"/>
          <w:sz w:val="20"/>
          <w:szCs w:val="20"/>
        </w:rPr>
        <w:t>g</w:t>
      </w:r>
      <w:r w:rsidRPr="001D7A0A">
        <w:rPr>
          <w:rFonts w:ascii="Acumin Pro" w:eastAsia="Arial Unicode MS" w:hAnsi="Acumin Pro"/>
          <w:sz w:val="20"/>
          <w:szCs w:val="20"/>
        </w:rPr>
        <w:t xml:space="preserve">warancji jakości i rękojmi za wady na </w:t>
      </w:r>
      <w:r w:rsidR="00AC64CF">
        <w:rPr>
          <w:rFonts w:ascii="Acumin Pro" w:eastAsia="Arial Unicode MS" w:hAnsi="Acumin Pro"/>
          <w:sz w:val="20"/>
          <w:szCs w:val="20"/>
        </w:rPr>
        <w:t>dostarczony sprzęt</w:t>
      </w:r>
      <w:r w:rsidRPr="001D7A0A">
        <w:rPr>
          <w:rFonts w:ascii="Acumin Pro" w:eastAsia="Arial Unicode MS" w:hAnsi="Acumin Pro"/>
          <w:sz w:val="20"/>
          <w:szCs w:val="20"/>
        </w:rPr>
        <w:t xml:space="preserve">. </w:t>
      </w:r>
    </w:p>
    <w:p w:rsidR="007A499F" w:rsidRPr="008806EC" w:rsidRDefault="007A499F" w:rsidP="00AC3035">
      <w:pPr>
        <w:pStyle w:val="Tekstpodstawowy2"/>
        <w:spacing w:after="0" w:line="360" w:lineRule="auto"/>
        <w:ind w:left="1440"/>
        <w:jc w:val="both"/>
        <w:rPr>
          <w:rFonts w:ascii="Acumin Pro" w:eastAsia="Arial Unicode MS" w:hAnsi="Acumin Pro"/>
          <w:b/>
          <w:sz w:val="20"/>
          <w:szCs w:val="20"/>
        </w:rPr>
      </w:pPr>
      <w:r w:rsidRPr="001D7A0A">
        <w:rPr>
          <w:rFonts w:ascii="Acumin Pro" w:eastAsia="Arial Unicode MS" w:hAnsi="Acumin Pro"/>
          <w:sz w:val="20"/>
          <w:szCs w:val="20"/>
        </w:rPr>
        <w:t>Bieg terminu gwarancji rozpoczyna się w dniu podpisania przez strony protokołu zdawczo –</w:t>
      </w:r>
      <w:r>
        <w:rPr>
          <w:rFonts w:ascii="Acumin Pro" w:eastAsia="Arial Unicode MS" w:hAnsi="Acumin Pro"/>
          <w:sz w:val="20"/>
          <w:szCs w:val="20"/>
        </w:rPr>
        <w:t xml:space="preserve"> odbiorczego.</w:t>
      </w:r>
    </w:p>
    <w:p w:rsidR="007A499F" w:rsidRPr="008806EC" w:rsidRDefault="007A499F" w:rsidP="007A499F">
      <w:pPr>
        <w:pStyle w:val="Tekstpodstawowy2"/>
        <w:numPr>
          <w:ilvl w:val="0"/>
          <w:numId w:val="36"/>
        </w:numPr>
        <w:spacing w:after="0" w:line="360" w:lineRule="auto"/>
        <w:jc w:val="both"/>
        <w:rPr>
          <w:rFonts w:ascii="Acumin Pro" w:eastAsia="Arial Unicode MS" w:hAnsi="Acumin Pro"/>
          <w:b/>
          <w:sz w:val="20"/>
          <w:szCs w:val="20"/>
        </w:rPr>
      </w:pPr>
      <w:r w:rsidRPr="00B905AA">
        <w:rPr>
          <w:rFonts w:ascii="Acumin Pro" w:eastAsia="Arial Unicode MS" w:hAnsi="Acumin Pro"/>
          <w:sz w:val="20"/>
          <w:szCs w:val="20"/>
        </w:rPr>
        <w:t xml:space="preserve">Kod wg Wspólnego Słownika Zamówień Publicznych (PCV):  </w:t>
      </w:r>
      <w:r>
        <w:rPr>
          <w:rFonts w:ascii="Acumin Pro" w:eastAsia="Arial Unicode MS" w:hAnsi="Acumin Pro"/>
          <w:sz w:val="20"/>
          <w:szCs w:val="20"/>
        </w:rPr>
        <w:t>30236000-2 – różny sprzęt komputerowy.</w:t>
      </w:r>
    </w:p>
    <w:p w:rsidR="00AC64CF" w:rsidRDefault="00AC64CF" w:rsidP="0055020B">
      <w:pPr>
        <w:pStyle w:val="Tekstpodstawowy2"/>
        <w:spacing w:after="0" w:line="360" w:lineRule="auto"/>
        <w:ind w:left="720"/>
        <w:jc w:val="both"/>
        <w:rPr>
          <w:rFonts w:ascii="Acumin Pro" w:eastAsia="Arial Unicode MS" w:hAnsi="Acumin Pro"/>
          <w:sz w:val="20"/>
          <w:szCs w:val="20"/>
        </w:rPr>
      </w:pPr>
    </w:p>
    <w:p w:rsidR="00B905AA" w:rsidRDefault="00C657B4" w:rsidP="0055020B">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Wykonawca może złożyć ofertę na wszystkie części zamówienia.</w:t>
      </w:r>
    </w:p>
    <w:p w:rsidR="00C657B4" w:rsidRPr="00C657B4" w:rsidRDefault="00C657B4" w:rsidP="0055020B">
      <w:pPr>
        <w:pStyle w:val="Tekstpodstawowy2"/>
        <w:spacing w:after="0" w:line="360" w:lineRule="auto"/>
        <w:ind w:left="720"/>
        <w:jc w:val="both"/>
        <w:rPr>
          <w:rFonts w:ascii="Acumin Pro" w:eastAsia="Arial Unicode MS" w:hAnsi="Acumin Pro"/>
          <w:sz w:val="20"/>
          <w:szCs w:val="20"/>
        </w:rPr>
      </w:pPr>
    </w:p>
    <w:p w:rsidR="00E774ED" w:rsidRDefault="00E774ED" w:rsidP="00E541A7">
      <w:pPr>
        <w:pStyle w:val="Tekstpodstawowy2"/>
        <w:numPr>
          <w:ilvl w:val="0"/>
          <w:numId w:val="24"/>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rsidR="00E774ED" w:rsidRDefault="000A3E83" w:rsidP="00145A90">
      <w:pPr>
        <w:pStyle w:val="Tekstpodstawowy2"/>
        <w:spacing w:after="0" w:line="360" w:lineRule="auto"/>
        <w:ind w:left="720"/>
        <w:jc w:val="both"/>
        <w:rPr>
          <w:rFonts w:ascii="Acumin Pro" w:hAnsi="Acumin Pro"/>
          <w:sz w:val="20"/>
          <w:szCs w:val="20"/>
        </w:rPr>
      </w:pPr>
      <w:r>
        <w:rPr>
          <w:rFonts w:ascii="Acumin Pro" w:hAnsi="Acumin Pro"/>
          <w:sz w:val="20"/>
          <w:szCs w:val="20"/>
        </w:rPr>
        <w:lastRenderedPageBreak/>
        <w:t>Nie dotyczy.</w:t>
      </w:r>
    </w:p>
    <w:p w:rsidR="00AA4EDC" w:rsidRPr="00CC718F" w:rsidRDefault="00AA4EDC" w:rsidP="00E541A7">
      <w:pPr>
        <w:pStyle w:val="Tekstpodstawowy2"/>
        <w:numPr>
          <w:ilvl w:val="0"/>
          <w:numId w:val="24"/>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0A3E83" w:rsidRDefault="00320407"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Pr="00C624A1" w:rsidRDefault="0035118F" w:rsidP="00E541A7">
      <w:pPr>
        <w:pStyle w:val="Tekstpodstawowy2"/>
        <w:numPr>
          <w:ilvl w:val="0"/>
          <w:numId w:val="24"/>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rsidR="00115CC7" w:rsidRDefault="00115CC7" w:rsidP="00115CC7">
      <w:pPr>
        <w:pStyle w:val="Tekstpodstawowy2"/>
        <w:spacing w:after="0" w:line="360" w:lineRule="auto"/>
        <w:ind w:left="720"/>
        <w:jc w:val="both"/>
        <w:rPr>
          <w:rFonts w:ascii="Acumin Pro" w:eastAsia="Arial Unicode MS" w:hAnsi="Acumin Pro"/>
          <w:sz w:val="20"/>
          <w:szCs w:val="20"/>
        </w:rPr>
      </w:pPr>
      <w:r w:rsidRPr="003C1FE5">
        <w:rPr>
          <w:rFonts w:ascii="Acumin Pro" w:eastAsia="Arial Unicode MS" w:hAnsi="Acumin Pro"/>
          <w:sz w:val="20"/>
          <w:szCs w:val="20"/>
        </w:rPr>
        <w:t xml:space="preserve">Zadanie </w:t>
      </w:r>
      <w:r w:rsidRPr="003C1FE5">
        <w:rPr>
          <w:rFonts w:ascii="Acumin Pro" w:eastAsia="Arial Unicode MS" w:hAnsi="Acumin Pro"/>
          <w:b/>
          <w:sz w:val="20"/>
          <w:szCs w:val="20"/>
        </w:rPr>
        <w:t>częściowe nr 1</w:t>
      </w:r>
      <w:r w:rsidR="00904FF9">
        <w:rPr>
          <w:rFonts w:ascii="Acumin Pro" w:eastAsia="Arial Unicode MS" w:hAnsi="Acumin Pro"/>
          <w:sz w:val="20"/>
          <w:szCs w:val="20"/>
        </w:rPr>
        <w:t xml:space="preserve"> – od daty podpisania umowy do </w:t>
      </w:r>
      <w:r w:rsidR="00561C53">
        <w:rPr>
          <w:rFonts w:ascii="Acumin Pro" w:eastAsia="Arial Unicode MS" w:hAnsi="Acumin Pro"/>
          <w:sz w:val="20"/>
          <w:szCs w:val="20"/>
        </w:rPr>
        <w:t>17 października 2022 r.</w:t>
      </w:r>
      <w:r w:rsidR="00904FF9">
        <w:rPr>
          <w:rFonts w:ascii="Acumin Pro" w:eastAsia="Arial Unicode MS" w:hAnsi="Acumin Pro"/>
          <w:sz w:val="20"/>
          <w:szCs w:val="20"/>
        </w:rPr>
        <w:t xml:space="preserve">; </w:t>
      </w:r>
      <w:r w:rsidR="00320407">
        <w:rPr>
          <w:rFonts w:ascii="Acumin Pro" w:eastAsia="Arial Unicode MS" w:hAnsi="Acumin Pro"/>
          <w:sz w:val="20"/>
          <w:szCs w:val="20"/>
        </w:rPr>
        <w:t xml:space="preserve">zadanie </w:t>
      </w:r>
      <w:r w:rsidR="00320407" w:rsidRPr="00320407">
        <w:rPr>
          <w:rFonts w:ascii="Acumin Pro" w:eastAsia="Arial Unicode MS" w:hAnsi="Acumin Pro"/>
          <w:b/>
          <w:sz w:val="20"/>
          <w:szCs w:val="20"/>
        </w:rPr>
        <w:t>częściowe nr 2</w:t>
      </w:r>
      <w:r w:rsidR="00B905AA">
        <w:rPr>
          <w:rFonts w:ascii="Acumin Pro" w:eastAsia="Arial Unicode MS" w:hAnsi="Acumin Pro"/>
          <w:b/>
          <w:sz w:val="20"/>
          <w:szCs w:val="20"/>
        </w:rPr>
        <w:t xml:space="preserve"> </w:t>
      </w:r>
      <w:r w:rsidR="00320407">
        <w:rPr>
          <w:rFonts w:ascii="Acumin Pro" w:eastAsia="Arial Unicode MS" w:hAnsi="Acumin Pro"/>
          <w:sz w:val="20"/>
          <w:szCs w:val="20"/>
        </w:rPr>
        <w:t xml:space="preserve">– od daty podpisania umowy do </w:t>
      </w:r>
      <w:r w:rsidR="00561C53">
        <w:rPr>
          <w:rFonts w:ascii="Acumin Pro" w:eastAsia="Arial Unicode MS" w:hAnsi="Acumin Pro"/>
          <w:sz w:val="20"/>
          <w:szCs w:val="20"/>
        </w:rPr>
        <w:t>15 listopada 2022 r.</w:t>
      </w:r>
      <w:r w:rsidR="00AC64CF">
        <w:rPr>
          <w:rFonts w:ascii="Acumin Pro" w:eastAsia="Arial Unicode MS" w:hAnsi="Acumin Pro"/>
          <w:sz w:val="20"/>
          <w:szCs w:val="20"/>
        </w:rPr>
        <w:t xml:space="preserve">, </w:t>
      </w:r>
      <w:r w:rsidR="00AC64CF" w:rsidRPr="00561C53">
        <w:rPr>
          <w:rFonts w:ascii="Acumin Pro" w:eastAsia="Arial Unicode MS" w:hAnsi="Acumin Pro"/>
          <w:b/>
          <w:sz w:val="20"/>
          <w:szCs w:val="20"/>
        </w:rPr>
        <w:t>zadanie częściowe nr 3</w:t>
      </w:r>
      <w:r w:rsidR="00AC64CF">
        <w:rPr>
          <w:rFonts w:ascii="Acumin Pro" w:eastAsia="Arial Unicode MS" w:hAnsi="Acumin Pro"/>
          <w:sz w:val="20"/>
          <w:szCs w:val="20"/>
        </w:rPr>
        <w:t xml:space="preserve"> – od daty podpisania umowy do </w:t>
      </w:r>
      <w:r w:rsidR="00561C53">
        <w:rPr>
          <w:rFonts w:ascii="Acumin Pro" w:eastAsia="Arial Unicode MS" w:hAnsi="Acumin Pro"/>
          <w:sz w:val="20"/>
          <w:szCs w:val="20"/>
        </w:rPr>
        <w:t xml:space="preserve">15 grudnia 2022 r. </w:t>
      </w:r>
    </w:p>
    <w:p w:rsidR="0035118F" w:rsidRDefault="0035118F" w:rsidP="008149E2">
      <w:pPr>
        <w:pStyle w:val="Tekstpodstawowy2"/>
        <w:spacing w:after="0" w:line="360" w:lineRule="auto"/>
        <w:ind w:left="1440"/>
        <w:jc w:val="both"/>
        <w:rPr>
          <w:rFonts w:ascii="Acumin Pro" w:eastAsia="Arial Unicode MS" w:hAnsi="Acumin Pro"/>
          <w:b/>
          <w:sz w:val="20"/>
          <w:szCs w:val="20"/>
        </w:rPr>
      </w:pPr>
    </w:p>
    <w:p w:rsidR="00BE775B" w:rsidRPr="00CC718F" w:rsidRDefault="00BE775B" w:rsidP="00E541A7">
      <w:pPr>
        <w:pStyle w:val="Tekstpodstawowy2"/>
        <w:numPr>
          <w:ilvl w:val="0"/>
          <w:numId w:val="24"/>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28456A" w:rsidRDefault="0028456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E541A7">
      <w:pPr>
        <w:pStyle w:val="Tekstpodstawowy2"/>
        <w:numPr>
          <w:ilvl w:val="0"/>
          <w:numId w:val="24"/>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E541A7">
      <w:pPr>
        <w:pStyle w:val="Tekstpodstawowy2"/>
        <w:numPr>
          <w:ilvl w:val="0"/>
          <w:numId w:val="24"/>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E541A7">
      <w:pPr>
        <w:pStyle w:val="Tekstpodstawowy2"/>
        <w:numPr>
          <w:ilvl w:val="0"/>
          <w:numId w:val="24"/>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87041D" w:rsidRDefault="0087041D"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E541A7">
      <w:pPr>
        <w:pStyle w:val="Tekstpodstawowy2"/>
        <w:numPr>
          <w:ilvl w:val="0"/>
          <w:numId w:val="24"/>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E541A7">
      <w:pPr>
        <w:pStyle w:val="Tekstpodstawowy2"/>
        <w:numPr>
          <w:ilvl w:val="0"/>
          <w:numId w:val="24"/>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E541A7">
      <w:pPr>
        <w:pStyle w:val="Tekstpodstawowy2"/>
        <w:numPr>
          <w:ilvl w:val="0"/>
          <w:numId w:val="24"/>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lastRenderedPageBreak/>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E541A7">
      <w:pPr>
        <w:pStyle w:val="Tekstpodstawowy2"/>
        <w:numPr>
          <w:ilvl w:val="0"/>
          <w:numId w:val="24"/>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w:t>
      </w:r>
      <w:r w:rsidR="00922FF6">
        <w:rPr>
          <w:rFonts w:ascii="Acumin Pro" w:eastAsia="Arial Unicode MS" w:hAnsi="Acumin Pro"/>
          <w:b/>
          <w:sz w:val="20"/>
          <w:szCs w:val="20"/>
        </w:rPr>
        <w:t xml:space="preserve"> WYKONAWCY</w:t>
      </w:r>
      <w:r w:rsidRPr="00F73DB5">
        <w:rPr>
          <w:rFonts w:ascii="Acumin Pro" w:eastAsia="Arial Unicode MS" w:hAnsi="Acumin Pro"/>
          <w:b/>
          <w:sz w:val="20"/>
          <w:szCs w:val="20"/>
        </w:rPr>
        <w:t>:</w:t>
      </w:r>
    </w:p>
    <w:p w:rsidR="00922FF6" w:rsidRPr="00823787" w:rsidRDefault="00922FF6" w:rsidP="00922FF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rPr>
          <w:rFonts w:ascii="Acumin Pro" w:hAnsi="Acumin Pro"/>
          <w:sz w:val="20"/>
          <w:szCs w:val="20"/>
          <w:lang w:val="pl-PL" w:eastAsia="pl-PL"/>
        </w:rPr>
      </w:pPr>
      <w:bookmarkStart w:id="1" w:name="mip59346950"/>
      <w:bookmarkEnd w:id="1"/>
      <w:r w:rsidRPr="00823787">
        <w:rPr>
          <w:rFonts w:ascii="Acumin Pro" w:hAnsi="Acumin Pro"/>
          <w:sz w:val="20"/>
          <w:szCs w:val="20"/>
          <w:lang w:val="pl-PL"/>
        </w:rPr>
        <w:t>Z postępowania o udzielenie zamówienia wyklucza się Wykonawcę, w stosunku do którego zachodzi którakolwiek z okoliczności wskazanych w:</w:t>
      </w:r>
    </w:p>
    <w:p w:rsidR="00922FF6" w:rsidRDefault="00922FF6" w:rsidP="00E541A7">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 108 ust. 1 ustawy PZP,</w:t>
      </w:r>
    </w:p>
    <w:p w:rsidR="00922FF6" w:rsidRDefault="00922FF6" w:rsidP="00E541A7">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rPr>
        <w:t>art. 7 ust. 1 ustawy o szczególnych rozwiązaniach w zakresie przeciwdziałania wspieraniu agresji na Ukrainę oraz służących ochronie bezpieczeństwa narodowego.</w:t>
      </w:r>
    </w:p>
    <w:p w:rsidR="00922FF6" w:rsidRPr="002B268F" w:rsidRDefault="00922FF6" w:rsidP="00922FF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hAnsi="Acumin Pro"/>
          <w:sz w:val="20"/>
          <w:szCs w:val="20"/>
          <w:lang w:val="pl-PL" w:eastAsia="pl-PL"/>
        </w:rPr>
      </w:pPr>
    </w:p>
    <w:p w:rsidR="00A05D25" w:rsidRDefault="009E4BBC" w:rsidP="00E541A7">
      <w:pPr>
        <w:pStyle w:val="Tekstpodstawowy2"/>
        <w:numPr>
          <w:ilvl w:val="0"/>
          <w:numId w:val="24"/>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X</w:t>
      </w:r>
      <w:r w:rsidR="00E70813">
        <w:rPr>
          <w:rFonts w:ascii="Acumin Pro" w:hAnsi="Acumin Pro"/>
          <w:sz w:val="20"/>
          <w:szCs w:val="20"/>
        </w:rPr>
        <w:t>I</w:t>
      </w:r>
      <w:r w:rsidR="00F665AF">
        <w:rPr>
          <w:rFonts w:ascii="Acumin Pro" w:hAnsi="Acumin Pro"/>
          <w:sz w:val="20"/>
          <w:szCs w:val="20"/>
        </w:rPr>
        <w:t xml:space="preserve">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E541A7">
      <w:pPr>
        <w:pStyle w:val="Teksttreci0"/>
        <w:numPr>
          <w:ilvl w:val="0"/>
          <w:numId w:val="4"/>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E541A7">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E541A7">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Default="00196A2D" w:rsidP="00E541A7">
      <w:pPr>
        <w:pStyle w:val="Teksttreci0"/>
        <w:numPr>
          <w:ilvl w:val="0"/>
          <w:numId w:val="4"/>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A87DF6" w:rsidRPr="007164ED" w:rsidRDefault="00A87DF6" w:rsidP="00A87DF6">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p>
    <w:p w:rsidR="00183C59" w:rsidRDefault="00183C59"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4B6FC5" w:rsidP="00E541A7">
      <w:pPr>
        <w:pStyle w:val="Tekstpodstawowy2"/>
        <w:numPr>
          <w:ilvl w:val="0"/>
          <w:numId w:val="24"/>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PODMIOTOWYCH ŚRODKACH DOWODOWYCH</w:t>
      </w:r>
      <w:r w:rsidR="00183C59" w:rsidRPr="00DF22FB">
        <w:rPr>
          <w:rFonts w:ascii="Acumin Pro" w:eastAsia="Arial Unicode MS" w:hAnsi="Acumin Pro"/>
          <w:b/>
          <w:sz w:val="20"/>
          <w:szCs w:val="20"/>
        </w:rPr>
        <w:t>:</w:t>
      </w:r>
    </w:p>
    <w:p w:rsidR="004B6FC5" w:rsidRDefault="00066BC8" w:rsidP="00E541A7">
      <w:pPr>
        <w:pStyle w:val="Akapitzlist"/>
        <w:numPr>
          <w:ilvl w:val="0"/>
          <w:numId w:val="5"/>
        </w:numPr>
        <w:spacing w:line="360" w:lineRule="auto"/>
        <w:ind w:left="1080"/>
        <w:jc w:val="both"/>
        <w:rPr>
          <w:rFonts w:ascii="Acumin Pro" w:hAnsi="Acumin Pro"/>
          <w:color w:val="000000" w:themeColor="text1"/>
          <w:sz w:val="20"/>
          <w:szCs w:val="20"/>
          <w:lang w:val="pl-PL"/>
        </w:rPr>
      </w:pPr>
      <w:r>
        <w:rPr>
          <w:rFonts w:ascii="Acumin Pro" w:hAnsi="Acumin Pro"/>
          <w:color w:val="000000" w:themeColor="text1"/>
          <w:sz w:val="20"/>
          <w:szCs w:val="20"/>
          <w:lang w:val="pl-PL"/>
        </w:rPr>
        <w:t xml:space="preserve">Zamawiający przed wyborem najkorzystniejszej oferty wezwie Wykonawcę, którego oferta została </w:t>
      </w:r>
      <w:r w:rsidR="004B6FC5" w:rsidRPr="004B70F0">
        <w:rPr>
          <w:rFonts w:ascii="Acumin Pro" w:hAnsi="Acumin Pro"/>
          <w:color w:val="000000" w:themeColor="text1"/>
          <w:sz w:val="20"/>
          <w:szCs w:val="20"/>
          <w:lang w:val="pl-PL"/>
        </w:rPr>
        <w:t xml:space="preserve">najwyżej oceniona, do złożenia w wyznaczonym terminie, nie krótszym niż </w:t>
      </w:r>
      <w:r w:rsidR="004B6FC5">
        <w:rPr>
          <w:rFonts w:ascii="Acumin Pro" w:hAnsi="Acumin Pro"/>
          <w:b/>
          <w:color w:val="000000" w:themeColor="text1"/>
          <w:sz w:val="20"/>
          <w:szCs w:val="20"/>
          <w:lang w:val="pl-PL"/>
        </w:rPr>
        <w:t>5</w:t>
      </w:r>
      <w:r w:rsidR="004B6FC5" w:rsidRPr="003943BD">
        <w:rPr>
          <w:rFonts w:ascii="Acumin Pro" w:hAnsi="Acumin Pro"/>
          <w:b/>
          <w:color w:val="000000" w:themeColor="text1"/>
          <w:sz w:val="20"/>
          <w:szCs w:val="20"/>
          <w:lang w:val="pl-PL"/>
        </w:rPr>
        <w:t xml:space="preserve"> dni</w:t>
      </w:r>
      <w:r w:rsidR="004B6FC5" w:rsidRPr="004B70F0">
        <w:rPr>
          <w:rFonts w:ascii="Acumin Pro" w:hAnsi="Acumin Pro"/>
          <w:color w:val="000000" w:themeColor="text1"/>
          <w:sz w:val="20"/>
          <w:szCs w:val="20"/>
          <w:lang w:val="pl-PL"/>
        </w:rPr>
        <w:t xml:space="preserve">, aktualnych na dzień złożenia, następujących podmiotowych środków dowodowych potwierdzających brak podstaw do wykluczenia </w:t>
      </w:r>
      <w:r w:rsidR="004B6FC5">
        <w:rPr>
          <w:rFonts w:ascii="Acumin Pro" w:hAnsi="Acumin Pro"/>
          <w:color w:val="000000" w:themeColor="text1"/>
          <w:sz w:val="20"/>
          <w:szCs w:val="20"/>
          <w:lang w:val="pl-PL"/>
        </w:rPr>
        <w:t>Wykonawcy z postępowania, spełnienia przez Wykonawcę warunków udziału w postępowaniu</w:t>
      </w:r>
      <w:r w:rsidR="004B6FC5" w:rsidRPr="004B70F0">
        <w:rPr>
          <w:rFonts w:ascii="Acumin Pro" w:hAnsi="Acumin Pro"/>
          <w:color w:val="000000" w:themeColor="text1"/>
          <w:sz w:val="20"/>
          <w:szCs w:val="20"/>
          <w:lang w:val="pl-PL"/>
        </w:rPr>
        <w:t>:</w:t>
      </w:r>
    </w:p>
    <w:p w:rsidR="004B6FC5" w:rsidRPr="00CD6539" w:rsidRDefault="004B6FC5" w:rsidP="00E541A7">
      <w:pPr>
        <w:pStyle w:val="Akapitzlist"/>
        <w:numPr>
          <w:ilvl w:val="0"/>
          <w:numId w:val="40"/>
        </w:numPr>
        <w:spacing w:line="360" w:lineRule="auto"/>
        <w:jc w:val="both"/>
        <w:rPr>
          <w:rFonts w:ascii="Acumin Pro" w:hAnsi="Acumin Pro"/>
          <w:color w:val="000000" w:themeColor="text1"/>
          <w:sz w:val="20"/>
          <w:szCs w:val="20"/>
          <w:lang w:val="pl-PL"/>
        </w:rPr>
      </w:pPr>
      <w:r w:rsidRPr="00E62C48">
        <w:rPr>
          <w:rFonts w:ascii="Acumin Pro" w:hAnsi="Acumin Pro"/>
          <w:b/>
          <w:sz w:val="20"/>
          <w:szCs w:val="20"/>
          <w:bdr w:val="nil"/>
          <w:lang w:val="pl-PL"/>
        </w:rPr>
        <w:t>Oświadczenie Wykonawcy</w:t>
      </w:r>
      <w:r w:rsidRPr="004B70F0">
        <w:rPr>
          <w:rFonts w:ascii="Acumin Pro" w:hAnsi="Acumin Pro"/>
          <w:sz w:val="20"/>
          <w:szCs w:val="20"/>
          <w:bdr w:val="nil"/>
          <w:lang w:val="pl-PL"/>
        </w:rPr>
        <w:t>, w zakresie art.</w:t>
      </w:r>
      <w:r>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w:t>
      </w:r>
      <w:r w:rsidRPr="00E62C48">
        <w:rPr>
          <w:rFonts w:ascii="Acumin Pro" w:hAnsi="Acumin Pro"/>
          <w:b/>
          <w:sz w:val="20"/>
          <w:szCs w:val="20"/>
          <w:bdr w:val="nil"/>
          <w:lang w:val="pl-PL"/>
        </w:rPr>
        <w:t>o braku przynależności do tej samej grupy kapitałowej</w:t>
      </w:r>
      <w:r w:rsidRPr="004B70F0">
        <w:rPr>
          <w:rFonts w:ascii="Acumin Pro" w:hAnsi="Acumin Pro"/>
          <w:sz w:val="20"/>
          <w:szCs w:val="20"/>
          <w:bdr w:val="nil"/>
          <w:lang w:val="pl-PL"/>
        </w:rPr>
        <w:t xml:space="preserve"> w rozumieniu ustawy z dnia 16 lutego 2007r. o ochronie konkurencji i konsumentów (Dz. U. z 2020r. poz. 1076 ), z innym Wykonawcą, który złożył odrębną ofertę, albo oświadczenia o przynależności do tej samej grupy kapitałowej wraz </w:t>
      </w:r>
      <w:r w:rsidRPr="004B70F0">
        <w:rPr>
          <w:rFonts w:ascii="Acumin Pro" w:hAnsi="Acumin Pro"/>
          <w:sz w:val="20"/>
          <w:szCs w:val="20"/>
          <w:bdr w:val="nil"/>
          <w:lang w:val="pl-PL"/>
        </w:rPr>
        <w:lastRenderedPageBreak/>
        <w:t>z dokumentami lub informacjami potwierdzającymi przygotowanie oferty niezależnie od innego Wykonawcy należącego do tej samej grupy kapitałowej</w:t>
      </w:r>
      <w:r>
        <w:rPr>
          <w:rFonts w:ascii="Acumin Pro" w:hAnsi="Acumin Pro"/>
          <w:sz w:val="20"/>
          <w:szCs w:val="20"/>
          <w:bdr w:val="nil"/>
          <w:lang w:val="pl-PL"/>
        </w:rPr>
        <w:t xml:space="preserve"> – </w:t>
      </w:r>
      <w:r w:rsidRPr="00E62C48">
        <w:rPr>
          <w:rFonts w:ascii="Acumin Pro" w:hAnsi="Acumin Pro"/>
          <w:b/>
          <w:sz w:val="20"/>
          <w:szCs w:val="20"/>
          <w:bdr w:val="nil"/>
          <w:lang w:val="pl-PL"/>
        </w:rPr>
        <w:t xml:space="preserve">załącznik nr </w:t>
      </w:r>
      <w:r w:rsidR="00AC64CF">
        <w:rPr>
          <w:rFonts w:ascii="Acumin Pro" w:hAnsi="Acumin Pro"/>
          <w:b/>
          <w:sz w:val="20"/>
          <w:szCs w:val="20"/>
          <w:bdr w:val="nil"/>
          <w:lang w:val="pl-PL"/>
        </w:rPr>
        <w:t>4</w:t>
      </w:r>
      <w:r w:rsidRPr="00E62C48">
        <w:rPr>
          <w:rFonts w:ascii="Acumin Pro" w:hAnsi="Acumin Pro"/>
          <w:b/>
          <w:sz w:val="20"/>
          <w:szCs w:val="20"/>
          <w:bdr w:val="nil"/>
          <w:lang w:val="pl-PL"/>
        </w:rPr>
        <w:t xml:space="preserve"> do SWZ</w:t>
      </w:r>
      <w:r>
        <w:rPr>
          <w:rFonts w:ascii="Acumin Pro" w:hAnsi="Acumin Pro"/>
          <w:sz w:val="20"/>
          <w:szCs w:val="20"/>
          <w:bdr w:val="nil"/>
          <w:lang w:val="pl-PL"/>
        </w:rPr>
        <w:t>,</w:t>
      </w:r>
    </w:p>
    <w:p w:rsidR="00CD6539" w:rsidRDefault="00CD6539" w:rsidP="00CD6539">
      <w:pPr>
        <w:pStyle w:val="Akapitzlist"/>
        <w:spacing w:line="360" w:lineRule="auto"/>
        <w:ind w:left="1440"/>
        <w:jc w:val="both"/>
        <w:rPr>
          <w:rFonts w:ascii="Acumin Pro" w:hAnsi="Acumin Pro"/>
          <w:sz w:val="20"/>
          <w:szCs w:val="20"/>
          <w:bdr w:val="nil"/>
          <w:lang w:val="pl-PL"/>
        </w:rPr>
      </w:pPr>
      <w:r w:rsidRPr="00CD6539">
        <w:rPr>
          <w:rFonts w:ascii="Acumin Pro" w:hAnsi="Acumin Pro"/>
          <w:sz w:val="20"/>
          <w:szCs w:val="20"/>
          <w:bdr w:val="nil"/>
          <w:lang w:val="pl-PL"/>
        </w:rPr>
        <w:t>Wymaga forma:</w:t>
      </w:r>
    </w:p>
    <w:p w:rsidR="00CD6539" w:rsidRDefault="00CD6539" w:rsidP="00CD6539">
      <w:pPr>
        <w:pStyle w:val="Akapitzlist"/>
        <w:spacing w:line="360" w:lineRule="auto"/>
        <w:ind w:left="1494"/>
        <w:jc w:val="both"/>
        <w:rPr>
          <w:rFonts w:ascii="Acumin Pro" w:hAnsi="Acumin Pro"/>
          <w:sz w:val="20"/>
          <w:szCs w:val="20"/>
          <w:lang w:val="pl-PL"/>
        </w:rPr>
      </w:pPr>
      <w:r w:rsidRPr="00CD6539">
        <w:rPr>
          <w:rFonts w:ascii="Acumin Pro" w:hAnsi="Acumin Pro"/>
          <w:sz w:val="20"/>
          <w:szCs w:val="20"/>
          <w:lang w:val="pl-PL"/>
        </w:rPr>
        <w:t>Oświadczenie o braku przynależności do tej samej grupy kapitałowej</w:t>
      </w:r>
      <w:r w:rsidRPr="003347F6">
        <w:rPr>
          <w:rFonts w:ascii="Acumin Pro" w:hAnsi="Acumin Pro"/>
          <w:sz w:val="20"/>
          <w:szCs w:val="20"/>
          <w:lang w:val="pl-PL"/>
        </w:rPr>
        <w:t xml:space="preserve"> składa się, pod rygorem nieważności w postaci elektronicznej opatrzonej kwalifikowanym podpisem elektronicznym lub podpisem zaufanym lub podpisem osobistym osoby upoważnionej do reprezentowania odpowiednio Wykonawcy lub Wykonawców wspólnie ubiegających się o udzielenie zamówienia zgodnie z formą reprezentacji określoną w dokumencie rejestrowym właściwym dla formy rejestracji lub w innym dokumencie. W przypadku sporządzenia oświadczenia w postaci papierowej i opatrzonej własnoręcznym podpisem przekazuje się cyfrowe odwzorowanie tego dokumentu opatrzone kwalifikowanym podpisem elektronicznym lub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4B6FC5" w:rsidRPr="00A13600" w:rsidRDefault="004B6FC5" w:rsidP="00E541A7">
      <w:pPr>
        <w:pStyle w:val="Akapitzlist"/>
        <w:numPr>
          <w:ilvl w:val="0"/>
          <w:numId w:val="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Podmiotowe środki dowodowe</w:t>
      </w:r>
      <w:r w:rsidRPr="004B70F0">
        <w:rPr>
          <w:rFonts w:ascii="Acumin Pro" w:hAnsi="Acumin Pro"/>
          <w:sz w:val="20"/>
          <w:szCs w:val="20"/>
          <w:lang w:val="pl-PL"/>
        </w:rPr>
        <w:t>,</w:t>
      </w:r>
      <w:r>
        <w:rPr>
          <w:rFonts w:ascii="Acumin Pro" w:hAnsi="Acumin Pro"/>
          <w:sz w:val="20"/>
          <w:szCs w:val="20"/>
          <w:lang w:val="pl-PL"/>
        </w:rPr>
        <w:t xml:space="preserve"> Wykonawca składa na wezwanie Zamawiającego za pośrednictwem poczty elektronicznej na adres: </w:t>
      </w:r>
      <w:hyperlink r:id="rId10" w:history="1">
        <w:r w:rsidRPr="00DF4BA7">
          <w:rPr>
            <w:rStyle w:val="Hipercze"/>
            <w:rFonts w:ascii="Acumin Pro" w:hAnsi="Acumin Pro"/>
            <w:sz w:val="20"/>
            <w:szCs w:val="20"/>
            <w:lang w:val="pl-PL"/>
          </w:rPr>
          <w:t>zp@mnp.art.pl</w:t>
        </w:r>
      </w:hyperlink>
    </w:p>
    <w:p w:rsidR="00A13600" w:rsidRPr="00D01347" w:rsidRDefault="00A13600" w:rsidP="00A13600">
      <w:pPr>
        <w:pStyle w:val="Akapitzlist"/>
        <w:numPr>
          <w:ilvl w:val="0"/>
          <w:numId w:val="5"/>
        </w:numPr>
        <w:spacing w:line="360" w:lineRule="auto"/>
        <w:ind w:left="1080"/>
        <w:jc w:val="both"/>
        <w:rPr>
          <w:rStyle w:val="Hipercze"/>
          <w:rFonts w:ascii="Acumin Pro" w:hAnsi="Acumin Pro"/>
          <w:sz w:val="20"/>
          <w:szCs w:val="20"/>
          <w:u w:val="none"/>
          <w:lang w:val="pl-PL"/>
        </w:rPr>
      </w:pPr>
      <w:r w:rsidRPr="004B70F0">
        <w:rPr>
          <w:rFonts w:ascii="Acumin Pro" w:hAnsi="Acumin Pro"/>
          <w:sz w:val="20"/>
          <w:szCs w:val="20"/>
          <w:lang w:val="pl-PL"/>
        </w:rPr>
        <w:t>Dokumenty sporządzone w języku obcym są składane wraz z tłumaczeniem na język polski.</w:t>
      </w:r>
    </w:p>
    <w:p w:rsidR="004B6FC5" w:rsidRDefault="004B6FC5" w:rsidP="004B6FC5">
      <w:pPr>
        <w:pStyle w:val="Tekstpodstawowy2"/>
        <w:spacing w:after="0" w:line="360" w:lineRule="auto"/>
        <w:ind w:left="720"/>
        <w:jc w:val="both"/>
        <w:rPr>
          <w:rFonts w:ascii="Acumin Pro" w:eastAsia="Arial Unicode MS" w:hAnsi="Acumin Pro"/>
          <w:b/>
          <w:sz w:val="20"/>
          <w:szCs w:val="20"/>
        </w:rPr>
      </w:pPr>
    </w:p>
    <w:p w:rsidR="00956D05" w:rsidRDefault="00956D05" w:rsidP="00E541A7">
      <w:pPr>
        <w:pStyle w:val="Tekstpodstawowy2"/>
        <w:numPr>
          <w:ilvl w:val="0"/>
          <w:numId w:val="24"/>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E541A7">
      <w:pPr>
        <w:pStyle w:val="Teksttreci0"/>
        <w:numPr>
          <w:ilvl w:val="0"/>
          <w:numId w:val="27"/>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w:t>
      </w:r>
      <w:r w:rsidR="00B14CF2">
        <w:rPr>
          <w:rFonts w:ascii="Acumin Pro" w:hAnsi="Acumin Pro" w:cs="Times New Roman"/>
        </w:rPr>
        <w:t>I</w:t>
      </w:r>
      <w:r w:rsidR="00BC3730">
        <w:rPr>
          <w:rFonts w:ascii="Acumin Pro" w:hAnsi="Acumin Pro" w:cs="Times New Roman"/>
        </w:rPr>
        <w:t>V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5431D9" w:rsidRDefault="00956D05" w:rsidP="00E541A7">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5431D9">
        <w:rPr>
          <w:rFonts w:ascii="Acumin Pro" w:hAnsi="Acumin Pro"/>
          <w:sz w:val="20"/>
          <w:szCs w:val="20"/>
          <w:lang w:val="pl-PL"/>
        </w:rPr>
        <w:t>W przypadku wspólnego ubiegania się o zamówienie przez Wykonawców</w:t>
      </w:r>
      <w:r w:rsidR="005431D9">
        <w:rPr>
          <w:rFonts w:ascii="Acumin Pro" w:hAnsi="Acumin Pro"/>
          <w:sz w:val="20"/>
          <w:szCs w:val="20"/>
          <w:lang w:val="pl-PL"/>
        </w:rPr>
        <w:t>:</w:t>
      </w:r>
    </w:p>
    <w:p w:rsidR="005431D9" w:rsidRPr="00E541A7" w:rsidRDefault="00956D05" w:rsidP="00E541A7">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E541A7">
        <w:rPr>
          <w:rFonts w:ascii="Acumin Pro" w:hAnsi="Acumin Pro"/>
          <w:sz w:val="20"/>
          <w:szCs w:val="20"/>
          <w:lang w:val="pl-PL"/>
        </w:rPr>
        <w:t>oświadczenie, o którym mowa w art. 125 ust. 1 ustawy PZP</w:t>
      </w:r>
      <w:r w:rsidR="00BC3730" w:rsidRPr="00E541A7">
        <w:rPr>
          <w:rFonts w:ascii="Acumin Pro" w:hAnsi="Acumin Pro"/>
          <w:sz w:val="20"/>
          <w:szCs w:val="20"/>
          <w:lang w:val="pl-PL"/>
        </w:rPr>
        <w:t xml:space="preserve"> (</w:t>
      </w:r>
      <w:r w:rsidR="00617A5D" w:rsidRPr="00E541A7">
        <w:rPr>
          <w:rFonts w:ascii="Acumin Pro" w:hAnsi="Acumin Pro"/>
          <w:b/>
          <w:sz w:val="20"/>
          <w:szCs w:val="20"/>
          <w:lang w:val="pl-PL"/>
        </w:rPr>
        <w:t>załącznik nr 3</w:t>
      </w:r>
      <w:r w:rsidR="00617A5D" w:rsidRPr="00E541A7">
        <w:rPr>
          <w:rFonts w:ascii="Acumin Pro" w:hAnsi="Acumin Pro"/>
          <w:sz w:val="20"/>
          <w:szCs w:val="20"/>
          <w:lang w:val="pl-PL"/>
        </w:rPr>
        <w:t xml:space="preserve"> do SWZ</w:t>
      </w:r>
      <w:r w:rsidR="0034751C" w:rsidRPr="00E541A7">
        <w:rPr>
          <w:rFonts w:ascii="Acumin Pro" w:hAnsi="Acumin Pro"/>
          <w:b/>
          <w:sz w:val="20"/>
          <w:szCs w:val="20"/>
          <w:lang w:val="pl-PL"/>
        </w:rPr>
        <w:t>)</w:t>
      </w:r>
    </w:p>
    <w:p w:rsidR="00E541A7" w:rsidRPr="00E541A7" w:rsidRDefault="005431D9" w:rsidP="00E541A7">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E541A7">
        <w:rPr>
          <w:rFonts w:ascii="Acumin Pro" w:hAnsi="Acumin Pro"/>
          <w:sz w:val="20"/>
          <w:szCs w:val="20"/>
          <w:lang w:val="pl-PL"/>
        </w:rPr>
        <w:t>oświadczenie o przynależności bądź braku przynależności do tej samej grupy kapitałowej (</w:t>
      </w:r>
      <w:r w:rsidRPr="00AC64CF">
        <w:rPr>
          <w:rFonts w:ascii="Acumin Pro" w:hAnsi="Acumin Pro"/>
          <w:b/>
          <w:sz w:val="20"/>
          <w:szCs w:val="20"/>
          <w:lang w:val="pl-PL"/>
        </w:rPr>
        <w:t xml:space="preserve">załącznik nr </w:t>
      </w:r>
      <w:r w:rsidR="00AC64CF" w:rsidRPr="00AC64CF">
        <w:rPr>
          <w:rFonts w:ascii="Acumin Pro" w:hAnsi="Acumin Pro"/>
          <w:b/>
          <w:sz w:val="20"/>
          <w:szCs w:val="20"/>
          <w:lang w:val="pl-PL"/>
        </w:rPr>
        <w:t>4</w:t>
      </w:r>
      <w:r w:rsidRPr="00E541A7">
        <w:rPr>
          <w:rFonts w:ascii="Acumin Pro" w:hAnsi="Acumin Pro"/>
          <w:sz w:val="20"/>
          <w:szCs w:val="20"/>
          <w:lang w:val="pl-PL"/>
        </w:rPr>
        <w:t xml:space="preserve"> do SWZ)</w:t>
      </w:r>
    </w:p>
    <w:p w:rsidR="00E541A7" w:rsidRPr="00E541A7" w:rsidRDefault="00E541A7" w:rsidP="00E541A7">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E541A7">
        <w:rPr>
          <w:rFonts w:ascii="Acumin Pro" w:hAnsi="Acumin Pro"/>
          <w:sz w:val="20"/>
          <w:szCs w:val="20"/>
          <w:lang w:val="pl-PL"/>
        </w:rPr>
        <w:t xml:space="preserve">oświadczenie </w:t>
      </w:r>
      <w:r w:rsidRPr="00E541A7">
        <w:rPr>
          <w:rFonts w:ascii="Acumin Pro" w:hAnsi="Acumin Pro"/>
          <w:sz w:val="20"/>
          <w:szCs w:val="20"/>
          <w:bdr w:val="nil"/>
          <w:lang w:val="pl-PL"/>
        </w:rPr>
        <w:t>dotyczące przesłanek wykluczenia</w:t>
      </w:r>
      <w:r w:rsidRPr="00E541A7">
        <w:rPr>
          <w:rFonts w:ascii="Acumin Pro" w:hAnsi="Acumin Pro"/>
          <w:sz w:val="20"/>
          <w:szCs w:val="20"/>
          <w:lang w:val="pl-PL"/>
        </w:rPr>
        <w:t xml:space="preserve"> </w:t>
      </w:r>
      <w:r>
        <w:rPr>
          <w:rFonts w:ascii="Acumin Pro" w:hAnsi="Acumin Pro"/>
          <w:sz w:val="20"/>
          <w:szCs w:val="20"/>
          <w:lang w:val="pl-PL"/>
        </w:rPr>
        <w:t xml:space="preserve">na podstawie </w:t>
      </w:r>
      <w:r w:rsidRPr="00E541A7">
        <w:rPr>
          <w:rFonts w:ascii="Acumin Pro" w:hAnsi="Acumin Pro"/>
          <w:sz w:val="20"/>
          <w:szCs w:val="20"/>
          <w:bdr w:val="nil"/>
          <w:lang w:val="pl-PL"/>
        </w:rPr>
        <w:t>art. 7 ust. 1 ustawy o szczególnych rozwiązaniach w zakresie przeciwdziałania wspieraniu agresji na Ukrainę oraz służących ochronie bezpieczeństwa narodowego składane na podstawie art. 125 ust. 1 ustawy PZP (</w:t>
      </w:r>
      <w:r w:rsidRPr="00E541A7">
        <w:rPr>
          <w:rFonts w:ascii="Acumin Pro" w:hAnsi="Acumin Pro"/>
          <w:b/>
          <w:sz w:val="20"/>
          <w:szCs w:val="20"/>
          <w:bdr w:val="nil"/>
          <w:lang w:val="pl-PL"/>
        </w:rPr>
        <w:t xml:space="preserve">załącznik nr </w:t>
      </w:r>
      <w:r>
        <w:rPr>
          <w:rFonts w:ascii="Acumin Pro" w:hAnsi="Acumin Pro"/>
          <w:b/>
          <w:sz w:val="20"/>
          <w:szCs w:val="20"/>
          <w:bdr w:val="nil"/>
          <w:lang w:val="pl-PL"/>
        </w:rPr>
        <w:t>3</w:t>
      </w:r>
      <w:r w:rsidRPr="00E541A7">
        <w:rPr>
          <w:rFonts w:ascii="Acumin Pro" w:hAnsi="Acumin Pro"/>
          <w:sz w:val="20"/>
          <w:szCs w:val="20"/>
          <w:bdr w:val="nil"/>
          <w:lang w:val="pl-PL"/>
        </w:rPr>
        <w:t xml:space="preserve"> do SWZ)</w:t>
      </w:r>
    </w:p>
    <w:p w:rsidR="00956D05" w:rsidRPr="005431D9" w:rsidRDefault="00E541A7" w:rsidP="005431D9">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Pr>
          <w:rFonts w:ascii="Acumin Pro" w:hAnsi="Acumin Pro"/>
          <w:sz w:val="20"/>
          <w:szCs w:val="20"/>
          <w:lang w:val="pl-PL"/>
        </w:rPr>
        <w:t xml:space="preserve">       </w:t>
      </w:r>
      <w:r w:rsidR="00956D05" w:rsidRPr="005431D9">
        <w:rPr>
          <w:rFonts w:ascii="Acumin Pro" w:hAnsi="Acumin Pro"/>
          <w:sz w:val="20"/>
          <w:szCs w:val="20"/>
          <w:lang w:val="pl-PL"/>
        </w:rPr>
        <w:t xml:space="preserve">składa każdy z Wykonawców wspólnie ubiegających się o zamówienie. </w:t>
      </w:r>
    </w:p>
    <w:p w:rsidR="0034751C" w:rsidRPr="0034751C" w:rsidRDefault="00E541A7" w:rsidP="00E541A7">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Wykonawcy wspólnie ubiegający się o udzielenie zamówienia wskazują w formularzu ofertowym, które dostawy wykonają poszczególni Wykonawcy</w:t>
      </w:r>
      <w:r w:rsidR="00A87DF6">
        <w:rPr>
          <w:rFonts w:ascii="Acumin Pro" w:hAnsi="Acumin Pro"/>
          <w:sz w:val="20"/>
          <w:szCs w:val="20"/>
          <w:lang w:val="pl-PL"/>
        </w:rPr>
        <w:t>.</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E541A7">
      <w:pPr>
        <w:pStyle w:val="Tekstpodstawowy2"/>
        <w:numPr>
          <w:ilvl w:val="0"/>
          <w:numId w:val="24"/>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E541A7">
      <w:pPr>
        <w:pStyle w:val="Akapitzlist"/>
        <w:keepNext/>
        <w:keepLines/>
        <w:numPr>
          <w:ilvl w:val="0"/>
          <w:numId w:val="26"/>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E541A7">
      <w:pPr>
        <w:pStyle w:val="Tekstpodstawowy2"/>
        <w:numPr>
          <w:ilvl w:val="0"/>
          <w:numId w:val="26"/>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E541A7">
      <w:pPr>
        <w:pStyle w:val="Tekstpodstawowy2"/>
        <w:numPr>
          <w:ilvl w:val="0"/>
          <w:numId w:val="26"/>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rsidR="00AD2CC2" w:rsidRDefault="00AD2CC2" w:rsidP="00E541A7">
      <w:pPr>
        <w:pStyle w:val="Akapitzlist"/>
        <w:keepNext/>
        <w:keepLines/>
        <w:numPr>
          <w:ilvl w:val="0"/>
          <w:numId w:val="26"/>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rsidR="00753E7B" w:rsidRPr="00753E7B" w:rsidRDefault="00AD2CC2" w:rsidP="00E541A7">
      <w:pPr>
        <w:pStyle w:val="Tekstpodstawowy2"/>
        <w:numPr>
          <w:ilvl w:val="0"/>
          <w:numId w:val="26"/>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E541A7">
      <w:pPr>
        <w:pStyle w:val="Tekstpodstawowy2"/>
        <w:numPr>
          <w:ilvl w:val="0"/>
          <w:numId w:val="26"/>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rsidR="005444BC" w:rsidRPr="00753E7B" w:rsidRDefault="005444BC" w:rsidP="005444BC">
      <w:pPr>
        <w:pStyle w:val="Tekstpodstawowy2"/>
        <w:numPr>
          <w:ilvl w:val="0"/>
          <w:numId w:val="26"/>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Zamawiający </w:t>
      </w:r>
      <w:r>
        <w:rPr>
          <w:rFonts w:ascii="Acumin Pro" w:hAnsi="Acumin Pro"/>
          <w:sz w:val="20"/>
          <w:szCs w:val="20"/>
        </w:rPr>
        <w:t>umieści</w:t>
      </w:r>
      <w:r w:rsidRPr="00753E7B">
        <w:rPr>
          <w:rFonts w:ascii="Acumin Pro" w:hAnsi="Acumin Pro"/>
          <w:sz w:val="20"/>
          <w:szCs w:val="20"/>
        </w:rPr>
        <w:t xml:space="preserve"> link do postępowania oraz ID postępowania na stronie </w:t>
      </w:r>
      <w:r>
        <w:rPr>
          <w:rFonts w:ascii="Acumin Pro" w:hAnsi="Acumin Pro"/>
          <w:sz w:val="20"/>
          <w:szCs w:val="20"/>
        </w:rPr>
        <w:t>prowadzonego postępowania</w:t>
      </w:r>
      <w:r w:rsidRPr="00753E7B">
        <w:rPr>
          <w:rFonts w:ascii="Acumin Pro" w:hAnsi="Acumin Pro"/>
          <w:sz w:val="20"/>
          <w:szCs w:val="20"/>
        </w:rPr>
        <w:t xml:space="preserve">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 na </w:t>
      </w:r>
      <w:proofErr w:type="spellStart"/>
      <w:r w:rsidRPr="00753E7B">
        <w:rPr>
          <w:rFonts w:ascii="Acumin Pro" w:hAnsi="Acumin Pro"/>
          <w:sz w:val="20"/>
          <w:szCs w:val="20"/>
        </w:rPr>
        <w:t>miniPortalu</w:t>
      </w:r>
      <w:proofErr w:type="spellEnd"/>
      <w:r w:rsidRPr="00753E7B">
        <w:rPr>
          <w:rFonts w:ascii="Acumin Pro" w:hAnsi="Acumin Pro"/>
          <w:sz w:val="20"/>
          <w:szCs w:val="20"/>
        </w:rPr>
        <w:t>.</w:t>
      </w:r>
    </w:p>
    <w:p w:rsidR="005444BC" w:rsidRDefault="005444BC" w:rsidP="005444BC">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41D62">
        <w:rPr>
          <w:rFonts w:ascii="Acumin Pro" w:hAnsi="Acumin Pro"/>
          <w:sz w:val="20"/>
          <w:szCs w:val="20"/>
          <w:lang w:val="pl-PL"/>
        </w:rPr>
        <w:t xml:space="preserve">W postępowaniu o udzielenie zamówienia komunikacja pomiędzy Zamawiającym a Wykonawcami w szczególności składanie dokumentów elektronicznych (innych niż oferta oraz załączniki do oferty) cyfrowych </w:t>
      </w:r>
      <w:proofErr w:type="spellStart"/>
      <w:r w:rsidRPr="00241D62">
        <w:rPr>
          <w:rFonts w:ascii="Acumin Pro" w:hAnsi="Acumin Pro"/>
          <w:sz w:val="20"/>
          <w:szCs w:val="20"/>
          <w:lang w:val="pl-PL"/>
        </w:rPr>
        <w:t>odwzorowań</w:t>
      </w:r>
      <w:proofErr w:type="spellEnd"/>
      <w:r w:rsidRPr="00241D62">
        <w:rPr>
          <w:rFonts w:ascii="Acumin Pro" w:hAnsi="Acumin Pro"/>
          <w:sz w:val="20"/>
          <w:szCs w:val="20"/>
          <w:lang w:val="pl-PL"/>
        </w:rPr>
        <w:t xml:space="preserve"> dokumentów oraz przekazywanie informacji odbywa się </w:t>
      </w:r>
      <w:r>
        <w:rPr>
          <w:rFonts w:ascii="Acumin Pro" w:hAnsi="Acumin Pro"/>
          <w:sz w:val="20"/>
          <w:szCs w:val="20"/>
          <w:lang w:val="pl-PL"/>
        </w:rPr>
        <w:t>elektronicznie</w:t>
      </w:r>
      <w:r w:rsidRPr="00241D62">
        <w:rPr>
          <w:rFonts w:ascii="Acumin Pro" w:hAnsi="Acumin Pro"/>
          <w:sz w:val="20"/>
          <w:szCs w:val="20"/>
          <w:lang w:val="pl-PL"/>
        </w:rPr>
        <w:t xml:space="preserve"> za pośrednictwem dedykowanego formularza dostępnego na </w:t>
      </w:r>
      <w:proofErr w:type="spellStart"/>
      <w:r w:rsidRPr="00241D62">
        <w:rPr>
          <w:rFonts w:ascii="Acumin Pro" w:hAnsi="Acumin Pro"/>
          <w:sz w:val="20"/>
          <w:szCs w:val="20"/>
          <w:lang w:val="pl-PL"/>
        </w:rPr>
        <w:t>ePUAP</w:t>
      </w:r>
      <w:proofErr w:type="spellEnd"/>
      <w:r w:rsidRPr="00241D62">
        <w:rPr>
          <w:rFonts w:ascii="Acumin Pro" w:hAnsi="Acumin Pro"/>
          <w:sz w:val="20"/>
          <w:szCs w:val="20"/>
          <w:lang w:val="pl-PL"/>
        </w:rPr>
        <w:t xml:space="preserve"> oraz udostępnionego na </w:t>
      </w:r>
      <w:proofErr w:type="spellStart"/>
      <w:r w:rsidRPr="00241D62">
        <w:rPr>
          <w:rFonts w:ascii="Acumin Pro" w:hAnsi="Acumin Pro"/>
          <w:sz w:val="20"/>
          <w:szCs w:val="20"/>
          <w:lang w:val="pl-PL"/>
        </w:rPr>
        <w:t>miniPortal</w:t>
      </w:r>
      <w:proofErr w:type="spellEnd"/>
      <w:r w:rsidRPr="00241D62">
        <w:rPr>
          <w:rFonts w:ascii="Acumin Pro" w:hAnsi="Acumin Pro"/>
          <w:sz w:val="20"/>
          <w:szCs w:val="20"/>
          <w:lang w:val="pl-PL"/>
        </w:rPr>
        <w:t xml:space="preserve"> (Formularz do komunikacji). We wszelkiej </w:t>
      </w:r>
      <w:r>
        <w:rPr>
          <w:rFonts w:ascii="Acumin Pro" w:hAnsi="Acumin Pro"/>
          <w:sz w:val="20"/>
          <w:szCs w:val="20"/>
          <w:lang w:val="pl-PL"/>
        </w:rPr>
        <w:t>korespondencji</w:t>
      </w:r>
      <w:r w:rsidRPr="00241D62">
        <w:rPr>
          <w:rFonts w:ascii="Acumin Pro" w:hAnsi="Acumin Pro"/>
          <w:sz w:val="20"/>
          <w:szCs w:val="20"/>
          <w:lang w:val="pl-PL"/>
        </w:rPr>
        <w:t xml:space="preserve"> związanej z niniejszym postępowaniem </w:t>
      </w:r>
      <w:r>
        <w:rPr>
          <w:rFonts w:ascii="Acumin Pro" w:hAnsi="Acumin Pro"/>
          <w:sz w:val="20"/>
          <w:szCs w:val="20"/>
          <w:lang w:val="pl-PL"/>
        </w:rPr>
        <w:t xml:space="preserve">Zamawiający i Wykonawcy posługują się numerem ogłoszenia (BZP).  Zamawiający może również komunikować się z Wykonawcami za pomocą poczty elektronicznej, e-mail: </w:t>
      </w:r>
      <w:hyperlink r:id="rId11" w:history="1">
        <w:r w:rsidRPr="00494418">
          <w:rPr>
            <w:rStyle w:val="Hipercze"/>
            <w:rFonts w:ascii="Acumin Pro" w:hAnsi="Acumin Pro"/>
            <w:sz w:val="20"/>
            <w:szCs w:val="20"/>
            <w:lang w:val="pl-PL"/>
          </w:rPr>
          <w:t>zp@mnp.art.pl</w:t>
        </w:r>
      </w:hyperlink>
    </w:p>
    <w:p w:rsidR="005444BC" w:rsidRPr="00382CD3" w:rsidRDefault="005444BC" w:rsidP="005444BC">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 Dokumenty elektroniczne (inne niż oferta oraz załączniki do oferty) oraz cyfrowe odwzorowania dokumentów składane są przez Wykonawcę za pośrednictwem Formularza do komunikacji jako załączniki. Zamawiający dopuszcza również możliwość składania ww. dokumentów elektronicznych oraz cyfrowych </w:t>
      </w:r>
      <w:proofErr w:type="spellStart"/>
      <w:r>
        <w:rPr>
          <w:rFonts w:ascii="Acumin Pro" w:hAnsi="Acumin Pro"/>
          <w:sz w:val="20"/>
          <w:szCs w:val="20"/>
          <w:lang w:val="pl-PL"/>
        </w:rPr>
        <w:t>odwzorowań</w:t>
      </w:r>
      <w:proofErr w:type="spellEnd"/>
      <w:r>
        <w:rPr>
          <w:rFonts w:ascii="Acumin Pro" w:hAnsi="Acumin Pro"/>
          <w:sz w:val="20"/>
          <w:szCs w:val="20"/>
          <w:lang w:val="pl-PL"/>
        </w:rPr>
        <w:t xml:space="preserve"> dokumentów za pomocą poczty </w:t>
      </w:r>
      <w:proofErr w:type="spellStart"/>
      <w:r>
        <w:rPr>
          <w:rFonts w:ascii="Acumin Pro" w:hAnsi="Acumin Pro"/>
          <w:sz w:val="20"/>
          <w:szCs w:val="20"/>
          <w:lang w:val="pl-PL"/>
        </w:rPr>
        <w:t>elektornicznej</w:t>
      </w:r>
      <w:proofErr w:type="spellEnd"/>
      <w:r>
        <w:rPr>
          <w:rFonts w:ascii="Acumin Pro" w:hAnsi="Acumin Pro"/>
          <w:sz w:val="20"/>
          <w:szCs w:val="20"/>
          <w:lang w:val="pl-PL"/>
        </w:rPr>
        <w:t xml:space="preserve">, na adres e-mail: zp@mnp.art.pl. </w:t>
      </w:r>
    </w:p>
    <w:p w:rsidR="005444BC" w:rsidRPr="003B4F30" w:rsidRDefault="005444BC" w:rsidP="005444BC">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 xml:space="preserve">Sposób sporządzenia dokumentów elektronicznych, cyfrowych </w:t>
      </w:r>
      <w:proofErr w:type="spellStart"/>
      <w:r w:rsidRPr="00055447">
        <w:rPr>
          <w:rFonts w:ascii="Acumin Pro" w:eastAsia="Times New Roman" w:hAnsi="Acumin Pro"/>
          <w:sz w:val="20"/>
          <w:szCs w:val="20"/>
          <w:lang w:val="pl-PL" w:eastAsia="pl-PL"/>
        </w:rPr>
        <w:t>odwzorowań</w:t>
      </w:r>
      <w:proofErr w:type="spellEnd"/>
      <w:r w:rsidRPr="00055447">
        <w:rPr>
          <w:rFonts w:ascii="Acumin Pro" w:eastAsia="Times New Roman" w:hAnsi="Acumin Pro"/>
          <w:sz w:val="20"/>
          <w:szCs w:val="20"/>
          <w:lang w:val="pl-PL" w:eastAsia="pl-PL"/>
        </w:rPr>
        <w:t xml:space="preserve"> dokumentów oraz informacji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w:t>
      </w:r>
      <w:r>
        <w:rPr>
          <w:rFonts w:ascii="Acumin Pro" w:eastAsia="Times New Roman" w:hAnsi="Acumin Pro"/>
          <w:sz w:val="20"/>
          <w:szCs w:val="20"/>
          <w:lang w:val="pl-PL" w:eastAsia="pl-PL"/>
        </w:rPr>
        <w:t>).</w:t>
      </w:r>
    </w:p>
    <w:p w:rsidR="005444BC" w:rsidRPr="00A23133" w:rsidRDefault="005444BC" w:rsidP="005444BC">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12"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E541A7">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E541A7">
      <w:pPr>
        <w:pStyle w:val="Tekstpodstawowy2"/>
        <w:numPr>
          <w:ilvl w:val="0"/>
          <w:numId w:val="19"/>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E541A7">
      <w:pPr>
        <w:pStyle w:val="Tekstpodstawowy2"/>
        <w:numPr>
          <w:ilvl w:val="0"/>
          <w:numId w:val="19"/>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E541A7">
      <w:pPr>
        <w:pStyle w:val="Tekstpodstawowy2"/>
        <w:numPr>
          <w:ilvl w:val="0"/>
          <w:numId w:val="1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A87DF6" w:rsidRDefault="00A87DF6" w:rsidP="00A87DF6">
      <w:pPr>
        <w:pStyle w:val="Tekstpodstawowy2"/>
        <w:spacing w:after="0" w:line="360" w:lineRule="auto"/>
        <w:ind w:left="1080"/>
        <w:jc w:val="both"/>
        <w:rPr>
          <w:rFonts w:ascii="Acumin Pro" w:eastAsia="Arial Unicode MS" w:hAnsi="Acumin Pro"/>
          <w:sz w:val="20"/>
          <w:szCs w:val="20"/>
        </w:rPr>
      </w:pPr>
    </w:p>
    <w:p w:rsidR="008A41C6" w:rsidRPr="004D59A0"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rsidR="00C10839" w:rsidRPr="004B70F0" w:rsidRDefault="00C10839" w:rsidP="00E541A7">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977107">
        <w:rPr>
          <w:rFonts w:ascii="Acumin Pro" w:hAnsi="Acumin Pro"/>
          <w:b/>
          <w:sz w:val="20"/>
          <w:szCs w:val="20"/>
        </w:rPr>
        <w:t xml:space="preserve">28.09.2022 </w:t>
      </w:r>
      <w:r w:rsidR="004D59A0">
        <w:rPr>
          <w:rFonts w:ascii="Acumin Pro" w:hAnsi="Acumin Pro"/>
          <w:b/>
          <w:sz w:val="20"/>
          <w:szCs w:val="20"/>
        </w:rPr>
        <w:t>r.</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E541A7">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E541A7">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EB6FE7" w:rsidRDefault="00EB6FE7" w:rsidP="00EB6FE7">
      <w:pPr>
        <w:pStyle w:val="Tekstpodstawowy2"/>
        <w:numPr>
          <w:ilvl w:val="0"/>
          <w:numId w:val="12"/>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w:t>
      </w:r>
    </w:p>
    <w:p w:rsidR="00EB6FE7" w:rsidRDefault="00EB6FE7" w:rsidP="00EB6FE7">
      <w:pPr>
        <w:pStyle w:val="Tekstpodstawowy2"/>
        <w:numPr>
          <w:ilvl w:val="0"/>
          <w:numId w:val="12"/>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EB6FE7" w:rsidRDefault="00EB6FE7" w:rsidP="00EB6FE7">
      <w:pPr>
        <w:pStyle w:val="Tekstpodstawowy2"/>
        <w:numPr>
          <w:ilvl w:val="0"/>
          <w:numId w:val="12"/>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rsidR="00EB6FE7" w:rsidRDefault="00EB6FE7" w:rsidP="00EB6FE7">
      <w:pPr>
        <w:pStyle w:val="Tekstpodstawowy2"/>
        <w:numPr>
          <w:ilvl w:val="0"/>
          <w:numId w:val="12"/>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w:t>
      </w:r>
      <w:r w:rsidRPr="00822967">
        <w:rPr>
          <w:rFonts w:ascii="Acumin Pro" w:hAnsi="Acumin Pro"/>
          <w:sz w:val="20"/>
          <w:szCs w:val="20"/>
        </w:rPr>
        <w:t>podpisane kwalifikowanym podpisem elektronicznym</w:t>
      </w:r>
      <w:r>
        <w:rPr>
          <w:rFonts w:ascii="Acumin Pro" w:hAnsi="Acumin Pro"/>
          <w:sz w:val="20"/>
          <w:szCs w:val="20"/>
        </w:rPr>
        <w:t xml:space="preserve">. Następnie z tego folderu zrobi folder .zip (bez nadawania mu haseł i bez szyfrowania). </w:t>
      </w:r>
    </w:p>
    <w:p w:rsidR="00EB6FE7" w:rsidRPr="004B16BF" w:rsidRDefault="00EB6FE7" w:rsidP="00EB6FE7">
      <w:pPr>
        <w:pStyle w:val="Tekstpodstawowy2"/>
        <w:numPr>
          <w:ilvl w:val="0"/>
          <w:numId w:val="12"/>
        </w:numPr>
        <w:spacing w:after="0" w:line="360" w:lineRule="auto"/>
        <w:ind w:left="1080"/>
        <w:jc w:val="both"/>
        <w:rPr>
          <w:rFonts w:ascii="Acumin Pro" w:hAnsi="Acumin Pro"/>
          <w:sz w:val="20"/>
          <w:szCs w:val="20"/>
        </w:rPr>
      </w:pPr>
      <w:r>
        <w:rPr>
          <w:rFonts w:ascii="Acumin Pro" w:hAnsi="Acumin Pro"/>
          <w:sz w:val="20"/>
          <w:szCs w:val="20"/>
        </w:rPr>
        <w:t>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klauzulą informacji zgodnie z postanowieniami art. 18 ust. 3 ustawy PZP.</w:t>
      </w:r>
    </w:p>
    <w:p w:rsidR="00EB6FE7" w:rsidRDefault="00EB6FE7" w:rsidP="00EB6FE7">
      <w:pPr>
        <w:pStyle w:val="Tekstpodstawowy2"/>
        <w:numPr>
          <w:ilvl w:val="0"/>
          <w:numId w:val="12"/>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wykorzystanie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nie korzysta z przygotowanego przez Zamawiającego wzoru, w treści oferty należy zamieścić wszystkie informacje wymagane w Formularzu ofertowym.</w:t>
      </w:r>
    </w:p>
    <w:p w:rsidR="00EB6FE7" w:rsidRPr="00196CFE" w:rsidRDefault="00EB6FE7" w:rsidP="00EB6FE7">
      <w:pPr>
        <w:pStyle w:val="Tekstpodstawowy2"/>
        <w:numPr>
          <w:ilvl w:val="0"/>
          <w:numId w:val="12"/>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EB6FE7" w:rsidRPr="008B5966" w:rsidRDefault="00EB6FE7" w:rsidP="00EB6FE7">
      <w:pPr>
        <w:pStyle w:val="Tekstpodstawowy2"/>
        <w:numPr>
          <w:ilvl w:val="0"/>
          <w:numId w:val="10"/>
        </w:numPr>
        <w:spacing w:after="0" w:line="360" w:lineRule="auto"/>
        <w:ind w:left="1080"/>
        <w:jc w:val="both"/>
        <w:rPr>
          <w:rFonts w:ascii="Acumin Pro" w:hAnsi="Acumin Pro"/>
          <w:sz w:val="20"/>
          <w:szCs w:val="20"/>
        </w:rPr>
      </w:pPr>
      <w:r w:rsidRPr="008B5966">
        <w:rPr>
          <w:rFonts w:ascii="Acumin Pro" w:hAnsi="Acumin Pro"/>
          <w:b/>
          <w:sz w:val="20"/>
          <w:szCs w:val="20"/>
        </w:rPr>
        <w:t xml:space="preserve">formularz oferty złożony zgodnie z załącznikiem nr 2 do SWZ </w:t>
      </w:r>
    </w:p>
    <w:p w:rsidR="00EB6FE7" w:rsidRPr="008B5966" w:rsidRDefault="00EB6FE7" w:rsidP="00EB6FE7">
      <w:pPr>
        <w:pStyle w:val="Tekstpodstawowy2"/>
        <w:numPr>
          <w:ilvl w:val="0"/>
          <w:numId w:val="46"/>
        </w:numPr>
        <w:spacing w:after="0" w:line="360" w:lineRule="auto"/>
        <w:jc w:val="both"/>
        <w:rPr>
          <w:rFonts w:ascii="Acumin Pro" w:hAnsi="Acumin Pro"/>
          <w:sz w:val="20"/>
          <w:szCs w:val="20"/>
        </w:rPr>
      </w:pPr>
      <w:r w:rsidRPr="008B5966">
        <w:rPr>
          <w:rFonts w:ascii="Acumin Pro" w:hAnsi="Acumin Pro"/>
          <w:sz w:val="20"/>
          <w:szCs w:val="20"/>
        </w:rPr>
        <w:t>Wymagana forma:</w:t>
      </w:r>
    </w:p>
    <w:p w:rsidR="00EB6FE7" w:rsidRPr="005F61C2" w:rsidRDefault="00EB6FE7" w:rsidP="00F33D31">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Pr>
          <w:rFonts w:ascii="Acumin Pro" w:hAnsi="Acumin Pro"/>
          <w:sz w:val="20"/>
          <w:szCs w:val="20"/>
        </w:rPr>
        <w:t>,</w:t>
      </w:r>
      <w:r w:rsidRPr="005F61C2">
        <w:rPr>
          <w:rFonts w:ascii="Acumin Pro" w:hAnsi="Acumin Pro"/>
          <w:sz w:val="20"/>
          <w:szCs w:val="20"/>
        </w:rPr>
        <w:t xml:space="preserve"> pod rygorem nieważności</w:t>
      </w:r>
      <w:r>
        <w:rPr>
          <w:rFonts w:ascii="Acumin Pro" w:hAnsi="Acumin Pro"/>
          <w:sz w:val="20"/>
          <w:szCs w:val="20"/>
        </w:rPr>
        <w:t>,</w:t>
      </w:r>
      <w:r w:rsidRPr="005F61C2">
        <w:rPr>
          <w:rFonts w:ascii="Acumin Pro" w:hAnsi="Acumin Pro"/>
          <w:sz w:val="20"/>
          <w:szCs w:val="20"/>
        </w:rPr>
        <w:t xml:space="preserve"> </w:t>
      </w:r>
      <w:r w:rsidRPr="00F33D31">
        <w:rPr>
          <w:rFonts w:ascii="Acumin Pro" w:hAnsi="Acumin Pro"/>
          <w:sz w:val="20"/>
          <w:szCs w:val="20"/>
        </w:rPr>
        <w:t>w postaci elektronicznej opatrzonej kwalifikowanym podpisem elektronicznym</w:t>
      </w:r>
      <w:r>
        <w:rPr>
          <w:rFonts w:ascii="Acumin Pro" w:hAnsi="Acumin Pro"/>
          <w:sz w:val="20"/>
          <w:szCs w:val="20"/>
        </w:rPr>
        <w:t xml:space="preserve"> </w:t>
      </w:r>
      <w:r w:rsidR="00F33D31" w:rsidRPr="005F61C2">
        <w:rPr>
          <w:rFonts w:ascii="Acumin Pro" w:hAnsi="Acumin Pro"/>
          <w:sz w:val="20"/>
          <w:szCs w:val="20"/>
        </w:rPr>
        <w:t>lub podpisem zaufanym lub podpisem osobistym</w:t>
      </w:r>
      <w:r w:rsidR="00F33D31">
        <w:rPr>
          <w:rFonts w:ascii="Acumin Pro" w:hAnsi="Acumin Pro"/>
          <w:sz w:val="20"/>
          <w:szCs w:val="20"/>
        </w:rPr>
        <w:t xml:space="preserve"> </w:t>
      </w:r>
      <w:r>
        <w:rPr>
          <w:rFonts w:ascii="Acumin Pro" w:hAnsi="Acumin Pro"/>
          <w:sz w:val="20"/>
          <w:szCs w:val="20"/>
        </w:rPr>
        <w:t xml:space="preserve">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w:t>
      </w:r>
    </w:p>
    <w:p w:rsidR="00EB6FE7" w:rsidRPr="004C1306" w:rsidRDefault="00EB6FE7" w:rsidP="00EB6FE7">
      <w:pPr>
        <w:pStyle w:val="Akapitzlist"/>
        <w:numPr>
          <w:ilvl w:val="0"/>
          <w:numId w:val="10"/>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do podpisania oferty, </w:t>
      </w:r>
      <w:r>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Pr>
          <w:rFonts w:ascii="Acumin Pro" w:hAnsi="Acumin Pro"/>
          <w:sz w:val="20"/>
          <w:szCs w:val="20"/>
          <w:lang w:val="pl-PL"/>
        </w:rPr>
        <w:t>trowych.</w:t>
      </w:r>
    </w:p>
    <w:p w:rsidR="00EB6FE7" w:rsidRPr="005B11E9" w:rsidRDefault="00EB6FE7" w:rsidP="00EB6FE7">
      <w:pPr>
        <w:pStyle w:val="Akapitzlist"/>
        <w:numPr>
          <w:ilvl w:val="0"/>
          <w:numId w:val="47"/>
        </w:numPr>
        <w:spacing w:line="360" w:lineRule="auto"/>
        <w:jc w:val="both"/>
        <w:rPr>
          <w:rFonts w:ascii="Acumin Pro" w:hAnsi="Acumin Pro"/>
          <w:sz w:val="20"/>
          <w:szCs w:val="20"/>
          <w:lang w:val="pl-PL"/>
        </w:rPr>
      </w:pPr>
      <w:r w:rsidRPr="005B11E9">
        <w:rPr>
          <w:rFonts w:ascii="Acumin Pro" w:hAnsi="Acumin Pro"/>
          <w:sz w:val="20"/>
          <w:szCs w:val="20"/>
          <w:lang w:val="pl-PL"/>
        </w:rPr>
        <w:t>Wymagana forma:</w:t>
      </w:r>
    </w:p>
    <w:p w:rsidR="00EB6FE7" w:rsidRPr="003572FE" w:rsidRDefault="00EB6FE7" w:rsidP="00EB6FE7">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Pr>
          <w:rFonts w:ascii="Acumin Pro" w:hAnsi="Acumin Pro"/>
          <w:sz w:val="20"/>
          <w:szCs w:val="20"/>
          <w:lang w:val="pl-PL"/>
        </w:rPr>
        <w:t>, pod rygorem nieważności,</w:t>
      </w:r>
      <w:r w:rsidRPr="00583E43">
        <w:rPr>
          <w:rFonts w:ascii="Acumin Pro" w:hAnsi="Acumin Pro"/>
          <w:sz w:val="20"/>
          <w:szCs w:val="20"/>
          <w:lang w:val="pl-PL"/>
        </w:rPr>
        <w:t xml:space="preserve"> </w:t>
      </w:r>
      <w:r w:rsidRPr="00203A20">
        <w:rPr>
          <w:rFonts w:ascii="Acumin Pro" w:hAnsi="Acumin Pro"/>
          <w:sz w:val="20"/>
          <w:szCs w:val="20"/>
          <w:lang w:val="pl-PL"/>
        </w:rPr>
        <w:t xml:space="preserve">przekazuje się w postaci elektronicznej opatrzonej </w:t>
      </w:r>
      <w:r w:rsidRPr="00A200FB">
        <w:rPr>
          <w:rFonts w:ascii="Acumin Pro" w:hAnsi="Acumin Pro"/>
          <w:sz w:val="20"/>
          <w:szCs w:val="20"/>
          <w:lang w:val="pl-PL"/>
        </w:rPr>
        <w:t>kwalifikowanym podpisem elektronicznym lub podpisem zaufanym lub podpisem osobistym</w:t>
      </w:r>
      <w:r>
        <w:rPr>
          <w:rFonts w:ascii="Acumin Pro" w:hAnsi="Acumin Pro"/>
          <w:sz w:val="20"/>
          <w:szCs w:val="20"/>
          <w:lang w:val="pl-PL"/>
        </w:rPr>
        <w:t>. W</w:t>
      </w:r>
      <w:r w:rsidRPr="00203A20">
        <w:rPr>
          <w:rFonts w:ascii="Acumin Pro" w:hAnsi="Acumin Pro"/>
          <w:sz w:val="20"/>
          <w:szCs w:val="20"/>
          <w:lang w:val="pl-PL"/>
        </w:rPr>
        <w:t xml:space="preserve"> przypadku sporządzenia pełnomocnictwa w postaci papierowej i opatrzone</w:t>
      </w:r>
      <w:r>
        <w:rPr>
          <w:rFonts w:ascii="Acumin Pro" w:hAnsi="Acumin Pro"/>
          <w:sz w:val="20"/>
          <w:szCs w:val="20"/>
          <w:lang w:val="pl-PL"/>
        </w:rPr>
        <w:t>go</w:t>
      </w:r>
      <w:r w:rsidRPr="00203A20">
        <w:rPr>
          <w:rFonts w:ascii="Acumin Pro" w:hAnsi="Acumin Pro"/>
          <w:sz w:val="20"/>
          <w:szCs w:val="20"/>
          <w:lang w:val="pl-PL"/>
        </w:rPr>
        <w:t xml:space="preserve"> własnoręcznym podpisem </w:t>
      </w:r>
      <w:r>
        <w:rPr>
          <w:rFonts w:ascii="Acumin Pro" w:hAnsi="Acumin Pro"/>
          <w:sz w:val="20"/>
          <w:szCs w:val="20"/>
          <w:lang w:val="pl-PL"/>
        </w:rPr>
        <w:t xml:space="preserve">dopuszcza się </w:t>
      </w:r>
      <w:r w:rsidRPr="00203A20">
        <w:rPr>
          <w:rFonts w:ascii="Acumin Pro" w:hAnsi="Acumin Pro"/>
          <w:sz w:val="20"/>
          <w:szCs w:val="20"/>
          <w:lang w:val="pl-PL"/>
        </w:rPr>
        <w:t>przekaz</w:t>
      </w:r>
      <w:r>
        <w:rPr>
          <w:rFonts w:ascii="Acumin Pro" w:hAnsi="Acumin Pro"/>
          <w:sz w:val="20"/>
          <w:szCs w:val="20"/>
          <w:lang w:val="pl-PL"/>
        </w:rPr>
        <w:t xml:space="preserve">anie </w:t>
      </w:r>
      <w:r w:rsidRPr="00203A20">
        <w:rPr>
          <w:rFonts w:ascii="Acumin Pro" w:hAnsi="Acumin Pro"/>
          <w:sz w:val="20"/>
          <w:szCs w:val="20"/>
          <w:lang w:val="pl-PL"/>
        </w:rPr>
        <w:t>cyfrowe</w:t>
      </w:r>
      <w:r>
        <w:rPr>
          <w:rFonts w:ascii="Acumin Pro" w:hAnsi="Acumin Pro"/>
          <w:sz w:val="20"/>
          <w:szCs w:val="20"/>
          <w:lang w:val="pl-PL"/>
        </w:rPr>
        <w:t>go</w:t>
      </w:r>
      <w:r w:rsidRPr="00203A20">
        <w:rPr>
          <w:rFonts w:ascii="Acumin Pro" w:hAnsi="Acumin Pro"/>
          <w:sz w:val="20"/>
          <w:szCs w:val="20"/>
          <w:lang w:val="pl-PL"/>
        </w:rPr>
        <w:t xml:space="preserve"> odwzorowani</w:t>
      </w:r>
      <w:r>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EB6FE7" w:rsidRDefault="00EB6FE7" w:rsidP="00EB6FE7">
      <w:pPr>
        <w:pStyle w:val="Tekstpodstawowy2"/>
        <w:numPr>
          <w:ilvl w:val="0"/>
          <w:numId w:val="10"/>
        </w:numPr>
        <w:spacing w:after="0" w:line="360" w:lineRule="auto"/>
        <w:ind w:left="1080"/>
        <w:jc w:val="both"/>
        <w:rPr>
          <w:rFonts w:ascii="Acumin Pro" w:hAnsi="Acumin Pro"/>
          <w:sz w:val="20"/>
          <w:szCs w:val="20"/>
        </w:rPr>
      </w:pPr>
      <w:r w:rsidRPr="00822967">
        <w:rPr>
          <w:rFonts w:ascii="Acumin Pro" w:hAnsi="Acumin Pro"/>
          <w:b/>
          <w:sz w:val="20"/>
          <w:szCs w:val="20"/>
        </w:rPr>
        <w:t>pełnomocnictwo dla pełnomocnika do reprezentowania w postępowaniu Wykonawców wspólnie ubiegających się o udzielenie zamówienia</w:t>
      </w:r>
      <w:r>
        <w:rPr>
          <w:rFonts w:ascii="Acumin Pro" w:hAnsi="Acumin Pro"/>
          <w:sz w:val="20"/>
          <w:szCs w:val="20"/>
        </w:rPr>
        <w:t xml:space="preserve"> – dotyczy ofert składanych przez Wykonawców wspólnie ubiegających się o udzielenie zamówienia.</w:t>
      </w:r>
    </w:p>
    <w:p w:rsidR="00EB6FE7" w:rsidRPr="00822967" w:rsidRDefault="00EB6FE7" w:rsidP="00EB6FE7">
      <w:pPr>
        <w:pStyle w:val="Akapitzlist"/>
        <w:numPr>
          <w:ilvl w:val="0"/>
          <w:numId w:val="48"/>
        </w:numPr>
        <w:spacing w:line="360" w:lineRule="auto"/>
        <w:jc w:val="both"/>
        <w:rPr>
          <w:rFonts w:ascii="Acumin Pro" w:hAnsi="Acumin Pro"/>
          <w:sz w:val="20"/>
          <w:szCs w:val="20"/>
          <w:lang w:val="pl-PL"/>
        </w:rPr>
      </w:pPr>
      <w:r w:rsidRPr="00822967">
        <w:rPr>
          <w:rFonts w:ascii="Acumin Pro" w:hAnsi="Acumin Pro"/>
          <w:sz w:val="20"/>
          <w:szCs w:val="20"/>
          <w:lang w:val="pl-PL"/>
        </w:rPr>
        <w:t>Wymagana forma:</w:t>
      </w:r>
    </w:p>
    <w:p w:rsidR="00EB6FE7" w:rsidRPr="00822967" w:rsidRDefault="00EB6FE7" w:rsidP="00EB6FE7">
      <w:pPr>
        <w:pStyle w:val="Tekstpodstawowy2"/>
        <w:spacing w:after="0" w:line="360" w:lineRule="auto"/>
        <w:ind w:left="1080"/>
        <w:jc w:val="both"/>
        <w:rPr>
          <w:rFonts w:ascii="Acumin Pro" w:hAnsi="Acumin Pro"/>
          <w:sz w:val="20"/>
          <w:szCs w:val="20"/>
        </w:rPr>
      </w:pPr>
      <w:r>
        <w:rPr>
          <w:rFonts w:ascii="Acumin Pro" w:hAnsi="Acumin Pro"/>
          <w:sz w:val="20"/>
          <w:szCs w:val="20"/>
        </w:rPr>
        <w:t>Jak w pkt. 2)</w:t>
      </w:r>
    </w:p>
    <w:p w:rsidR="00EB6FE7" w:rsidRDefault="00EB6FE7" w:rsidP="00EB6FE7">
      <w:pPr>
        <w:pStyle w:val="Tekstpodstawowy2"/>
        <w:numPr>
          <w:ilvl w:val="0"/>
          <w:numId w:val="10"/>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Pr>
          <w:rFonts w:ascii="Acumin Pro" w:hAnsi="Acumin Pro"/>
          <w:sz w:val="20"/>
          <w:szCs w:val="20"/>
        </w:rPr>
        <w:t xml:space="preserve">. </w:t>
      </w:r>
    </w:p>
    <w:p w:rsidR="00EB6FE7" w:rsidRDefault="00EB6FE7" w:rsidP="00EB6FE7">
      <w:pPr>
        <w:pStyle w:val="Tekstpodstawowy2"/>
        <w:numPr>
          <w:ilvl w:val="0"/>
          <w:numId w:val="45"/>
        </w:numPr>
        <w:spacing w:after="0" w:line="360" w:lineRule="auto"/>
        <w:jc w:val="both"/>
        <w:rPr>
          <w:rFonts w:ascii="Acumin Pro" w:hAnsi="Acumin Pro"/>
          <w:sz w:val="20"/>
          <w:szCs w:val="20"/>
        </w:rPr>
      </w:pPr>
      <w:r>
        <w:rPr>
          <w:rFonts w:ascii="Acumin Pro" w:hAnsi="Acumin Pro"/>
          <w:sz w:val="20"/>
          <w:szCs w:val="20"/>
        </w:rPr>
        <w:t>Wymagana forma</w:t>
      </w:r>
      <w:r w:rsidRPr="00D11F3A">
        <w:rPr>
          <w:rFonts w:ascii="Acumin Pro" w:hAnsi="Acumin Pro"/>
          <w:sz w:val="20"/>
          <w:szCs w:val="20"/>
        </w:rPr>
        <w:t>:</w:t>
      </w:r>
    </w:p>
    <w:p w:rsidR="00EB6FE7" w:rsidRDefault="007C4BA7" w:rsidP="00EB6FE7">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z art. 125 ust. 1 składa się, pod rygorem nieważności,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Pr>
          <w:rFonts w:ascii="Acumin Pro" w:hAnsi="Acumin Pro"/>
          <w:sz w:val="20"/>
          <w:szCs w:val="20"/>
        </w:rPr>
        <w:t xml:space="preserve"> 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 </w:t>
      </w:r>
      <w:r w:rsidRPr="00C16DC5">
        <w:rPr>
          <w:rFonts w:ascii="Acumin Pro" w:hAnsi="Acumin Pro"/>
          <w:sz w:val="20"/>
          <w:szCs w:val="20"/>
        </w:rPr>
        <w:t>lub w innym dokumencie</w:t>
      </w:r>
      <w:r>
        <w:rPr>
          <w:rFonts w:ascii="Acumin Pro" w:hAnsi="Acumin Pro"/>
          <w:sz w:val="20"/>
          <w:szCs w:val="20"/>
        </w:rPr>
        <w:t>.</w:t>
      </w:r>
    </w:p>
    <w:p w:rsidR="008B5966" w:rsidRDefault="008B5966" w:rsidP="003C60C0">
      <w:pPr>
        <w:spacing w:line="360" w:lineRule="auto"/>
        <w:ind w:left="1080"/>
        <w:jc w:val="both"/>
        <w:rPr>
          <w:rFonts w:ascii="Acumin Pro" w:hAnsi="Acumin Pro"/>
          <w:sz w:val="20"/>
          <w:szCs w:val="20"/>
          <w:lang w:val="pl-PL"/>
        </w:rPr>
      </w:pPr>
    </w:p>
    <w:p w:rsidR="00F57BE1" w:rsidRPr="004A3ABE" w:rsidRDefault="00690FA5" w:rsidP="00E541A7">
      <w:pPr>
        <w:pStyle w:val="Tekstpodstawowy2"/>
        <w:numPr>
          <w:ilvl w:val="0"/>
          <w:numId w:val="24"/>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E541A7">
      <w:pPr>
        <w:pStyle w:val="Tekstpodstawowy2"/>
        <w:numPr>
          <w:ilvl w:val="0"/>
          <w:numId w:val="20"/>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 xml:space="preserve">Wykonawca składa ofertę za pośrednictwem „Formularza do złożenia, zmiany, wycofania oferty lub wniosku”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w szczegółach danego postępowania</w:t>
      </w:r>
    </w:p>
    <w:p w:rsidR="00ED1016" w:rsidRPr="00D5171C" w:rsidRDefault="00ED1016" w:rsidP="00E541A7">
      <w:pPr>
        <w:pStyle w:val="Akapitzlist"/>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13" w:history="1">
        <w:r w:rsidRPr="00C76A2A">
          <w:rPr>
            <w:rStyle w:val="Hipercze"/>
            <w:rFonts w:ascii="Acumin Pro" w:eastAsia="Times New Roman" w:hAnsi="Acumin Pro"/>
            <w:sz w:val="20"/>
            <w:szCs w:val="20"/>
            <w:lang w:val="pl-PL" w:eastAsia="pl-PL"/>
          </w:rPr>
          <w:t>https://miniportal.uzp.gov.pl/</w:t>
        </w:r>
      </w:hyperlink>
    </w:p>
    <w:p w:rsidR="00D5171C" w:rsidRPr="004D59A0" w:rsidRDefault="00D5171C" w:rsidP="00E541A7">
      <w:pPr>
        <w:pStyle w:val="Tekstpodstawowy2"/>
        <w:numPr>
          <w:ilvl w:val="0"/>
          <w:numId w:val="20"/>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sidR="008C01E9" w:rsidRPr="008C01E9">
        <w:rPr>
          <w:rFonts w:ascii="Acumin Pro" w:hAnsi="Acumin Pro"/>
          <w:b/>
          <w:sz w:val="20"/>
          <w:szCs w:val="20"/>
        </w:rPr>
        <w:t>30 s</w:t>
      </w:r>
      <w:r w:rsidR="008C01E9">
        <w:rPr>
          <w:rFonts w:ascii="Acumin Pro" w:hAnsi="Acumin Pro"/>
          <w:b/>
          <w:sz w:val="20"/>
          <w:szCs w:val="20"/>
        </w:rPr>
        <w:t>ierpnia</w:t>
      </w:r>
      <w:r w:rsidR="008C01E9" w:rsidRPr="008C01E9">
        <w:rPr>
          <w:rFonts w:ascii="Acumin Pro" w:hAnsi="Acumin Pro"/>
          <w:b/>
          <w:sz w:val="20"/>
          <w:szCs w:val="20"/>
        </w:rPr>
        <w:t xml:space="preserve"> 2022</w:t>
      </w:r>
      <w:r w:rsidR="008C01E9">
        <w:rPr>
          <w:rFonts w:ascii="Acumin Pro" w:hAnsi="Acumin Pro"/>
          <w:sz w:val="20"/>
          <w:szCs w:val="20"/>
        </w:rPr>
        <w:t xml:space="preserve"> </w:t>
      </w:r>
      <w:r w:rsidR="00263D6F" w:rsidRPr="004D59A0">
        <w:rPr>
          <w:rFonts w:ascii="Acumin Pro" w:hAnsi="Acumin Pro"/>
          <w:b/>
          <w:sz w:val="20"/>
          <w:szCs w:val="20"/>
        </w:rPr>
        <w:t>r.</w:t>
      </w:r>
      <w:r w:rsidRPr="004D59A0">
        <w:rPr>
          <w:rFonts w:ascii="Acumin Pro" w:hAnsi="Acumin Pro"/>
          <w:b/>
          <w:bCs/>
          <w:sz w:val="20"/>
          <w:szCs w:val="20"/>
        </w:rPr>
        <w:t xml:space="preserve"> do godz. 1</w:t>
      </w:r>
      <w:r w:rsidR="007C1ABB" w:rsidRPr="004D59A0">
        <w:rPr>
          <w:rFonts w:ascii="Acumin Pro" w:hAnsi="Acumin Pro"/>
          <w:b/>
          <w:bCs/>
          <w:sz w:val="20"/>
          <w:szCs w:val="20"/>
        </w:rPr>
        <w:t>1</w:t>
      </w:r>
      <w:r w:rsidRPr="004D59A0">
        <w:rPr>
          <w:rFonts w:ascii="Acumin Pro" w:hAnsi="Acumin Pro"/>
          <w:b/>
          <w:bCs/>
          <w:sz w:val="20"/>
          <w:szCs w:val="20"/>
        </w:rPr>
        <w:t>:00.</w:t>
      </w:r>
    </w:p>
    <w:p w:rsidR="00D5171C" w:rsidRPr="004D59A0" w:rsidRDefault="00D5171C" w:rsidP="00E541A7">
      <w:pPr>
        <w:pStyle w:val="Tekstpodstawowy2"/>
        <w:numPr>
          <w:ilvl w:val="0"/>
          <w:numId w:val="20"/>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sidR="008C01E9">
        <w:rPr>
          <w:rFonts w:ascii="Acumin Pro" w:hAnsi="Acumin Pro"/>
          <w:b/>
          <w:sz w:val="20"/>
          <w:szCs w:val="20"/>
        </w:rPr>
        <w:t xml:space="preserve">30 sierpnia 2022 </w:t>
      </w:r>
      <w:r w:rsidR="004D59A0">
        <w:rPr>
          <w:rFonts w:ascii="Acumin Pro" w:hAnsi="Acumin Pro"/>
          <w:b/>
          <w:sz w:val="20"/>
          <w:szCs w:val="20"/>
        </w:rPr>
        <w:t xml:space="preserve">r. </w:t>
      </w:r>
      <w:r w:rsidRPr="004D59A0">
        <w:rPr>
          <w:rFonts w:ascii="Acumin Pro" w:hAnsi="Acumin Pro"/>
          <w:b/>
          <w:bCs/>
          <w:sz w:val="20"/>
          <w:szCs w:val="20"/>
        </w:rPr>
        <w:t>o godz. 1</w:t>
      </w:r>
      <w:r w:rsidR="007C1ABB" w:rsidRPr="004D59A0">
        <w:rPr>
          <w:rFonts w:ascii="Acumin Pro" w:hAnsi="Acumin Pro"/>
          <w:b/>
          <w:bCs/>
          <w:sz w:val="20"/>
          <w:szCs w:val="20"/>
        </w:rPr>
        <w:t>2</w:t>
      </w:r>
      <w:r w:rsidRPr="004D59A0">
        <w:rPr>
          <w:rFonts w:ascii="Acumin Pro" w:hAnsi="Acumin Pro"/>
          <w:b/>
          <w:bCs/>
          <w:sz w:val="20"/>
          <w:szCs w:val="20"/>
        </w:rPr>
        <w:t>:00.</w:t>
      </w:r>
    </w:p>
    <w:p w:rsidR="00D5171C" w:rsidRDefault="00D5171C" w:rsidP="00E541A7">
      <w:pPr>
        <w:pStyle w:val="Tekstpodstawowy2"/>
        <w:numPr>
          <w:ilvl w:val="0"/>
          <w:numId w:val="20"/>
        </w:numPr>
        <w:spacing w:after="0" w:line="360" w:lineRule="auto"/>
        <w:ind w:left="1080"/>
        <w:jc w:val="both"/>
        <w:rPr>
          <w:rFonts w:ascii="Acumin Pro" w:hAnsi="Acumin Pro"/>
          <w:sz w:val="20"/>
          <w:szCs w:val="20"/>
        </w:rPr>
      </w:pPr>
      <w:r w:rsidRPr="004A3ABE">
        <w:rPr>
          <w:rFonts w:ascii="Acumin Pro" w:hAnsi="Acumin Pro"/>
          <w:sz w:val="20"/>
          <w:szCs w:val="20"/>
        </w:rPr>
        <w:t xml:space="preserve">Otwarcie ofert następuje poprzez użycie mechanizmu do odszyfrowania ofert dostępnego po zalogowaniu w zakładce Deszyfrowanie na </w:t>
      </w:r>
      <w:proofErr w:type="spellStart"/>
      <w:r w:rsidRPr="004A3ABE">
        <w:rPr>
          <w:rFonts w:ascii="Acumin Pro" w:hAnsi="Acumin Pro"/>
          <w:sz w:val="20"/>
          <w:szCs w:val="20"/>
        </w:rPr>
        <w:t>miniPortalu</w:t>
      </w:r>
      <w:proofErr w:type="spellEnd"/>
      <w:r w:rsidRPr="004A3ABE">
        <w:rPr>
          <w:rFonts w:ascii="Acumin Pro" w:hAnsi="Acumin Pro"/>
          <w:sz w:val="20"/>
          <w:szCs w:val="20"/>
        </w:rPr>
        <w:t xml:space="preserve"> i następuje poprzez wskazanie pliku do odszyfrowania.</w:t>
      </w:r>
    </w:p>
    <w:p w:rsidR="00D5171C" w:rsidRDefault="00D5171C" w:rsidP="00E541A7">
      <w:pPr>
        <w:pStyle w:val="Teksttreci0"/>
        <w:numPr>
          <w:ilvl w:val="0"/>
          <w:numId w:val="20"/>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E541A7">
      <w:pPr>
        <w:pStyle w:val="Teksttreci0"/>
        <w:numPr>
          <w:ilvl w:val="0"/>
          <w:numId w:val="20"/>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E541A7">
      <w:pPr>
        <w:pStyle w:val="Akapitzlist"/>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rsidR="00ED1016" w:rsidRPr="00C76A2A" w:rsidRDefault="00ED1016" w:rsidP="00E541A7">
      <w:pPr>
        <w:pStyle w:val="Akapitzlist"/>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E541A7">
      <w:pPr>
        <w:pStyle w:val="Tekstpodstawowy2"/>
        <w:numPr>
          <w:ilvl w:val="0"/>
          <w:numId w:val="20"/>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E541A7">
      <w:pPr>
        <w:pStyle w:val="Tekstpodstawowy2"/>
        <w:numPr>
          <w:ilvl w:val="0"/>
          <w:numId w:val="20"/>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E541A7">
      <w:pPr>
        <w:pStyle w:val="Tekstpodstawowy2"/>
        <w:numPr>
          <w:ilvl w:val="0"/>
          <w:numId w:val="21"/>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E541A7">
      <w:pPr>
        <w:pStyle w:val="Tekstpodstawowy2"/>
        <w:numPr>
          <w:ilvl w:val="0"/>
          <w:numId w:val="21"/>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E541A7">
      <w:pPr>
        <w:pStyle w:val="Tekstpodstawowy2"/>
        <w:numPr>
          <w:ilvl w:val="0"/>
          <w:numId w:val="20"/>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E541A7">
      <w:pPr>
        <w:pStyle w:val="Tekstpodstawowy2"/>
        <w:numPr>
          <w:ilvl w:val="0"/>
          <w:numId w:val="20"/>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182630" w:rsidRDefault="00182630"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74660C" w:rsidRDefault="0074660C" w:rsidP="00167E8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74660C">
        <w:rPr>
          <w:rFonts w:ascii="Acumin Pro" w:hAnsi="Acumin Pro"/>
          <w:sz w:val="20"/>
          <w:szCs w:val="20"/>
          <w:lang w:val="pl-PL"/>
        </w:rPr>
        <w:t xml:space="preserve">Wykonawca poda cenę oferty w Formularzu ofertowym sporządzonym według wzoru stanowiącego </w:t>
      </w:r>
      <w:r w:rsidRPr="0074660C">
        <w:rPr>
          <w:rFonts w:ascii="Acumin Pro" w:hAnsi="Acumin Pro"/>
          <w:b/>
          <w:sz w:val="20"/>
          <w:szCs w:val="20"/>
          <w:lang w:val="pl-PL"/>
        </w:rPr>
        <w:t>załącznik nr 2</w:t>
      </w:r>
      <w:r w:rsidRPr="0074660C">
        <w:rPr>
          <w:rFonts w:ascii="Acumin Pro" w:hAnsi="Acumin Pro"/>
          <w:sz w:val="20"/>
          <w:szCs w:val="20"/>
          <w:lang w:val="pl-PL"/>
        </w:rPr>
        <w:t xml:space="preserve"> do SWZ, jako cenę brutto (z uwzględnieniem kwoty podatku od towarów i usług (VAT)) z wyszczególnieniem stawki podatku</w:t>
      </w:r>
      <w:r>
        <w:rPr>
          <w:rFonts w:ascii="Acumin Pro" w:hAnsi="Acumin Pro"/>
          <w:sz w:val="20"/>
          <w:szCs w:val="20"/>
          <w:lang w:val="pl-PL"/>
        </w:rPr>
        <w:t xml:space="preserve"> od towarów i usług (VAT).</w:t>
      </w:r>
    </w:p>
    <w:p w:rsidR="0074660C" w:rsidRPr="0074660C" w:rsidRDefault="0074660C" w:rsidP="00167E8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74660C">
        <w:rPr>
          <w:rFonts w:ascii="Acumin Pro" w:hAnsi="Acumin Pro"/>
          <w:sz w:val="20"/>
          <w:szCs w:val="20"/>
          <w:lang w:val="pl-PL"/>
        </w:rPr>
        <w:t>Cena oferty stanowi wynagrodzenie ryczałtowe i musi uwzględniać wszystkie koszty realizacji zamówienia.</w:t>
      </w:r>
    </w:p>
    <w:p w:rsidR="0074660C" w:rsidRDefault="0074660C" w:rsidP="0074660C">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musi być wyrażona w złotych polskich (PLN), z dokładnością nie większą niż dwa miejsca po przecinku.</w:t>
      </w:r>
      <w:r w:rsidRPr="008B5966">
        <w:rPr>
          <w:rFonts w:ascii="Acumin Pro" w:hAnsi="Acumin Pro"/>
          <w:sz w:val="20"/>
          <w:szCs w:val="20"/>
          <w:lang w:val="pl-PL"/>
        </w:rPr>
        <w:t xml:space="preserve"> </w:t>
      </w:r>
    </w:p>
    <w:p w:rsidR="0074660C" w:rsidRPr="00BE06E0" w:rsidRDefault="0074660C" w:rsidP="0074660C">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E06E0">
        <w:rPr>
          <w:rFonts w:ascii="Acumin Pro" w:hAnsi="Acumin Pro"/>
          <w:sz w:val="20"/>
          <w:szCs w:val="20"/>
          <w:lang w:val="pl-PL"/>
        </w:rPr>
        <w:t>Do porównania ofert będzie brana pod uwagę cena brutto</w:t>
      </w:r>
      <w:r>
        <w:rPr>
          <w:rFonts w:ascii="Acumin Pro" w:hAnsi="Acumin Pro"/>
          <w:sz w:val="20"/>
          <w:szCs w:val="20"/>
          <w:lang w:val="pl-PL"/>
        </w:rPr>
        <w:t xml:space="preserve"> oferty</w:t>
      </w:r>
      <w:r w:rsidRPr="00BE06E0">
        <w:rPr>
          <w:rFonts w:ascii="Acumin Pro" w:hAnsi="Acumin Pro"/>
          <w:sz w:val="20"/>
          <w:szCs w:val="20"/>
          <w:lang w:val="pl-PL"/>
        </w:rPr>
        <w:t xml:space="preserve">. </w:t>
      </w:r>
    </w:p>
    <w:p w:rsidR="0074660C" w:rsidRPr="008B5966" w:rsidRDefault="0074660C" w:rsidP="0074660C">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Wykonawca poda w Formularzu Ofertowym stawkę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ustawy PZP w związku z art. 223 ust. 2 pkt. 3 ustawy PZP).</w:t>
      </w:r>
    </w:p>
    <w:p w:rsidR="0074660C" w:rsidRDefault="0074660C" w:rsidP="0074660C">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Rozliczenia pomiędzy Zamawiającym, a Wykonawcą będą prowadzone w złotych polskich (PLN). </w:t>
      </w:r>
    </w:p>
    <w:p w:rsidR="0074660C" w:rsidRDefault="0074660C" w:rsidP="0074660C">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ryczałtową podana cyfrowo a słownie, jako wartość właściwa zostanie przyjęta cena ryczałtowa podana słownie. </w:t>
      </w:r>
    </w:p>
    <w:p w:rsidR="0074660C" w:rsidRDefault="0074660C" w:rsidP="0074660C">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Jeżeli została złożona oferta, której wybór prowadziłby do powstania u Zamawiającego obowiązku podatkowego zgodnie z ustawą z dnia 11 marca 2002 r. o podatku od towarów i usług (VAT), dla celów zastosowania kryterium ceny Zamawiający doliczy do przedstawionej w tej ofercie ceny kwotę podatku od towarów i usług (VAT), którą miałby obowiązek rozliczyć.</w:t>
      </w:r>
    </w:p>
    <w:p w:rsidR="0074660C" w:rsidRDefault="0074660C" w:rsidP="0074660C">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74660C" w:rsidRPr="006B0F6C" w:rsidRDefault="0074660C" w:rsidP="0074660C">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 xml:space="preserve">poinformowania Zamawiającego, że wybór jego oferty będzie prowadził do powstania u Zamawiającego obowiązku podatkowego, o którym mowa w ust. </w:t>
      </w:r>
      <w:r>
        <w:rPr>
          <w:rFonts w:ascii="Acumin Pro" w:hAnsi="Acumin Pro"/>
          <w:sz w:val="20"/>
          <w:szCs w:val="20"/>
          <w:lang w:val="pl-PL"/>
        </w:rPr>
        <w:t>8</w:t>
      </w:r>
      <w:r w:rsidRPr="006B0F6C">
        <w:rPr>
          <w:rFonts w:ascii="Acumin Pro" w:hAnsi="Acumin Pro"/>
          <w:sz w:val="20"/>
          <w:szCs w:val="20"/>
          <w:lang w:val="pl-PL"/>
        </w:rPr>
        <w:t>,</w:t>
      </w:r>
    </w:p>
    <w:p w:rsidR="0074660C" w:rsidRPr="006B0F6C" w:rsidRDefault="0074660C" w:rsidP="0074660C">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74660C" w:rsidRPr="006B0F6C" w:rsidRDefault="0074660C" w:rsidP="0074660C">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74660C" w:rsidRPr="006B0F6C" w:rsidRDefault="0074660C" w:rsidP="0074660C">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97FE8" w:rsidRPr="00B168AA" w:rsidRDefault="00197FE8" w:rsidP="00A949BB">
      <w:pPr>
        <w:pStyle w:val="Teksttreci0"/>
        <w:shd w:val="clear" w:color="auto" w:fill="auto"/>
        <w:spacing w:line="360" w:lineRule="auto"/>
        <w:ind w:left="11"/>
        <w:jc w:val="both"/>
        <w:rPr>
          <w:rFonts w:ascii="Acumin Pro" w:hAnsi="Acumin Pro" w:cs="Times New Roman"/>
        </w:rPr>
      </w:pPr>
    </w:p>
    <w:p w:rsidR="00A949BB" w:rsidRPr="00F932F9" w:rsidRDefault="008B5966" w:rsidP="00E541A7">
      <w:pPr>
        <w:pStyle w:val="Tekstpodstawowy2"/>
        <w:numPr>
          <w:ilvl w:val="0"/>
          <w:numId w:val="24"/>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Pr="002032D8"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rsidR="00C057F8" w:rsidRDefault="00C057F8" w:rsidP="00E541A7">
      <w:pPr>
        <w:pStyle w:val="Tekstpodstawowy2"/>
        <w:numPr>
          <w:ilvl w:val="0"/>
          <w:numId w:val="23"/>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0A83" w:rsidRPr="00B87DAC" w:rsidRDefault="00940A83" w:rsidP="00E541A7">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sidR="00B87DAC">
        <w:rPr>
          <w:rFonts w:ascii="Acumin Pro" w:hAnsi="Acumin Pro"/>
          <w:sz w:val="20"/>
          <w:szCs w:val="20"/>
          <w:lang w:val="pl-PL"/>
        </w:rPr>
        <w:t xml:space="preserve">ych </w:t>
      </w:r>
      <w:r w:rsidRPr="00B87DAC">
        <w:rPr>
          <w:rFonts w:ascii="Acumin Pro" w:hAnsi="Acumin Pro"/>
          <w:sz w:val="20"/>
          <w:szCs w:val="20"/>
          <w:lang w:val="pl-PL"/>
        </w:rPr>
        <w:t>kryteri</w:t>
      </w:r>
      <w:r w:rsidR="00B87DAC">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34"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rsidTr="002A3EE6">
        <w:tc>
          <w:tcPr>
            <w:tcW w:w="567"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9879AF" w:rsidRPr="00C057F8" w:rsidRDefault="0066746E"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009879AF" w:rsidRPr="00C057F8">
              <w:rPr>
                <w:rFonts w:ascii="Acumin Pro" w:hAnsi="Acumin Pro"/>
                <w:sz w:val="20"/>
                <w:szCs w:val="20"/>
                <w:lang w:val="pl-PL"/>
              </w:rPr>
              <w:t xml:space="preserve">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9879AF" w:rsidRPr="00C057F8">
              <w:rPr>
                <w:rFonts w:ascii="Acumin Pro" w:hAnsi="Acumin Pro"/>
                <w:sz w:val="20"/>
                <w:szCs w:val="20"/>
                <w:lang w:val="pl-PL"/>
              </w:rPr>
              <w:t>)</w:t>
            </w:r>
          </w:p>
        </w:tc>
        <w:tc>
          <w:tcPr>
            <w:tcW w:w="1134"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E541A7">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E541A7">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E541A7">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9879AF">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rsidR="009879AF" w:rsidRDefault="00FF1CD5"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60 % x 100</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9879AF" w:rsidRDefault="009879AF"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FF1CD5" w:rsidRPr="00FF1CD5" w:rsidRDefault="009879AF" w:rsidP="00E541A7">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FF1CD5">
        <w:rPr>
          <w:rFonts w:ascii="Acumin Pro" w:hAnsi="Acumin Pro"/>
          <w:sz w:val="20"/>
          <w:szCs w:val="20"/>
          <w:lang w:val="pl-PL"/>
        </w:rPr>
        <w:t xml:space="preserve">W kryterium </w:t>
      </w:r>
      <w:r w:rsidR="0066746E" w:rsidRPr="00FF1CD5">
        <w:rPr>
          <w:rFonts w:ascii="Acumin Pro" w:hAnsi="Acumin Pro"/>
          <w:sz w:val="20"/>
          <w:szCs w:val="20"/>
          <w:lang w:val="pl-PL"/>
        </w:rPr>
        <w:t>„okres gwarancji i rękojmi”</w:t>
      </w:r>
      <w:r w:rsidRPr="00FF1CD5">
        <w:rPr>
          <w:rFonts w:ascii="Acumin Pro" w:hAnsi="Acumin Pro"/>
          <w:sz w:val="20"/>
          <w:szCs w:val="20"/>
          <w:lang w:val="pl-PL"/>
        </w:rPr>
        <w:t xml:space="preserve"> oferta może uzyskać 40 punktów. </w:t>
      </w:r>
      <w:r w:rsidR="00FF1CD5" w:rsidRPr="00FF1CD5">
        <w:rPr>
          <w:rFonts w:ascii="Acumin Pro" w:hAnsi="Acumin Pro"/>
          <w:sz w:val="20"/>
          <w:szCs w:val="20"/>
          <w:lang w:val="pl-PL"/>
        </w:rPr>
        <w:t>Punktacja w kryterium okresu gwarancji i rękojmi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FF1CD5" w:rsidRPr="00FF1CD5">
        <w:rPr>
          <w:rFonts w:ascii="Acumin Pro" w:hAnsi="Acumin Pro"/>
          <w:sz w:val="20"/>
          <w:szCs w:val="20"/>
          <w:lang w:val="pl-PL"/>
        </w:rPr>
        <w:t xml:space="preserve">) przyznana zostanie </w:t>
      </w:r>
      <w:r w:rsidR="00FF1CD5" w:rsidRPr="00FF1CD5">
        <w:rPr>
          <w:rFonts w:ascii="Acumin Pro" w:hAnsi="Acumin Pro"/>
          <w:color w:val="000000"/>
          <w:sz w:val="20"/>
          <w:szCs w:val="20"/>
          <w:lang w:val="pl-PL" w:eastAsia="pl-PL"/>
        </w:rPr>
        <w:t xml:space="preserve">na podstawie </w:t>
      </w:r>
      <w:r w:rsidR="00F20781">
        <w:rPr>
          <w:rFonts w:ascii="Acumin Pro" w:hAnsi="Acumin Pro"/>
          <w:color w:val="000000"/>
          <w:sz w:val="20"/>
          <w:szCs w:val="20"/>
          <w:lang w:val="pl-PL" w:eastAsia="pl-PL"/>
        </w:rPr>
        <w:t xml:space="preserve">długości </w:t>
      </w:r>
      <w:r w:rsidR="00FF1CD5" w:rsidRPr="00FF1CD5">
        <w:rPr>
          <w:rFonts w:ascii="Acumin Pro" w:hAnsi="Acumin Pro"/>
          <w:color w:val="000000"/>
          <w:sz w:val="20"/>
          <w:szCs w:val="20"/>
          <w:lang w:val="pl-PL" w:eastAsia="pl-PL"/>
        </w:rPr>
        <w:t xml:space="preserve">okresu gwarancji jakości i rękojmi za wady </w:t>
      </w:r>
      <w:r w:rsidR="001D2FFD">
        <w:rPr>
          <w:rFonts w:ascii="Acumin Pro" w:hAnsi="Acumin Pro"/>
          <w:color w:val="000000"/>
          <w:sz w:val="20"/>
          <w:szCs w:val="20"/>
          <w:lang w:val="pl-PL" w:eastAsia="pl-PL"/>
        </w:rPr>
        <w:t>na dostarczone notebooki i laptopy</w:t>
      </w:r>
      <w:r w:rsidR="00F20781">
        <w:rPr>
          <w:rFonts w:ascii="Acumin Pro" w:hAnsi="Acumin Pro"/>
          <w:color w:val="000000"/>
          <w:sz w:val="20"/>
          <w:szCs w:val="20"/>
          <w:lang w:val="pl-PL" w:eastAsia="pl-PL"/>
        </w:rPr>
        <w:t xml:space="preserve">, </w:t>
      </w:r>
      <w:r w:rsidR="00FF1CD5" w:rsidRPr="00FF1CD5">
        <w:rPr>
          <w:rFonts w:ascii="Acumin Pro" w:hAnsi="Acumin Pro"/>
          <w:color w:val="000000"/>
          <w:sz w:val="20"/>
          <w:szCs w:val="20"/>
          <w:lang w:val="pl-PL" w:eastAsia="pl-PL"/>
        </w:rPr>
        <w:t xml:space="preserve">wskazanego przez Wykonawcę w pełnych miesiącach w </w:t>
      </w:r>
      <w:r w:rsidR="001D2FFD">
        <w:rPr>
          <w:rFonts w:ascii="Acumin Pro" w:hAnsi="Acumin Pro"/>
          <w:color w:val="000000"/>
          <w:sz w:val="20"/>
          <w:szCs w:val="20"/>
          <w:lang w:val="pl-PL" w:eastAsia="pl-PL"/>
        </w:rPr>
        <w:t>formularzu ofertowym</w:t>
      </w:r>
      <w:r w:rsidR="00FF1CD5" w:rsidRPr="00FF1CD5">
        <w:rPr>
          <w:rFonts w:ascii="Acumin Pro" w:hAnsi="Acumin Pro"/>
          <w:color w:val="000000"/>
          <w:sz w:val="20"/>
          <w:szCs w:val="20"/>
          <w:lang w:val="pl-PL" w:eastAsia="pl-PL"/>
        </w:rPr>
        <w:t xml:space="preserve"> i przeliczona wg poniższego wzoru i zasad: </w:t>
      </w:r>
    </w:p>
    <w:p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FF1CD5" w:rsidRDefault="00FF1CD5" w:rsidP="00FF1CD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FF1CD5" w:rsidRDefault="00FF1CD5" w:rsidP="00FF1CD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rsidTr="00CA37B7">
        <w:tc>
          <w:tcPr>
            <w:tcW w:w="5103" w:type="dxa"/>
          </w:tcPr>
          <w:p w:rsidR="00FF1CD5" w:rsidRPr="0078263B" w:rsidRDefault="00FF1CD5" w:rsidP="00FF1CD5">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FF1CD5" w:rsidRPr="0078263B" w:rsidRDefault="00FF1CD5" w:rsidP="00FF1CD5">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FF1CD5" w:rsidRPr="000C4604" w:rsidTr="00CA37B7">
        <w:tc>
          <w:tcPr>
            <w:tcW w:w="5103" w:type="dxa"/>
          </w:tcPr>
          <w:p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rsidR="00FF1CD5" w:rsidRPr="0078263B" w:rsidRDefault="00FF1CD5" w:rsidP="00FF1CD5">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FF1CD5" w:rsidRPr="0078263B" w:rsidTr="00CA37B7">
        <w:tc>
          <w:tcPr>
            <w:tcW w:w="5103" w:type="dxa"/>
          </w:tcPr>
          <w:p w:rsidR="00FF1CD5" w:rsidRPr="0078263B" w:rsidRDefault="004D59A0" w:rsidP="004D59A0">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FF1CD5" w:rsidRPr="0078263B" w:rsidTr="00CA37B7">
        <w:tc>
          <w:tcPr>
            <w:tcW w:w="5103" w:type="dxa"/>
          </w:tcPr>
          <w:p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w:t>
            </w:r>
            <w:r w:rsidRPr="0078263B">
              <w:rPr>
                <w:rFonts w:ascii="Acumin Pro" w:hAnsi="Acumin Pro"/>
                <w:color w:val="000000"/>
                <w:sz w:val="20"/>
                <w:szCs w:val="20"/>
                <w:lang w:val="pl-PL" w:eastAsia="pl-PL"/>
              </w:rPr>
              <w:t xml:space="preserve"> - </w:t>
            </w:r>
            <w:r w:rsidR="004D59A0">
              <w:rPr>
                <w:rFonts w:ascii="Acumin Pro" w:hAnsi="Acumin Pro"/>
                <w:color w:val="000000"/>
                <w:sz w:val="20"/>
                <w:szCs w:val="20"/>
                <w:lang w:val="pl-PL" w:eastAsia="pl-PL"/>
              </w:rPr>
              <w:t>35</w:t>
            </w:r>
            <w:r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FF1CD5" w:rsidRPr="0078263B" w:rsidTr="00CA37B7">
        <w:tc>
          <w:tcPr>
            <w:tcW w:w="5103" w:type="dxa"/>
          </w:tcPr>
          <w:p w:rsidR="00FF1CD5" w:rsidRPr="0078263B" w:rsidRDefault="004D59A0" w:rsidP="00FF1CD5">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00FF1CD5"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FF1CD5" w:rsidRPr="0078263B" w:rsidTr="00CA37B7">
        <w:tc>
          <w:tcPr>
            <w:tcW w:w="5103" w:type="dxa"/>
          </w:tcPr>
          <w:p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4D59A0">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bl>
    <w:p w:rsidR="00FF1CD5" w:rsidRDefault="00FF1CD5"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4153E8" w:rsidRDefault="004153E8" w:rsidP="00E541A7">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Oferta, która uzyska najwięcej punktów (suma punktów uzyskanych w kryteriach </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 xml:space="preserve"> + P</w:t>
      </w:r>
      <w:r w:rsidR="00FF1CD5" w:rsidRPr="00FF1CD5">
        <w:rPr>
          <w:rFonts w:ascii="Acumin Pro" w:hAnsi="Acumin Pro"/>
          <w:sz w:val="20"/>
          <w:szCs w:val="20"/>
          <w:vertAlign w:val="subscript"/>
          <w:lang w:val="pl-PL"/>
        </w:rPr>
        <w:t>2</w:t>
      </w:r>
      <w:r>
        <w:rPr>
          <w:rFonts w:ascii="Acumin Pro" w:hAnsi="Acumin Pro"/>
          <w:sz w:val="20"/>
          <w:szCs w:val="20"/>
          <w:lang w:val="pl-PL"/>
        </w:rPr>
        <w:t>) uznana zostanie za najkorzystniejszą.</w:t>
      </w:r>
    </w:p>
    <w:p w:rsidR="00B87DAC" w:rsidRDefault="00B87DAC" w:rsidP="00E541A7">
      <w:pPr>
        <w:pStyle w:val="Tekstpodstawowy2"/>
        <w:numPr>
          <w:ilvl w:val="0"/>
          <w:numId w:val="23"/>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2:</w:t>
      </w:r>
    </w:p>
    <w:p w:rsidR="00D2628E" w:rsidRPr="00D2628E" w:rsidRDefault="00D2628E" w:rsidP="00E541A7">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2628E">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4"/>
        <w:gridCol w:w="4528"/>
        <w:gridCol w:w="1118"/>
        <w:gridCol w:w="2709"/>
      </w:tblGrid>
      <w:tr w:rsidR="00D2628E" w:rsidRPr="000F3966" w:rsidTr="00BA26EB">
        <w:tc>
          <w:tcPr>
            <w:tcW w:w="567"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D2628E" w:rsidTr="00BA26EB">
        <w:tc>
          <w:tcPr>
            <w:tcW w:w="567"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D2628E" w:rsidRDefault="00D2628E"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w:t>
            </w:r>
            <w:r w:rsidR="00CA37B7">
              <w:rPr>
                <w:rFonts w:ascii="Acumin Pro" w:hAnsi="Acumin Pro"/>
                <w:sz w:val="20"/>
                <w:szCs w:val="20"/>
                <w:lang w:val="pl-PL"/>
              </w:rPr>
              <w:t>P</w:t>
            </w:r>
            <w:r w:rsidR="00CA37B7" w:rsidRPr="00CA37B7">
              <w:rPr>
                <w:rFonts w:ascii="Acumin Pro" w:hAnsi="Acumin Pro"/>
                <w:sz w:val="20"/>
                <w:szCs w:val="20"/>
                <w:vertAlign w:val="subscript"/>
                <w:lang w:val="pl-PL"/>
              </w:rPr>
              <w:t>1</w:t>
            </w:r>
            <w:r>
              <w:rPr>
                <w:rFonts w:ascii="Acumin Pro" w:hAnsi="Acumin Pro"/>
                <w:sz w:val="20"/>
                <w:szCs w:val="20"/>
                <w:lang w:val="pl-PL"/>
              </w:rPr>
              <w:t>)</w:t>
            </w:r>
          </w:p>
        </w:tc>
        <w:tc>
          <w:tcPr>
            <w:tcW w:w="1134"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D2628E" w:rsidTr="00BA26EB">
        <w:tc>
          <w:tcPr>
            <w:tcW w:w="567" w:type="dxa"/>
          </w:tcPr>
          <w:p w:rsidR="00D2628E" w:rsidRPr="00C057F8"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D2628E" w:rsidRPr="00C057F8" w:rsidRDefault="00D2628E"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Pr="00C057F8">
              <w:rPr>
                <w:rFonts w:ascii="Acumin Pro" w:hAnsi="Acumin Pro"/>
                <w:sz w:val="20"/>
                <w:szCs w:val="20"/>
                <w:lang w:val="pl-PL"/>
              </w:rPr>
              <w:t xml:space="preserve"> (</w:t>
            </w:r>
            <w:r w:rsidR="00CA37B7">
              <w:rPr>
                <w:rFonts w:ascii="Acumin Pro" w:hAnsi="Acumin Pro"/>
                <w:sz w:val="20"/>
                <w:szCs w:val="20"/>
                <w:lang w:val="pl-PL"/>
              </w:rPr>
              <w:t>P</w:t>
            </w:r>
            <w:r w:rsidR="00CA37B7" w:rsidRPr="00CA37B7">
              <w:rPr>
                <w:rFonts w:ascii="Acumin Pro" w:hAnsi="Acumin Pro"/>
                <w:sz w:val="20"/>
                <w:szCs w:val="20"/>
                <w:vertAlign w:val="subscript"/>
                <w:lang w:val="pl-PL"/>
              </w:rPr>
              <w:t>2</w:t>
            </w:r>
            <w:r w:rsidRPr="00C057F8">
              <w:rPr>
                <w:rFonts w:ascii="Acumin Pro" w:hAnsi="Acumin Pro"/>
                <w:sz w:val="20"/>
                <w:szCs w:val="20"/>
                <w:lang w:val="pl-PL"/>
              </w:rPr>
              <w:t>)</w:t>
            </w:r>
          </w:p>
        </w:tc>
        <w:tc>
          <w:tcPr>
            <w:tcW w:w="1134" w:type="dxa"/>
          </w:tcPr>
          <w:p w:rsidR="00D2628E" w:rsidRPr="00C057F8"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D2628E" w:rsidRDefault="00D2628E" w:rsidP="00D2628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D2628E" w:rsidRPr="00D2628E" w:rsidRDefault="00D2628E" w:rsidP="00E541A7">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2628E">
        <w:rPr>
          <w:rFonts w:ascii="Acumin Pro" w:hAnsi="Acumin Pro"/>
          <w:sz w:val="20"/>
          <w:szCs w:val="20"/>
          <w:lang w:val="pl-PL"/>
        </w:rPr>
        <w:t>W ramach danego kryterium Zamawiający przyzna punkty zgodnie z zasadą: 1% = 1 punkt.</w:t>
      </w:r>
    </w:p>
    <w:p w:rsidR="00D2628E" w:rsidRPr="00412DAB" w:rsidRDefault="00D2628E" w:rsidP="00E541A7">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D2628E" w:rsidRDefault="00D2628E" w:rsidP="00E541A7">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D2628E" w:rsidRPr="009879AF" w:rsidRDefault="00D2628E" w:rsidP="00D2628E">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D2628E" w:rsidRDefault="008B778D" w:rsidP="00D2628E">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8B778D">
        <w:rPr>
          <w:rFonts w:ascii="Acumin Pro" w:hAnsi="Acumin Pro"/>
          <w:b/>
          <w:sz w:val="20"/>
          <w:szCs w:val="20"/>
          <w:vertAlign w:val="subscript"/>
          <w:lang w:val="pl-PL"/>
        </w:rPr>
        <w:t>1</w:t>
      </w:r>
      <w:r w:rsidR="00D2628E">
        <w:rPr>
          <w:rFonts w:ascii="Acumin Pro" w:hAnsi="Acumin Pro"/>
          <w:b/>
          <w:sz w:val="20"/>
          <w:szCs w:val="20"/>
          <w:lang w:val="pl-PL"/>
        </w:rPr>
        <w:t>= --------------------------------------------------------------------- x 60 % x 100</w:t>
      </w:r>
    </w:p>
    <w:p w:rsidR="00D2628E" w:rsidRPr="009879AF" w:rsidRDefault="00D2628E" w:rsidP="00D2628E">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CA37B7" w:rsidRPr="00CA37B7" w:rsidRDefault="00CA37B7" w:rsidP="00E541A7">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CA37B7">
        <w:rPr>
          <w:rFonts w:ascii="Acumin Pro" w:hAnsi="Acumin Pro"/>
          <w:sz w:val="20"/>
          <w:szCs w:val="20"/>
          <w:lang w:val="pl-PL"/>
        </w:rPr>
        <w:t>W kryterium „okres gwarancji i rękojmi” oferta może uzyskać 40 punktów. Punktacja w kryterium okresu gwarancji i rękojmi (P</w:t>
      </w:r>
      <w:r w:rsidRPr="00CA37B7">
        <w:rPr>
          <w:rFonts w:ascii="Acumin Pro" w:hAnsi="Acumin Pro"/>
          <w:sz w:val="20"/>
          <w:szCs w:val="20"/>
          <w:vertAlign w:val="subscript"/>
          <w:lang w:val="pl-PL"/>
        </w:rPr>
        <w:t>2</w:t>
      </w:r>
      <w:r w:rsidRPr="00CA37B7">
        <w:rPr>
          <w:rFonts w:ascii="Acumin Pro" w:hAnsi="Acumin Pro"/>
          <w:sz w:val="20"/>
          <w:szCs w:val="20"/>
          <w:lang w:val="pl-PL"/>
        </w:rPr>
        <w:t xml:space="preserve">) przyznana zostanie </w:t>
      </w:r>
      <w:r w:rsidRPr="00CA37B7">
        <w:rPr>
          <w:rFonts w:ascii="Acumin Pro" w:hAnsi="Acumin Pro"/>
          <w:color w:val="000000"/>
          <w:sz w:val="20"/>
          <w:szCs w:val="20"/>
          <w:lang w:val="pl-PL" w:eastAsia="pl-PL"/>
        </w:rPr>
        <w:t>na podstawie</w:t>
      </w:r>
      <w:r w:rsidR="00F20781">
        <w:rPr>
          <w:rFonts w:ascii="Acumin Pro" w:hAnsi="Acumin Pro"/>
          <w:color w:val="000000"/>
          <w:sz w:val="20"/>
          <w:szCs w:val="20"/>
          <w:lang w:val="pl-PL" w:eastAsia="pl-PL"/>
        </w:rPr>
        <w:t xml:space="preserve"> długości</w:t>
      </w:r>
      <w:r w:rsidRPr="00CA37B7">
        <w:rPr>
          <w:rFonts w:ascii="Acumin Pro" w:hAnsi="Acumin Pro"/>
          <w:color w:val="000000"/>
          <w:sz w:val="20"/>
          <w:szCs w:val="20"/>
          <w:lang w:val="pl-PL" w:eastAsia="pl-PL"/>
        </w:rPr>
        <w:t xml:space="preserve"> okresu gwarancji jakości i rękojmi za wady </w:t>
      </w:r>
      <w:r w:rsidR="0037638C">
        <w:rPr>
          <w:rFonts w:ascii="Acumin Pro" w:hAnsi="Acumin Pro"/>
          <w:color w:val="000000"/>
          <w:sz w:val="20"/>
          <w:szCs w:val="20"/>
          <w:lang w:val="pl-PL" w:eastAsia="pl-PL"/>
        </w:rPr>
        <w:t xml:space="preserve">na </w:t>
      </w:r>
      <w:r w:rsidR="00120FF3">
        <w:rPr>
          <w:rFonts w:ascii="Acumin Pro" w:hAnsi="Acumin Pro"/>
          <w:color w:val="000000"/>
          <w:sz w:val="20"/>
          <w:szCs w:val="20"/>
          <w:lang w:val="pl-PL" w:eastAsia="pl-PL"/>
        </w:rPr>
        <w:t>dostarczony sprzęt informatyczny</w:t>
      </w:r>
      <w:r w:rsidR="00F20781">
        <w:rPr>
          <w:rFonts w:ascii="Acumin Pro" w:hAnsi="Acumin Pro"/>
          <w:color w:val="000000"/>
          <w:sz w:val="20"/>
          <w:szCs w:val="20"/>
          <w:lang w:val="pl-PL" w:eastAsia="pl-PL"/>
        </w:rPr>
        <w:t xml:space="preserve">, </w:t>
      </w:r>
      <w:r w:rsidRPr="00CA37B7">
        <w:rPr>
          <w:rFonts w:ascii="Acumin Pro" w:hAnsi="Acumin Pro"/>
          <w:color w:val="000000"/>
          <w:sz w:val="20"/>
          <w:szCs w:val="20"/>
          <w:lang w:val="pl-PL" w:eastAsia="pl-PL"/>
        </w:rPr>
        <w:t xml:space="preserve">wskazanego przez Wykonawcę w pełnych miesiącach w </w:t>
      </w:r>
      <w:r w:rsidR="002C6D6D">
        <w:rPr>
          <w:rFonts w:ascii="Acumin Pro" w:hAnsi="Acumin Pro"/>
          <w:color w:val="000000"/>
          <w:sz w:val="20"/>
          <w:szCs w:val="20"/>
          <w:lang w:val="pl-PL" w:eastAsia="pl-PL"/>
        </w:rPr>
        <w:t>formularzu ofertowym</w:t>
      </w:r>
      <w:r w:rsidRPr="00CA37B7">
        <w:rPr>
          <w:rFonts w:ascii="Acumin Pro" w:hAnsi="Acumin Pro"/>
          <w:color w:val="000000"/>
          <w:sz w:val="20"/>
          <w:szCs w:val="20"/>
          <w:lang w:val="pl-PL" w:eastAsia="pl-PL"/>
        </w:rPr>
        <w:t xml:space="preserve"> i przeliczona wg poniższego wzoru i zasad: </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CA37B7" w:rsidRDefault="00CA37B7" w:rsidP="00CA37B7">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CA37B7" w:rsidRDefault="00CA37B7" w:rsidP="00CA37B7">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CA37B7" w:rsidRPr="0078263B" w:rsidTr="00CA37B7">
        <w:tc>
          <w:tcPr>
            <w:tcW w:w="5103" w:type="dxa"/>
          </w:tcPr>
          <w:p w:rsidR="00CA37B7" w:rsidRPr="0078263B" w:rsidRDefault="00CA37B7" w:rsidP="00DE5029">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CA37B7" w:rsidRPr="0078263B" w:rsidRDefault="00CA37B7" w:rsidP="00DE5029">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CA37B7" w:rsidRPr="000C4604" w:rsidTr="00CA37B7">
        <w:tc>
          <w:tcPr>
            <w:tcW w:w="5103" w:type="dxa"/>
          </w:tcPr>
          <w:p w:rsidR="00CA37B7" w:rsidRPr="0078263B" w:rsidRDefault="00CA37B7"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rsidR="00CA37B7" w:rsidRPr="0078263B" w:rsidRDefault="00CA37B7" w:rsidP="00DE5029">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CA37B7" w:rsidRPr="0078263B" w:rsidTr="00CA37B7">
        <w:tc>
          <w:tcPr>
            <w:tcW w:w="5103" w:type="dxa"/>
          </w:tcPr>
          <w:p w:rsidR="00CA37B7" w:rsidRPr="0078263B" w:rsidRDefault="004D59A0" w:rsidP="00DE5029">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CA37B7" w:rsidRPr="0078263B" w:rsidTr="00CA37B7">
        <w:tc>
          <w:tcPr>
            <w:tcW w:w="5103" w:type="dxa"/>
          </w:tcPr>
          <w:p w:rsidR="00CA37B7" w:rsidRPr="0078263B" w:rsidRDefault="00CA37B7"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25-35</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CA37B7" w:rsidRPr="0078263B" w:rsidTr="00CA37B7">
        <w:tc>
          <w:tcPr>
            <w:tcW w:w="5103" w:type="dxa"/>
          </w:tcPr>
          <w:p w:rsidR="00CA37B7" w:rsidRPr="0078263B" w:rsidRDefault="004D59A0" w:rsidP="00DE5029">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00CA37B7"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CA37B7" w:rsidRPr="0078263B" w:rsidTr="00CA37B7">
        <w:tc>
          <w:tcPr>
            <w:tcW w:w="5103" w:type="dxa"/>
          </w:tcPr>
          <w:p w:rsidR="00CA37B7" w:rsidRPr="0078263B" w:rsidRDefault="00CA37B7"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4D59A0">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bl>
    <w:p w:rsidR="00CA37B7" w:rsidRDefault="00CA37B7"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060195" w:rsidRDefault="00060195" w:rsidP="00060195">
      <w:pPr>
        <w:pStyle w:val="Tekstpodstawowy2"/>
        <w:numPr>
          <w:ilvl w:val="0"/>
          <w:numId w:val="23"/>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3:</w:t>
      </w:r>
    </w:p>
    <w:p w:rsidR="00060195" w:rsidRPr="00060195" w:rsidRDefault="00060195" w:rsidP="00060195">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060195">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4"/>
        <w:gridCol w:w="4528"/>
        <w:gridCol w:w="1118"/>
        <w:gridCol w:w="2709"/>
      </w:tblGrid>
      <w:tr w:rsidR="00060195" w:rsidRPr="000F3966" w:rsidTr="00B62374">
        <w:tc>
          <w:tcPr>
            <w:tcW w:w="567" w:type="dxa"/>
          </w:tcPr>
          <w:p w:rsidR="00060195" w:rsidRPr="000F3966"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60195" w:rsidRPr="000F3966"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60195" w:rsidRPr="000F3966"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60195" w:rsidRPr="000F3966"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60195" w:rsidTr="00B62374">
        <w:tc>
          <w:tcPr>
            <w:tcW w:w="567" w:type="dxa"/>
          </w:tcPr>
          <w:p w:rsidR="00060195"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60195"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(P</w:t>
            </w:r>
            <w:r w:rsidRPr="00CA37B7">
              <w:rPr>
                <w:rFonts w:ascii="Acumin Pro" w:hAnsi="Acumin Pro"/>
                <w:sz w:val="20"/>
                <w:szCs w:val="20"/>
                <w:vertAlign w:val="subscript"/>
                <w:lang w:val="pl-PL"/>
              </w:rPr>
              <w:t>1</w:t>
            </w:r>
            <w:r>
              <w:rPr>
                <w:rFonts w:ascii="Acumin Pro" w:hAnsi="Acumin Pro"/>
                <w:sz w:val="20"/>
                <w:szCs w:val="20"/>
                <w:lang w:val="pl-PL"/>
              </w:rPr>
              <w:t>)</w:t>
            </w:r>
          </w:p>
        </w:tc>
        <w:tc>
          <w:tcPr>
            <w:tcW w:w="1134" w:type="dxa"/>
          </w:tcPr>
          <w:p w:rsidR="00060195"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60195"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060195" w:rsidTr="00B62374">
        <w:tc>
          <w:tcPr>
            <w:tcW w:w="567" w:type="dxa"/>
          </w:tcPr>
          <w:p w:rsidR="00060195" w:rsidRPr="00C057F8"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060195" w:rsidRPr="00C057F8"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Pr="00C057F8">
              <w:rPr>
                <w:rFonts w:ascii="Acumin Pro" w:hAnsi="Acumin Pro"/>
                <w:sz w:val="20"/>
                <w:szCs w:val="20"/>
                <w:lang w:val="pl-PL"/>
              </w:rPr>
              <w:t xml:space="preserve"> (</w:t>
            </w:r>
            <w:r>
              <w:rPr>
                <w:rFonts w:ascii="Acumin Pro" w:hAnsi="Acumin Pro"/>
                <w:sz w:val="20"/>
                <w:szCs w:val="20"/>
                <w:lang w:val="pl-PL"/>
              </w:rPr>
              <w:t>P</w:t>
            </w:r>
            <w:r w:rsidRPr="00CA37B7">
              <w:rPr>
                <w:rFonts w:ascii="Acumin Pro" w:hAnsi="Acumin Pro"/>
                <w:sz w:val="20"/>
                <w:szCs w:val="20"/>
                <w:vertAlign w:val="subscript"/>
                <w:lang w:val="pl-PL"/>
              </w:rPr>
              <w:t>2</w:t>
            </w:r>
            <w:r w:rsidRPr="00C057F8">
              <w:rPr>
                <w:rFonts w:ascii="Acumin Pro" w:hAnsi="Acumin Pro"/>
                <w:sz w:val="20"/>
                <w:szCs w:val="20"/>
                <w:lang w:val="pl-PL"/>
              </w:rPr>
              <w:t>)</w:t>
            </w:r>
          </w:p>
        </w:tc>
        <w:tc>
          <w:tcPr>
            <w:tcW w:w="1134" w:type="dxa"/>
          </w:tcPr>
          <w:p w:rsidR="00060195" w:rsidRPr="00C057F8"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060195" w:rsidRDefault="00060195" w:rsidP="00B6237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60195" w:rsidRDefault="00060195" w:rsidP="0006019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060195" w:rsidRPr="00060195" w:rsidRDefault="00060195" w:rsidP="00060195">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060195">
        <w:rPr>
          <w:rFonts w:ascii="Acumin Pro" w:hAnsi="Acumin Pro"/>
          <w:sz w:val="20"/>
          <w:szCs w:val="20"/>
          <w:lang w:val="pl-PL"/>
        </w:rPr>
        <w:t>W ramach danego kryterium Zamawiający przyzna punkty zgodnie z zasadą: 1% = 1 punkt.</w:t>
      </w:r>
    </w:p>
    <w:p w:rsidR="00060195" w:rsidRPr="00412DAB" w:rsidRDefault="00060195" w:rsidP="00060195">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060195" w:rsidRDefault="00060195" w:rsidP="00060195">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Pr>
          <w:rFonts w:ascii="Acumin Pro" w:hAnsi="Acumin Pro"/>
          <w:sz w:val="20"/>
          <w:szCs w:val="20"/>
          <w:lang w:val="pl-PL"/>
        </w:rPr>
        <w:t>P</w:t>
      </w:r>
      <w:r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060195" w:rsidRPr="009879AF" w:rsidRDefault="00060195" w:rsidP="00060195">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060195" w:rsidRDefault="00060195" w:rsidP="0006019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8B778D">
        <w:rPr>
          <w:rFonts w:ascii="Acumin Pro" w:hAnsi="Acumin Pro"/>
          <w:b/>
          <w:sz w:val="20"/>
          <w:szCs w:val="20"/>
          <w:vertAlign w:val="subscript"/>
          <w:lang w:val="pl-PL"/>
        </w:rPr>
        <w:t>1</w:t>
      </w:r>
      <w:r>
        <w:rPr>
          <w:rFonts w:ascii="Acumin Pro" w:hAnsi="Acumin Pro"/>
          <w:b/>
          <w:sz w:val="20"/>
          <w:szCs w:val="20"/>
          <w:lang w:val="pl-PL"/>
        </w:rPr>
        <w:t>= --------------------------------------------------------------------- x 60 % x 100</w:t>
      </w:r>
    </w:p>
    <w:p w:rsidR="00060195" w:rsidRPr="009879AF" w:rsidRDefault="00060195" w:rsidP="00060195">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060195" w:rsidRPr="00CA37B7" w:rsidRDefault="00060195" w:rsidP="00060195">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CA37B7">
        <w:rPr>
          <w:rFonts w:ascii="Acumin Pro" w:hAnsi="Acumin Pro"/>
          <w:sz w:val="20"/>
          <w:szCs w:val="20"/>
          <w:lang w:val="pl-PL"/>
        </w:rPr>
        <w:t>W kryterium „okres gwarancji i rękojmi” oferta może uzyskać 40 punktów. Punktacja w kryterium okresu gwarancji i rękojmi (P</w:t>
      </w:r>
      <w:r w:rsidRPr="00CA37B7">
        <w:rPr>
          <w:rFonts w:ascii="Acumin Pro" w:hAnsi="Acumin Pro"/>
          <w:sz w:val="20"/>
          <w:szCs w:val="20"/>
          <w:vertAlign w:val="subscript"/>
          <w:lang w:val="pl-PL"/>
        </w:rPr>
        <w:t>2</w:t>
      </w:r>
      <w:r w:rsidRPr="00CA37B7">
        <w:rPr>
          <w:rFonts w:ascii="Acumin Pro" w:hAnsi="Acumin Pro"/>
          <w:sz w:val="20"/>
          <w:szCs w:val="20"/>
          <w:lang w:val="pl-PL"/>
        </w:rPr>
        <w:t xml:space="preserve">) przyznana zostanie </w:t>
      </w:r>
      <w:r w:rsidRPr="00CA37B7">
        <w:rPr>
          <w:rFonts w:ascii="Acumin Pro" w:hAnsi="Acumin Pro"/>
          <w:color w:val="000000"/>
          <w:sz w:val="20"/>
          <w:szCs w:val="20"/>
          <w:lang w:val="pl-PL" w:eastAsia="pl-PL"/>
        </w:rPr>
        <w:t>na podstawie</w:t>
      </w:r>
      <w:r>
        <w:rPr>
          <w:rFonts w:ascii="Acumin Pro" w:hAnsi="Acumin Pro"/>
          <w:color w:val="000000"/>
          <w:sz w:val="20"/>
          <w:szCs w:val="20"/>
          <w:lang w:val="pl-PL" w:eastAsia="pl-PL"/>
        </w:rPr>
        <w:t xml:space="preserve"> długości</w:t>
      </w:r>
      <w:r w:rsidRPr="00CA37B7">
        <w:rPr>
          <w:rFonts w:ascii="Acumin Pro" w:hAnsi="Acumin Pro"/>
          <w:color w:val="000000"/>
          <w:sz w:val="20"/>
          <w:szCs w:val="20"/>
          <w:lang w:val="pl-PL" w:eastAsia="pl-PL"/>
        </w:rPr>
        <w:t xml:space="preserve"> okresu gwarancji jakości i rękojmi za wady </w:t>
      </w:r>
      <w:r w:rsidR="00120FF3">
        <w:rPr>
          <w:rFonts w:ascii="Acumin Pro" w:hAnsi="Acumin Pro"/>
          <w:color w:val="000000"/>
          <w:sz w:val="20"/>
          <w:szCs w:val="20"/>
          <w:lang w:val="pl-PL" w:eastAsia="pl-PL"/>
        </w:rPr>
        <w:t>na dostarczony sprzęt informatyczny</w:t>
      </w:r>
      <w:r>
        <w:rPr>
          <w:rFonts w:ascii="Acumin Pro" w:hAnsi="Acumin Pro"/>
          <w:color w:val="000000"/>
          <w:sz w:val="20"/>
          <w:szCs w:val="20"/>
          <w:lang w:val="pl-PL" w:eastAsia="pl-PL"/>
        </w:rPr>
        <w:t xml:space="preserve">, </w:t>
      </w:r>
      <w:r w:rsidRPr="00CA37B7">
        <w:rPr>
          <w:rFonts w:ascii="Acumin Pro" w:hAnsi="Acumin Pro"/>
          <w:color w:val="000000"/>
          <w:sz w:val="20"/>
          <w:szCs w:val="20"/>
          <w:lang w:val="pl-PL" w:eastAsia="pl-PL"/>
        </w:rPr>
        <w:t xml:space="preserve">wskazanego przez Wykonawcę w pełnych miesiącach w </w:t>
      </w:r>
      <w:r w:rsidR="002C6D6D">
        <w:rPr>
          <w:rFonts w:ascii="Acumin Pro" w:hAnsi="Acumin Pro"/>
          <w:color w:val="000000"/>
          <w:sz w:val="20"/>
          <w:szCs w:val="20"/>
          <w:lang w:val="pl-PL" w:eastAsia="pl-PL"/>
        </w:rPr>
        <w:t>formularzu ofertowym</w:t>
      </w:r>
      <w:r w:rsidRPr="00CA37B7">
        <w:rPr>
          <w:rFonts w:ascii="Acumin Pro" w:hAnsi="Acumin Pro"/>
          <w:color w:val="000000"/>
          <w:sz w:val="20"/>
          <w:szCs w:val="20"/>
          <w:lang w:val="pl-PL" w:eastAsia="pl-PL"/>
        </w:rPr>
        <w:t xml:space="preserve"> i przeliczona wg poniższego wzoru i zasad: </w:t>
      </w:r>
    </w:p>
    <w:p w:rsidR="00060195" w:rsidRPr="009879AF" w:rsidRDefault="00060195" w:rsidP="0006019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060195" w:rsidRDefault="00060195" w:rsidP="0006019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060195" w:rsidRPr="009879AF" w:rsidRDefault="00060195" w:rsidP="0006019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060195" w:rsidRDefault="00060195" w:rsidP="0006019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060195" w:rsidRPr="0078263B" w:rsidTr="00B62374">
        <w:tc>
          <w:tcPr>
            <w:tcW w:w="5103" w:type="dxa"/>
          </w:tcPr>
          <w:p w:rsidR="00060195" w:rsidRPr="0078263B" w:rsidRDefault="00060195" w:rsidP="00B62374">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060195" w:rsidRPr="0078263B" w:rsidRDefault="00060195" w:rsidP="00B62374">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060195" w:rsidRPr="000C4604" w:rsidTr="00B62374">
        <w:tc>
          <w:tcPr>
            <w:tcW w:w="5103"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rsidR="00060195" w:rsidRPr="0078263B" w:rsidRDefault="00060195" w:rsidP="00B62374">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060195" w:rsidRPr="0078263B" w:rsidTr="00B62374">
        <w:tc>
          <w:tcPr>
            <w:tcW w:w="5103"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060195" w:rsidRPr="0078263B" w:rsidTr="00B62374">
        <w:tc>
          <w:tcPr>
            <w:tcW w:w="5103"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Pr>
                <w:rFonts w:ascii="Acumin Pro" w:hAnsi="Acumin Pro"/>
                <w:color w:val="000000"/>
                <w:sz w:val="20"/>
                <w:szCs w:val="20"/>
                <w:lang w:val="pl-PL" w:eastAsia="pl-PL"/>
              </w:rPr>
              <w:t>25-35</w:t>
            </w:r>
            <w:r w:rsidRPr="0078263B">
              <w:rPr>
                <w:rFonts w:ascii="Acumin Pro" w:hAnsi="Acumin Pro"/>
                <w:color w:val="000000"/>
                <w:sz w:val="20"/>
                <w:szCs w:val="20"/>
                <w:lang w:val="pl-PL" w:eastAsia="pl-PL"/>
              </w:rPr>
              <w:t xml:space="preserve"> miesięcy</w:t>
            </w:r>
          </w:p>
        </w:tc>
        <w:tc>
          <w:tcPr>
            <w:tcW w:w="3504"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060195" w:rsidRPr="0078263B" w:rsidTr="00B62374">
        <w:tc>
          <w:tcPr>
            <w:tcW w:w="5103"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060195" w:rsidRPr="0078263B" w:rsidTr="00B62374">
        <w:tc>
          <w:tcPr>
            <w:tcW w:w="5103" w:type="dxa"/>
          </w:tcPr>
          <w:p w:rsidR="00060195" w:rsidRPr="0078263B" w:rsidRDefault="00060195" w:rsidP="00B62374">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rsidR="00060195" w:rsidRPr="00060195" w:rsidRDefault="00060195" w:rsidP="00060195">
            <w:pPr>
              <w:pStyle w:val="Akapitzlist"/>
              <w:numPr>
                <w:ilvl w:val="0"/>
                <w:numId w:val="51"/>
              </w:numPr>
              <w:autoSpaceDE w:val="0"/>
              <w:autoSpaceDN w:val="0"/>
              <w:adjustRightInd w:val="0"/>
              <w:spacing w:line="360" w:lineRule="auto"/>
              <w:rPr>
                <w:rFonts w:ascii="Acumin Pro" w:hAnsi="Acumin Pro"/>
                <w:color w:val="000000"/>
                <w:sz w:val="20"/>
                <w:szCs w:val="20"/>
                <w:lang w:val="pl-PL" w:eastAsia="pl-PL"/>
              </w:rPr>
            </w:pPr>
          </w:p>
        </w:tc>
      </w:tr>
    </w:tbl>
    <w:p w:rsidR="00060195" w:rsidRDefault="00060195" w:rsidP="0006019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060195" w:rsidRDefault="00060195" w:rsidP="0006019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060195" w:rsidRDefault="00060195" w:rsidP="0006019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CA37B7" w:rsidRPr="00060195" w:rsidRDefault="00CA37B7" w:rsidP="00060195">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060195">
        <w:rPr>
          <w:rFonts w:ascii="Acumin Pro" w:hAnsi="Acumin Pro"/>
          <w:sz w:val="20"/>
          <w:szCs w:val="20"/>
          <w:lang w:val="pl-PL"/>
        </w:rPr>
        <w:t>Oferta, która uzyska najwięcej punktów (suma punktów uzyskanych w kryteriach P</w:t>
      </w:r>
      <w:r w:rsidRPr="00060195">
        <w:rPr>
          <w:rFonts w:ascii="Acumin Pro" w:hAnsi="Acumin Pro"/>
          <w:sz w:val="20"/>
          <w:szCs w:val="20"/>
          <w:vertAlign w:val="subscript"/>
          <w:lang w:val="pl-PL"/>
        </w:rPr>
        <w:t>1</w:t>
      </w:r>
      <w:r w:rsidRPr="00060195">
        <w:rPr>
          <w:rFonts w:ascii="Acumin Pro" w:hAnsi="Acumin Pro"/>
          <w:sz w:val="20"/>
          <w:szCs w:val="20"/>
          <w:lang w:val="pl-PL"/>
        </w:rPr>
        <w:t xml:space="preserve"> + P</w:t>
      </w:r>
      <w:r w:rsidRPr="00060195">
        <w:rPr>
          <w:rFonts w:ascii="Acumin Pro" w:hAnsi="Acumin Pro"/>
          <w:sz w:val="20"/>
          <w:szCs w:val="20"/>
          <w:vertAlign w:val="subscript"/>
          <w:lang w:val="pl-PL"/>
        </w:rPr>
        <w:t>2</w:t>
      </w:r>
      <w:r w:rsidRPr="00060195">
        <w:rPr>
          <w:rFonts w:ascii="Acumin Pro" w:hAnsi="Acumin Pro"/>
          <w:sz w:val="20"/>
          <w:szCs w:val="20"/>
          <w:lang w:val="pl-PL"/>
        </w:rPr>
        <w:t>) uznana zostanie za najkorzystniejszą.</w:t>
      </w:r>
    </w:p>
    <w:p w:rsidR="00B87DAC" w:rsidRPr="00060195" w:rsidRDefault="00B87DAC" w:rsidP="00060195">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060195">
        <w:rPr>
          <w:rFonts w:ascii="Acumin Pro" w:hAnsi="Acumin Pro"/>
          <w:sz w:val="20"/>
          <w:szCs w:val="20"/>
          <w:lang w:val="pl-PL"/>
        </w:rPr>
        <w:t xml:space="preserve">Informacje dla </w:t>
      </w:r>
      <w:r w:rsidRPr="00060195">
        <w:rPr>
          <w:rFonts w:ascii="Acumin Pro" w:hAnsi="Acumin Pro"/>
          <w:b/>
          <w:sz w:val="20"/>
          <w:szCs w:val="20"/>
          <w:lang w:val="pl-PL"/>
        </w:rPr>
        <w:t>zadania częściowego nr 1</w:t>
      </w:r>
      <w:r w:rsidR="00060195">
        <w:rPr>
          <w:rFonts w:ascii="Acumin Pro" w:hAnsi="Acumin Pro"/>
          <w:b/>
          <w:sz w:val="20"/>
          <w:szCs w:val="20"/>
          <w:lang w:val="pl-PL"/>
        </w:rPr>
        <w:t>,</w:t>
      </w:r>
      <w:r w:rsidRPr="00060195">
        <w:rPr>
          <w:rFonts w:ascii="Acumin Pro" w:hAnsi="Acumin Pro"/>
          <w:b/>
          <w:sz w:val="20"/>
          <w:szCs w:val="20"/>
          <w:lang w:val="pl-PL"/>
        </w:rPr>
        <w:t xml:space="preserve"> zadania częściowego nr 2</w:t>
      </w:r>
      <w:r w:rsidR="00060195">
        <w:rPr>
          <w:rFonts w:ascii="Acumin Pro" w:hAnsi="Acumin Pro"/>
          <w:b/>
          <w:sz w:val="20"/>
          <w:szCs w:val="20"/>
          <w:lang w:val="pl-PL"/>
        </w:rPr>
        <w:t>, zadania częściowego nr 3</w:t>
      </w:r>
      <w:r w:rsidRPr="00060195">
        <w:rPr>
          <w:rFonts w:ascii="Acumin Pro" w:hAnsi="Acumin Pro"/>
          <w:sz w:val="20"/>
          <w:szCs w:val="20"/>
          <w:lang w:val="pl-PL"/>
        </w:rPr>
        <w:t>:</w:t>
      </w:r>
    </w:p>
    <w:p w:rsidR="00322CDD" w:rsidRPr="00B87DAC" w:rsidRDefault="00322CDD" w:rsidP="00E541A7">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B87DAC">
        <w:rPr>
          <w:rFonts w:ascii="Acumin Pro" w:hAnsi="Acumin Pro"/>
          <w:sz w:val="20"/>
          <w:szCs w:val="20"/>
          <w:lang w:val="pl-PL"/>
        </w:rPr>
        <w:t>Zamawiający</w:t>
      </w:r>
      <w:r w:rsidRPr="00B87DAC">
        <w:rPr>
          <w:rFonts w:ascii="Acumin Pro" w:hAnsi="Acumin Pro"/>
          <w:sz w:val="20"/>
          <w:szCs w:val="20"/>
          <w:lang w:val="pl-PL"/>
        </w:rPr>
        <w:t xml:space="preserve"> wybierze spośród tych ofert</w:t>
      </w:r>
      <w:r w:rsidR="00055DB6" w:rsidRPr="00B87DAC">
        <w:rPr>
          <w:rFonts w:ascii="Acumin Pro" w:hAnsi="Acumin Pro"/>
          <w:sz w:val="20"/>
          <w:szCs w:val="20"/>
          <w:lang w:val="pl-PL"/>
        </w:rPr>
        <w:t xml:space="preserve"> ofertę, która otrzyma najwyższą ocenę w kryterium o najwyższej wadze, tj. w kryterium cena.</w:t>
      </w:r>
    </w:p>
    <w:p w:rsidR="00055DB6" w:rsidRPr="00412DAB" w:rsidRDefault="00055DB6" w:rsidP="00E541A7">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Default="00055DB6" w:rsidP="00E541A7">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8F1CED" w:rsidRPr="00412DAB" w:rsidRDefault="008F1CED" w:rsidP="008F1CED">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8A41C6"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E541A7">
      <w:pPr>
        <w:pStyle w:val="Default"/>
        <w:numPr>
          <w:ilvl w:val="0"/>
          <w:numId w:val="7"/>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E541A7">
      <w:pPr>
        <w:pStyle w:val="Default"/>
        <w:numPr>
          <w:ilvl w:val="0"/>
          <w:numId w:val="7"/>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E541A7">
      <w:pPr>
        <w:pStyle w:val="Default"/>
        <w:numPr>
          <w:ilvl w:val="0"/>
          <w:numId w:val="7"/>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E541A7">
      <w:pPr>
        <w:pStyle w:val="Default"/>
        <w:numPr>
          <w:ilvl w:val="0"/>
          <w:numId w:val="8"/>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E541A7">
      <w:pPr>
        <w:pStyle w:val="Default"/>
        <w:numPr>
          <w:ilvl w:val="0"/>
          <w:numId w:val="7"/>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7C4BA7">
        <w:rPr>
          <w:rFonts w:ascii="Acumin Pro" w:eastAsia="Arial Unicode MS" w:hAnsi="Acumin Pro"/>
          <w:b/>
          <w:sz w:val="20"/>
          <w:szCs w:val="20"/>
        </w:rPr>
        <w:t xml:space="preserve"> 5</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AD16BB" w:rsidRDefault="0011631F" w:rsidP="0011631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Zamawiający nie wymaga wniesienia zabezpieczeni należytego wykonania umowy.</w:t>
      </w:r>
    </w:p>
    <w:p w:rsidR="0011631F" w:rsidRPr="0011631F" w:rsidRDefault="0011631F" w:rsidP="0011631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p>
    <w:p w:rsidR="00CD7300" w:rsidRDefault="008A41C6" w:rsidP="00E541A7">
      <w:pPr>
        <w:pStyle w:val="Tekstpodstawowy2"/>
        <w:numPr>
          <w:ilvl w:val="0"/>
          <w:numId w:val="24"/>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E541A7">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E541A7">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E541A7">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E541A7">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E541A7">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E541A7">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E541A7">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E541A7">
      <w:pPr>
        <w:pStyle w:val="Tekstpodstawowy2"/>
        <w:numPr>
          <w:ilvl w:val="0"/>
          <w:numId w:val="24"/>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E541A7">
      <w:pPr>
        <w:pStyle w:val="Akapitzlist"/>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2C6D6D" w:rsidRDefault="00164D3C" w:rsidP="002C6D6D">
      <w:pPr>
        <w:spacing w:line="360" w:lineRule="auto"/>
        <w:ind w:left="928"/>
        <w:jc w:val="both"/>
        <w:rPr>
          <w:rFonts w:ascii="Acumin Pro" w:hAnsi="Acumin Pro"/>
          <w:b/>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0218CF" w:rsidRPr="000218CF">
        <w:rPr>
          <w:rFonts w:ascii="Acumin Pro" w:hAnsi="Acumin Pro"/>
          <w:b/>
          <w:sz w:val="20"/>
          <w:szCs w:val="20"/>
          <w:lang w:val="pl-PL"/>
        </w:rPr>
        <w:t xml:space="preserve">Zakup wraz z dostarczeniem </w:t>
      </w:r>
      <w:r w:rsidR="002C6D6D">
        <w:rPr>
          <w:rFonts w:ascii="Acumin Pro" w:hAnsi="Acumin Pro"/>
          <w:b/>
          <w:sz w:val="20"/>
          <w:szCs w:val="20"/>
          <w:lang w:val="pl-PL"/>
        </w:rPr>
        <w:t>notebooków</w:t>
      </w:r>
      <w:r w:rsidR="000218CF" w:rsidRPr="000218CF">
        <w:rPr>
          <w:rFonts w:ascii="Acumin Pro" w:hAnsi="Acumin Pro"/>
          <w:b/>
          <w:sz w:val="20"/>
          <w:szCs w:val="20"/>
          <w:lang w:val="pl-PL"/>
        </w:rPr>
        <w:t xml:space="preserve"> i sprzętu informatycznego dla Muzeum Narodowego w Poznaniu</w:t>
      </w:r>
      <w:r w:rsidR="000218CF">
        <w:rPr>
          <w:rFonts w:ascii="Acumin Pro" w:hAnsi="Acumin Pro"/>
          <w:b/>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E541A7">
      <w:pPr>
        <w:pStyle w:val="Akapitzlist"/>
        <w:numPr>
          <w:ilvl w:val="0"/>
          <w:numId w:val="14"/>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E541A7">
      <w:pPr>
        <w:pStyle w:val="Akapitzlist"/>
        <w:numPr>
          <w:ilvl w:val="0"/>
          <w:numId w:val="14"/>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E541A7">
      <w:pPr>
        <w:pStyle w:val="Akapitzlist"/>
        <w:numPr>
          <w:ilvl w:val="0"/>
          <w:numId w:val="14"/>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E541A7">
      <w:pPr>
        <w:pStyle w:val="Akapitzlist"/>
        <w:numPr>
          <w:ilvl w:val="0"/>
          <w:numId w:val="14"/>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E541A7">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E541A7">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E541A7">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E541A7">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E541A7">
      <w:pPr>
        <w:pStyle w:val="Akapitzlist"/>
        <w:numPr>
          <w:ilvl w:val="0"/>
          <w:numId w:val="15"/>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E541A7">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E541A7">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E541A7">
      <w:pPr>
        <w:pStyle w:val="Akapitzlist"/>
        <w:numPr>
          <w:ilvl w:val="0"/>
          <w:numId w:val="13"/>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E541A7">
      <w:pPr>
        <w:pStyle w:val="Akapitzlist"/>
        <w:numPr>
          <w:ilvl w:val="0"/>
          <w:numId w:val="18"/>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E541A7">
      <w:pPr>
        <w:pStyle w:val="Akapitzlist"/>
        <w:numPr>
          <w:ilvl w:val="0"/>
          <w:numId w:val="18"/>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E541A7">
      <w:pPr>
        <w:pStyle w:val="Akapitzlist"/>
        <w:numPr>
          <w:ilvl w:val="0"/>
          <w:numId w:val="18"/>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E541A7">
      <w:pPr>
        <w:pStyle w:val="Tekstpodstawowy2"/>
        <w:numPr>
          <w:ilvl w:val="0"/>
          <w:numId w:val="24"/>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E541A7">
      <w:pPr>
        <w:pStyle w:val="Tekstpodstawowy2"/>
        <w:numPr>
          <w:ilvl w:val="1"/>
          <w:numId w:val="30"/>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E6D7F">
        <w:rPr>
          <w:rFonts w:ascii="Acumin Pro" w:eastAsia="Arial Unicode MS" w:hAnsi="Acumin Pro"/>
          <w:sz w:val="20"/>
          <w:szCs w:val="20"/>
        </w:rPr>
        <w:t>a</w:t>
      </w:r>
      <w:r w:rsidR="0027273A">
        <w:rPr>
          <w:rFonts w:ascii="Acumin Pro" w:eastAsia="Arial Unicode MS" w:hAnsi="Acumin Pro"/>
          <w:sz w:val="20"/>
          <w:szCs w:val="20"/>
        </w:rPr>
        <w:t xml:space="preserve"> – Opis przedmiotu zamówienia </w:t>
      </w:r>
      <w:r w:rsidR="009F62C2">
        <w:rPr>
          <w:rFonts w:ascii="Acumin Pro" w:eastAsia="Arial Unicode MS" w:hAnsi="Acumin Pro"/>
          <w:sz w:val="20"/>
          <w:szCs w:val="20"/>
        </w:rPr>
        <w:t>dla zadania częściowego nr 1</w:t>
      </w:r>
      <w:r w:rsidR="00906E42">
        <w:rPr>
          <w:rFonts w:ascii="Acumin Pro" w:eastAsia="Arial Unicode MS" w:hAnsi="Acumin Pro"/>
          <w:sz w:val="20"/>
          <w:szCs w:val="20"/>
        </w:rPr>
        <w:t>a,</w:t>
      </w:r>
    </w:p>
    <w:p w:rsidR="0027273A" w:rsidRDefault="0027273A" w:rsidP="00E541A7">
      <w:pPr>
        <w:pStyle w:val="Tekstpodstawowy2"/>
        <w:numPr>
          <w:ilvl w:val="1"/>
          <w:numId w:val="30"/>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1b – </w:t>
      </w:r>
      <w:r w:rsidR="009F62C2">
        <w:rPr>
          <w:rFonts w:ascii="Acumin Pro" w:eastAsia="Arial Unicode MS" w:hAnsi="Acumin Pro"/>
          <w:sz w:val="20"/>
          <w:szCs w:val="20"/>
        </w:rPr>
        <w:t xml:space="preserve">Opis przedmiotu zamówienia dla zadania częściowego nr </w:t>
      </w:r>
      <w:r w:rsidR="00906E42">
        <w:rPr>
          <w:rFonts w:ascii="Acumin Pro" w:eastAsia="Arial Unicode MS" w:hAnsi="Acumin Pro"/>
          <w:sz w:val="20"/>
          <w:szCs w:val="20"/>
        </w:rPr>
        <w:t>1b,</w:t>
      </w:r>
    </w:p>
    <w:p w:rsidR="00906E42" w:rsidRDefault="00906E42" w:rsidP="00E541A7">
      <w:pPr>
        <w:pStyle w:val="Tekstpodstawowy2"/>
        <w:numPr>
          <w:ilvl w:val="1"/>
          <w:numId w:val="30"/>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1c – Opis przedmiotu zamówienia dla zadania częściowego nr 1c,</w:t>
      </w:r>
    </w:p>
    <w:p w:rsidR="00D25672" w:rsidRPr="00571EDE" w:rsidRDefault="00D25672" w:rsidP="00E541A7">
      <w:pPr>
        <w:pStyle w:val="Tekstpodstawowy2"/>
        <w:numPr>
          <w:ilvl w:val="1"/>
          <w:numId w:val="30"/>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634227" w:rsidRPr="00571EDE">
        <w:rPr>
          <w:rFonts w:ascii="Acumin Pro" w:eastAsia="Arial Unicode MS" w:hAnsi="Acumin Pro"/>
          <w:sz w:val="20"/>
          <w:szCs w:val="20"/>
        </w:rPr>
        <w:t>,</w:t>
      </w:r>
    </w:p>
    <w:p w:rsidR="00D25672" w:rsidRDefault="00D25672" w:rsidP="00E541A7">
      <w:pPr>
        <w:pStyle w:val="Tekstpodstawowy2"/>
        <w:numPr>
          <w:ilvl w:val="1"/>
          <w:numId w:val="30"/>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 xml:space="preserve">Załącznik nr 3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27273A">
        <w:rPr>
          <w:rFonts w:ascii="Acumin Pro" w:eastAsia="Arial Unicode MS" w:hAnsi="Acumin Pro"/>
          <w:sz w:val="20"/>
          <w:szCs w:val="20"/>
        </w:rPr>
        <w:t>,</w:t>
      </w:r>
    </w:p>
    <w:p w:rsidR="008B5966" w:rsidRDefault="00240C12" w:rsidP="00E541A7">
      <w:pPr>
        <w:pStyle w:val="Akapitzlist"/>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906E42">
        <w:rPr>
          <w:rFonts w:ascii="Acumin Pro" w:hAnsi="Acumin Pro"/>
          <w:sz w:val="20"/>
          <w:szCs w:val="20"/>
          <w:bdr w:val="nil"/>
          <w:lang w:val="pl-PL"/>
        </w:rPr>
        <w:t>4</w:t>
      </w:r>
      <w:r w:rsidRPr="008B5966">
        <w:rPr>
          <w:rFonts w:ascii="Acumin Pro" w:hAnsi="Acumin Pro"/>
          <w:sz w:val="20"/>
          <w:szCs w:val="20"/>
          <w:bdr w:val="nil"/>
          <w:lang w:val="pl-PL"/>
        </w:rPr>
        <w:t xml:space="preserve"> – Oświadczenie </w:t>
      </w:r>
      <w:r w:rsidR="0042597F">
        <w:rPr>
          <w:rFonts w:ascii="Acumin Pro" w:hAnsi="Acumin Pro"/>
          <w:sz w:val="20"/>
          <w:szCs w:val="20"/>
          <w:bdr w:val="nil"/>
          <w:lang w:val="pl-PL"/>
        </w:rPr>
        <w:t xml:space="preserve">przynależności bądź </w:t>
      </w:r>
      <w:r w:rsidR="00D25672" w:rsidRPr="008B5966">
        <w:rPr>
          <w:rFonts w:ascii="Acumin Pro" w:hAnsi="Acumin Pro"/>
          <w:sz w:val="20"/>
          <w:szCs w:val="20"/>
          <w:bdr w:val="nil"/>
          <w:lang w:val="pl-PL"/>
        </w:rPr>
        <w:t>o braku przynależności do tej samej grupy kapitałowej</w:t>
      </w:r>
      <w:r w:rsidR="008B5966">
        <w:rPr>
          <w:rFonts w:ascii="Acumin Pro" w:hAnsi="Acumin Pro"/>
          <w:sz w:val="20"/>
          <w:szCs w:val="20"/>
          <w:bdr w:val="nil"/>
          <w:lang w:val="pl-PL"/>
        </w:rPr>
        <w:t>,</w:t>
      </w:r>
    </w:p>
    <w:p w:rsidR="00D25672" w:rsidRPr="008B5966" w:rsidRDefault="00D25672" w:rsidP="00E541A7">
      <w:pPr>
        <w:pStyle w:val="Akapitzlist"/>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906E42">
        <w:rPr>
          <w:rFonts w:ascii="Acumin Pro" w:hAnsi="Acumin Pro"/>
          <w:sz w:val="20"/>
          <w:szCs w:val="20"/>
          <w:bdr w:val="nil"/>
          <w:lang w:val="pl-PL"/>
        </w:rPr>
        <w:t>5</w:t>
      </w:r>
      <w:r w:rsidRPr="008B5966">
        <w:rPr>
          <w:rFonts w:ascii="Acumin Pro" w:hAnsi="Acumin Pro"/>
          <w:sz w:val="20"/>
          <w:szCs w:val="20"/>
          <w:bdr w:val="nil"/>
          <w:lang w:val="pl-PL"/>
        </w:rPr>
        <w:t xml:space="preserve"> – </w:t>
      </w:r>
      <w:r w:rsidR="00240C12" w:rsidRPr="008B5966">
        <w:rPr>
          <w:rFonts w:ascii="Acumin Pro" w:hAnsi="Acumin Pro"/>
          <w:sz w:val="20"/>
          <w:szCs w:val="20"/>
          <w:bdr w:val="nil"/>
          <w:lang w:val="pl-PL"/>
        </w:rPr>
        <w:t>Wzór umowy</w:t>
      </w:r>
      <w:r w:rsidR="008B5966">
        <w:rPr>
          <w:rFonts w:ascii="Acumin Pro" w:hAnsi="Acumin Pro"/>
          <w:sz w:val="20"/>
          <w:szCs w:val="20"/>
          <w:bdr w:val="nil"/>
          <w:lang w:val="pl-PL"/>
        </w:rPr>
        <w:t>.</w:t>
      </w:r>
    </w:p>
    <w:p w:rsidR="00CA37B7" w:rsidRDefault="00CA37B7"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D527A3" w:rsidRPr="00F4771E" w:rsidRDefault="008312F1"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14"/>
      <w:headerReference w:type="first" r:id="rId15"/>
      <w:footerReference w:type="first" r:id="rId16"/>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FF9" w:rsidRDefault="00904FF9">
      <w:r>
        <w:separator/>
      </w:r>
    </w:p>
  </w:endnote>
  <w:endnote w:type="continuationSeparator" w:id="0">
    <w:p w:rsidR="00904FF9" w:rsidRDefault="00904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Calibri"/>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904FF9" w:rsidRDefault="00904FF9">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0C4604">
          <w:rPr>
            <w:rFonts w:ascii="Acumin Pro" w:hAnsi="Acumin Pro"/>
            <w:noProof/>
            <w:sz w:val="16"/>
            <w:szCs w:val="16"/>
          </w:rPr>
          <w:t>19</w:t>
        </w:r>
        <w:r w:rsidRPr="0053199F">
          <w:rPr>
            <w:rFonts w:ascii="Acumin Pro" w:hAnsi="Acumin Pro"/>
            <w:noProof/>
            <w:sz w:val="16"/>
            <w:szCs w:val="16"/>
          </w:rPr>
          <w:fldChar w:fldCharType="end"/>
        </w:r>
      </w:p>
    </w:sdtContent>
  </w:sdt>
  <w:p w:rsidR="00904FF9" w:rsidRPr="003A6470" w:rsidRDefault="00904FF9"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904FF9" w:rsidRPr="002C2B52" w:rsidRDefault="00904FF9">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0C4604" w:rsidRPr="000C4604">
          <w:rPr>
            <w:rFonts w:ascii="Acumin Pro" w:hAnsi="Acumin Pro"/>
            <w:noProof/>
            <w:sz w:val="16"/>
            <w:szCs w:val="16"/>
            <w:lang w:val="pl-PL"/>
          </w:rPr>
          <w:t>1</w:t>
        </w:r>
        <w:r w:rsidRPr="002C2B52">
          <w:rPr>
            <w:rFonts w:ascii="Acumin Pro" w:hAnsi="Acumin Pro"/>
            <w:sz w:val="16"/>
            <w:szCs w:val="16"/>
          </w:rPr>
          <w:fldChar w:fldCharType="end"/>
        </w:r>
      </w:p>
    </w:sdtContent>
  </w:sdt>
  <w:p w:rsidR="00904FF9" w:rsidRDefault="00904FF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FF9" w:rsidRDefault="00904FF9">
      <w:r>
        <w:separator/>
      </w:r>
    </w:p>
  </w:footnote>
  <w:footnote w:type="continuationSeparator" w:id="0">
    <w:p w:rsidR="00904FF9" w:rsidRDefault="00904F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FF9" w:rsidRDefault="00904FF9"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904FF9" w:rsidRDefault="00904FF9"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513350"/>
    <w:multiLevelType w:val="hybridMultilevel"/>
    <w:tmpl w:val="9974854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14C326DB"/>
    <w:multiLevelType w:val="hybridMultilevel"/>
    <w:tmpl w:val="744297B6"/>
    <w:lvl w:ilvl="0" w:tplc="A88C8A9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6" w15:restartNumberingAfterBreak="0">
    <w:nsid w:val="175B3CCA"/>
    <w:multiLevelType w:val="hybridMultilevel"/>
    <w:tmpl w:val="C38A2426"/>
    <w:lvl w:ilvl="0" w:tplc="2C447E9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8"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32045E0"/>
    <w:multiLevelType w:val="hybridMultilevel"/>
    <w:tmpl w:val="C7E2B690"/>
    <w:lvl w:ilvl="0" w:tplc="FF82E64E">
      <w:start w:val="40"/>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1"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CD198C"/>
    <w:multiLevelType w:val="hybridMultilevel"/>
    <w:tmpl w:val="ED321AD6"/>
    <w:lvl w:ilvl="0" w:tplc="EC449B58">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8"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1" w15:restartNumberingAfterBreak="0">
    <w:nsid w:val="3C6A7BC7"/>
    <w:multiLevelType w:val="hybridMultilevel"/>
    <w:tmpl w:val="B2B41A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3E5C0DC2"/>
    <w:multiLevelType w:val="hybridMultilevel"/>
    <w:tmpl w:val="1624CD30"/>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CF3138"/>
    <w:multiLevelType w:val="hybridMultilevel"/>
    <w:tmpl w:val="B7C821A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4497767"/>
    <w:multiLevelType w:val="hybridMultilevel"/>
    <w:tmpl w:val="2D7E9F20"/>
    <w:lvl w:ilvl="0" w:tplc="B8146BD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1" w15:restartNumberingAfterBreak="0">
    <w:nsid w:val="51B9663D"/>
    <w:multiLevelType w:val="hybridMultilevel"/>
    <w:tmpl w:val="FA3C9C40"/>
    <w:lvl w:ilvl="0" w:tplc="921A98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5239136B"/>
    <w:multiLevelType w:val="hybridMultilevel"/>
    <w:tmpl w:val="7A326E86"/>
    <w:lvl w:ilvl="0" w:tplc="E77C0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87724B3"/>
    <w:multiLevelType w:val="hybridMultilevel"/>
    <w:tmpl w:val="5B7C3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58D80C42"/>
    <w:multiLevelType w:val="hybridMultilevel"/>
    <w:tmpl w:val="CEFAF5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6" w15:restartNumberingAfterBreak="0">
    <w:nsid w:val="5D94395B"/>
    <w:multiLevelType w:val="hybridMultilevel"/>
    <w:tmpl w:val="909E9254"/>
    <w:lvl w:ilvl="0" w:tplc="AAA63D4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26466F8"/>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36310DA"/>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A300227"/>
    <w:multiLevelType w:val="hybridMultilevel"/>
    <w:tmpl w:val="DAF44430"/>
    <w:lvl w:ilvl="0" w:tplc="E592B4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B125F23"/>
    <w:multiLevelType w:val="hybridMultilevel"/>
    <w:tmpl w:val="2E62D7B2"/>
    <w:lvl w:ilvl="0" w:tplc="402E86FA">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EE4E20"/>
    <w:multiLevelType w:val="hybridMultilevel"/>
    <w:tmpl w:val="E408AA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0A126CB"/>
    <w:multiLevelType w:val="hybridMultilevel"/>
    <w:tmpl w:val="F96A193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74CA368C"/>
    <w:multiLevelType w:val="hybridMultilevel"/>
    <w:tmpl w:val="C16869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8"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5"/>
  </w:num>
  <w:num w:numId="3">
    <w:abstractNumId w:val="30"/>
  </w:num>
  <w:num w:numId="4">
    <w:abstractNumId w:val="46"/>
  </w:num>
  <w:num w:numId="5">
    <w:abstractNumId w:val="7"/>
  </w:num>
  <w:num w:numId="6">
    <w:abstractNumId w:val="35"/>
  </w:num>
  <w:num w:numId="7">
    <w:abstractNumId w:val="17"/>
  </w:num>
  <w:num w:numId="8">
    <w:abstractNumId w:val="26"/>
  </w:num>
  <w:num w:numId="9">
    <w:abstractNumId w:val="24"/>
  </w:num>
  <w:num w:numId="10">
    <w:abstractNumId w:val="13"/>
  </w:num>
  <w:num w:numId="11">
    <w:abstractNumId w:val="49"/>
  </w:num>
  <w:num w:numId="12">
    <w:abstractNumId w:val="4"/>
  </w:num>
  <w:num w:numId="13">
    <w:abstractNumId w:val="19"/>
  </w:num>
  <w:num w:numId="14">
    <w:abstractNumId w:val="1"/>
  </w:num>
  <w:num w:numId="15">
    <w:abstractNumId w:val="45"/>
  </w:num>
  <w:num w:numId="16">
    <w:abstractNumId w:val="11"/>
  </w:num>
  <w:num w:numId="17">
    <w:abstractNumId w:val="14"/>
  </w:num>
  <w:num w:numId="18">
    <w:abstractNumId w:val="41"/>
  </w:num>
  <w:num w:numId="19">
    <w:abstractNumId w:val="48"/>
  </w:num>
  <w:num w:numId="20">
    <w:abstractNumId w:val="44"/>
  </w:num>
  <w:num w:numId="21">
    <w:abstractNumId w:val="18"/>
  </w:num>
  <w:num w:numId="22">
    <w:abstractNumId w:val="23"/>
  </w:num>
  <w:num w:numId="23">
    <w:abstractNumId w:val="15"/>
  </w:num>
  <w:num w:numId="24">
    <w:abstractNumId w:val="29"/>
  </w:num>
  <w:num w:numId="25">
    <w:abstractNumId w:val="20"/>
  </w:num>
  <w:num w:numId="26">
    <w:abstractNumId w:val="16"/>
  </w:num>
  <w:num w:numId="27">
    <w:abstractNumId w:val="28"/>
  </w:num>
  <w:num w:numId="28">
    <w:abstractNumId w:val="12"/>
  </w:num>
  <w:num w:numId="29">
    <w:abstractNumId w:val="50"/>
  </w:num>
  <w:num w:numId="30">
    <w:abstractNumId w:val="2"/>
  </w:num>
  <w:num w:numId="31">
    <w:abstractNumId w:val="37"/>
  </w:num>
  <w:num w:numId="32">
    <w:abstractNumId w:val="6"/>
  </w:num>
  <w:num w:numId="33">
    <w:abstractNumId w:val="38"/>
  </w:num>
  <w:num w:numId="34">
    <w:abstractNumId w:val="9"/>
  </w:num>
  <w:num w:numId="35">
    <w:abstractNumId w:val="8"/>
  </w:num>
  <w:num w:numId="36">
    <w:abstractNumId w:val="22"/>
  </w:num>
  <w:num w:numId="37">
    <w:abstractNumId w:val="36"/>
  </w:num>
  <w:num w:numId="38">
    <w:abstractNumId w:val="32"/>
  </w:num>
  <w:num w:numId="39">
    <w:abstractNumId w:val="31"/>
  </w:num>
  <w:num w:numId="40">
    <w:abstractNumId w:val="39"/>
  </w:num>
  <w:num w:numId="41">
    <w:abstractNumId w:val="40"/>
  </w:num>
  <w:num w:numId="42">
    <w:abstractNumId w:val="21"/>
  </w:num>
  <w:num w:numId="43">
    <w:abstractNumId w:val="3"/>
  </w:num>
  <w:num w:numId="44">
    <w:abstractNumId w:val="43"/>
  </w:num>
  <w:num w:numId="45">
    <w:abstractNumId w:val="25"/>
  </w:num>
  <w:num w:numId="46">
    <w:abstractNumId w:val="47"/>
  </w:num>
  <w:num w:numId="47">
    <w:abstractNumId w:val="33"/>
  </w:num>
  <w:num w:numId="48">
    <w:abstractNumId w:val="34"/>
  </w:num>
  <w:num w:numId="49">
    <w:abstractNumId w:val="42"/>
  </w:num>
  <w:num w:numId="50">
    <w:abstractNumId w:val="27"/>
  </w:num>
  <w:num w:numId="51">
    <w:abstractNumId w:val="1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1536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4B94"/>
    <w:rsid w:val="00016203"/>
    <w:rsid w:val="00017D61"/>
    <w:rsid w:val="000201FC"/>
    <w:rsid w:val="00020E7E"/>
    <w:rsid w:val="000218CF"/>
    <w:rsid w:val="00023BC3"/>
    <w:rsid w:val="00023DAA"/>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2FE3"/>
    <w:rsid w:val="00055447"/>
    <w:rsid w:val="00055DB6"/>
    <w:rsid w:val="000577A9"/>
    <w:rsid w:val="000600DD"/>
    <w:rsid w:val="00060195"/>
    <w:rsid w:val="00060FFC"/>
    <w:rsid w:val="00062293"/>
    <w:rsid w:val="00062986"/>
    <w:rsid w:val="00066546"/>
    <w:rsid w:val="00066BC8"/>
    <w:rsid w:val="00070058"/>
    <w:rsid w:val="0007027D"/>
    <w:rsid w:val="000703F1"/>
    <w:rsid w:val="00070EB5"/>
    <w:rsid w:val="00070EDF"/>
    <w:rsid w:val="00070F15"/>
    <w:rsid w:val="00071609"/>
    <w:rsid w:val="000747E4"/>
    <w:rsid w:val="00074F9C"/>
    <w:rsid w:val="0007624E"/>
    <w:rsid w:val="000813A8"/>
    <w:rsid w:val="000818B7"/>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2FDE"/>
    <w:rsid w:val="000B343F"/>
    <w:rsid w:val="000B42C8"/>
    <w:rsid w:val="000B4B04"/>
    <w:rsid w:val="000B72A2"/>
    <w:rsid w:val="000B7701"/>
    <w:rsid w:val="000C0B73"/>
    <w:rsid w:val="000C0D8D"/>
    <w:rsid w:val="000C2234"/>
    <w:rsid w:val="000C4604"/>
    <w:rsid w:val="000C4D7E"/>
    <w:rsid w:val="000C4E2C"/>
    <w:rsid w:val="000C7A4D"/>
    <w:rsid w:val="000C7F52"/>
    <w:rsid w:val="000D054D"/>
    <w:rsid w:val="000D106A"/>
    <w:rsid w:val="000D3278"/>
    <w:rsid w:val="000D4CAA"/>
    <w:rsid w:val="000D56C4"/>
    <w:rsid w:val="000D7DC2"/>
    <w:rsid w:val="000E2A86"/>
    <w:rsid w:val="000E7CEA"/>
    <w:rsid w:val="000F071B"/>
    <w:rsid w:val="000F199D"/>
    <w:rsid w:val="000F2112"/>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2748"/>
    <w:rsid w:val="00112A8D"/>
    <w:rsid w:val="00115CC7"/>
    <w:rsid w:val="0011631F"/>
    <w:rsid w:val="001163E1"/>
    <w:rsid w:val="00116C5E"/>
    <w:rsid w:val="0012037B"/>
    <w:rsid w:val="00120C49"/>
    <w:rsid w:val="00120ED9"/>
    <w:rsid w:val="00120FF3"/>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2630"/>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2FFD"/>
    <w:rsid w:val="001D45B0"/>
    <w:rsid w:val="001D481D"/>
    <w:rsid w:val="001D635A"/>
    <w:rsid w:val="001D6691"/>
    <w:rsid w:val="001D6B77"/>
    <w:rsid w:val="001D6EF9"/>
    <w:rsid w:val="001D7A0A"/>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2D8"/>
    <w:rsid w:val="00203A20"/>
    <w:rsid w:val="00204117"/>
    <w:rsid w:val="002056E0"/>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17B72"/>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625"/>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56A"/>
    <w:rsid w:val="00284C40"/>
    <w:rsid w:val="002852FE"/>
    <w:rsid w:val="00291E4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1892"/>
    <w:rsid w:val="002B268F"/>
    <w:rsid w:val="002B2E6B"/>
    <w:rsid w:val="002B3A30"/>
    <w:rsid w:val="002B524C"/>
    <w:rsid w:val="002B6014"/>
    <w:rsid w:val="002C2B52"/>
    <w:rsid w:val="002C6401"/>
    <w:rsid w:val="002C6D6D"/>
    <w:rsid w:val="002C701F"/>
    <w:rsid w:val="002C7171"/>
    <w:rsid w:val="002D26B8"/>
    <w:rsid w:val="002D3D6E"/>
    <w:rsid w:val="002D487F"/>
    <w:rsid w:val="002D4AC6"/>
    <w:rsid w:val="002D4F3F"/>
    <w:rsid w:val="002D56A4"/>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407"/>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A74"/>
    <w:rsid w:val="003572FE"/>
    <w:rsid w:val="00361FF3"/>
    <w:rsid w:val="0036209E"/>
    <w:rsid w:val="003643EF"/>
    <w:rsid w:val="00365716"/>
    <w:rsid w:val="0037141C"/>
    <w:rsid w:val="0037182E"/>
    <w:rsid w:val="00372427"/>
    <w:rsid w:val="003755DF"/>
    <w:rsid w:val="0037638C"/>
    <w:rsid w:val="003764A5"/>
    <w:rsid w:val="00380036"/>
    <w:rsid w:val="00380CBA"/>
    <w:rsid w:val="00381336"/>
    <w:rsid w:val="00382CD3"/>
    <w:rsid w:val="00384E82"/>
    <w:rsid w:val="0038666C"/>
    <w:rsid w:val="00386CC0"/>
    <w:rsid w:val="00391167"/>
    <w:rsid w:val="0039219C"/>
    <w:rsid w:val="00392514"/>
    <w:rsid w:val="00393F26"/>
    <w:rsid w:val="00395A89"/>
    <w:rsid w:val="003A0FE2"/>
    <w:rsid w:val="003A11B8"/>
    <w:rsid w:val="003A26E9"/>
    <w:rsid w:val="003A2923"/>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D7F4A"/>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97F"/>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45BC7"/>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6FC5"/>
    <w:rsid w:val="004B70F0"/>
    <w:rsid w:val="004C0C96"/>
    <w:rsid w:val="004C1306"/>
    <w:rsid w:val="004C1A5D"/>
    <w:rsid w:val="004C1D81"/>
    <w:rsid w:val="004C2396"/>
    <w:rsid w:val="004C2EF3"/>
    <w:rsid w:val="004C303D"/>
    <w:rsid w:val="004C7BF9"/>
    <w:rsid w:val="004D1297"/>
    <w:rsid w:val="004D49AC"/>
    <w:rsid w:val="004D59A0"/>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0E3C"/>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31D9"/>
    <w:rsid w:val="005444BC"/>
    <w:rsid w:val="0054514D"/>
    <w:rsid w:val="00545297"/>
    <w:rsid w:val="005469EC"/>
    <w:rsid w:val="0054736C"/>
    <w:rsid w:val="005475D3"/>
    <w:rsid w:val="0055020B"/>
    <w:rsid w:val="005506B7"/>
    <w:rsid w:val="0055112C"/>
    <w:rsid w:val="00556287"/>
    <w:rsid w:val="00561722"/>
    <w:rsid w:val="0056181B"/>
    <w:rsid w:val="00561C53"/>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989"/>
    <w:rsid w:val="005B2B72"/>
    <w:rsid w:val="005B3C1F"/>
    <w:rsid w:val="005B55AB"/>
    <w:rsid w:val="005B6E8C"/>
    <w:rsid w:val="005C26B2"/>
    <w:rsid w:val="005C2837"/>
    <w:rsid w:val="005C4DA9"/>
    <w:rsid w:val="005D037C"/>
    <w:rsid w:val="005D2926"/>
    <w:rsid w:val="005D5258"/>
    <w:rsid w:val="005D6668"/>
    <w:rsid w:val="005E1D7C"/>
    <w:rsid w:val="005E22BC"/>
    <w:rsid w:val="005E2E3D"/>
    <w:rsid w:val="005E357D"/>
    <w:rsid w:val="005E3F62"/>
    <w:rsid w:val="005E47CF"/>
    <w:rsid w:val="005E648C"/>
    <w:rsid w:val="005F3BD1"/>
    <w:rsid w:val="005F3E46"/>
    <w:rsid w:val="005F6172"/>
    <w:rsid w:val="005F61C2"/>
    <w:rsid w:val="005F643C"/>
    <w:rsid w:val="00600A9C"/>
    <w:rsid w:val="00602A17"/>
    <w:rsid w:val="00603881"/>
    <w:rsid w:val="00604513"/>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1FA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14F"/>
    <w:rsid w:val="006A06F1"/>
    <w:rsid w:val="006A1F82"/>
    <w:rsid w:val="006A2F0D"/>
    <w:rsid w:val="006A310E"/>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660C"/>
    <w:rsid w:val="00746BC0"/>
    <w:rsid w:val="007474AB"/>
    <w:rsid w:val="007510C8"/>
    <w:rsid w:val="00752ABD"/>
    <w:rsid w:val="00753E7B"/>
    <w:rsid w:val="00754091"/>
    <w:rsid w:val="007543CF"/>
    <w:rsid w:val="00754831"/>
    <w:rsid w:val="00755FA5"/>
    <w:rsid w:val="00756258"/>
    <w:rsid w:val="00756358"/>
    <w:rsid w:val="00757AAA"/>
    <w:rsid w:val="007605FA"/>
    <w:rsid w:val="007606BA"/>
    <w:rsid w:val="00764DBC"/>
    <w:rsid w:val="0076661A"/>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499F"/>
    <w:rsid w:val="007A5766"/>
    <w:rsid w:val="007A6CE6"/>
    <w:rsid w:val="007B1C45"/>
    <w:rsid w:val="007B21FE"/>
    <w:rsid w:val="007B2C88"/>
    <w:rsid w:val="007B5805"/>
    <w:rsid w:val="007B7765"/>
    <w:rsid w:val="007C0B1B"/>
    <w:rsid w:val="007C1ABB"/>
    <w:rsid w:val="007C228E"/>
    <w:rsid w:val="007C4BA7"/>
    <w:rsid w:val="007C5DDB"/>
    <w:rsid w:val="007C63CD"/>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609"/>
    <w:rsid w:val="00830BE6"/>
    <w:rsid w:val="008310EC"/>
    <w:rsid w:val="008310FC"/>
    <w:rsid w:val="008312F1"/>
    <w:rsid w:val="008334A5"/>
    <w:rsid w:val="0084016F"/>
    <w:rsid w:val="00840A36"/>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41D"/>
    <w:rsid w:val="00870674"/>
    <w:rsid w:val="0087109E"/>
    <w:rsid w:val="00871800"/>
    <w:rsid w:val="008721D2"/>
    <w:rsid w:val="00873613"/>
    <w:rsid w:val="00874FA0"/>
    <w:rsid w:val="008806EC"/>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778D"/>
    <w:rsid w:val="008C01E9"/>
    <w:rsid w:val="008C2363"/>
    <w:rsid w:val="008C28EB"/>
    <w:rsid w:val="008C2D50"/>
    <w:rsid w:val="008C3242"/>
    <w:rsid w:val="008C501D"/>
    <w:rsid w:val="008C5E83"/>
    <w:rsid w:val="008C745C"/>
    <w:rsid w:val="008D1176"/>
    <w:rsid w:val="008D128A"/>
    <w:rsid w:val="008D2034"/>
    <w:rsid w:val="008D3A5E"/>
    <w:rsid w:val="008D3CCE"/>
    <w:rsid w:val="008D4063"/>
    <w:rsid w:val="008D44C6"/>
    <w:rsid w:val="008D633A"/>
    <w:rsid w:val="008D69E0"/>
    <w:rsid w:val="008D6C3F"/>
    <w:rsid w:val="008D6D54"/>
    <w:rsid w:val="008D6D63"/>
    <w:rsid w:val="008D71B7"/>
    <w:rsid w:val="008D73CD"/>
    <w:rsid w:val="008E05CC"/>
    <w:rsid w:val="008E1D6A"/>
    <w:rsid w:val="008E2293"/>
    <w:rsid w:val="008E23C2"/>
    <w:rsid w:val="008E2E32"/>
    <w:rsid w:val="008E36A3"/>
    <w:rsid w:val="008E3770"/>
    <w:rsid w:val="008E601C"/>
    <w:rsid w:val="008E6B8E"/>
    <w:rsid w:val="008E6BD4"/>
    <w:rsid w:val="008E712A"/>
    <w:rsid w:val="008E7BFA"/>
    <w:rsid w:val="008E7DA6"/>
    <w:rsid w:val="008F1AF7"/>
    <w:rsid w:val="008F1CED"/>
    <w:rsid w:val="008F2A71"/>
    <w:rsid w:val="008F2C2C"/>
    <w:rsid w:val="008F4292"/>
    <w:rsid w:val="008F4C13"/>
    <w:rsid w:val="008F537E"/>
    <w:rsid w:val="008F6142"/>
    <w:rsid w:val="008F621F"/>
    <w:rsid w:val="008F6A70"/>
    <w:rsid w:val="008F6EBB"/>
    <w:rsid w:val="008F77AD"/>
    <w:rsid w:val="0090383D"/>
    <w:rsid w:val="00904FF9"/>
    <w:rsid w:val="0090651D"/>
    <w:rsid w:val="00906E42"/>
    <w:rsid w:val="00907C22"/>
    <w:rsid w:val="00910638"/>
    <w:rsid w:val="00911F7A"/>
    <w:rsid w:val="00911FCE"/>
    <w:rsid w:val="00913DA7"/>
    <w:rsid w:val="00914389"/>
    <w:rsid w:val="00914A6D"/>
    <w:rsid w:val="00914D2D"/>
    <w:rsid w:val="009151B4"/>
    <w:rsid w:val="00916EDB"/>
    <w:rsid w:val="00917411"/>
    <w:rsid w:val="00917E2D"/>
    <w:rsid w:val="00922453"/>
    <w:rsid w:val="00922FF6"/>
    <w:rsid w:val="00925098"/>
    <w:rsid w:val="00930453"/>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107"/>
    <w:rsid w:val="00977ABA"/>
    <w:rsid w:val="009805F0"/>
    <w:rsid w:val="00981E1F"/>
    <w:rsid w:val="0098322B"/>
    <w:rsid w:val="00983CD5"/>
    <w:rsid w:val="00986098"/>
    <w:rsid w:val="009878E4"/>
    <w:rsid w:val="0098796C"/>
    <w:rsid w:val="009879AF"/>
    <w:rsid w:val="00990486"/>
    <w:rsid w:val="00991098"/>
    <w:rsid w:val="00991115"/>
    <w:rsid w:val="0099142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9F62C2"/>
    <w:rsid w:val="00A02E5F"/>
    <w:rsid w:val="00A02FDB"/>
    <w:rsid w:val="00A05D25"/>
    <w:rsid w:val="00A064AD"/>
    <w:rsid w:val="00A10A02"/>
    <w:rsid w:val="00A13600"/>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31A9"/>
    <w:rsid w:val="00A46450"/>
    <w:rsid w:val="00A47C5B"/>
    <w:rsid w:val="00A507E3"/>
    <w:rsid w:val="00A50CFA"/>
    <w:rsid w:val="00A51068"/>
    <w:rsid w:val="00A51CCC"/>
    <w:rsid w:val="00A5224A"/>
    <w:rsid w:val="00A54E22"/>
    <w:rsid w:val="00A55E13"/>
    <w:rsid w:val="00A726CF"/>
    <w:rsid w:val="00A730D6"/>
    <w:rsid w:val="00A759FF"/>
    <w:rsid w:val="00A772F5"/>
    <w:rsid w:val="00A8016A"/>
    <w:rsid w:val="00A80799"/>
    <w:rsid w:val="00A81865"/>
    <w:rsid w:val="00A85BA4"/>
    <w:rsid w:val="00A86A3A"/>
    <w:rsid w:val="00A87DF6"/>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035"/>
    <w:rsid w:val="00AC3D63"/>
    <w:rsid w:val="00AC4601"/>
    <w:rsid w:val="00AC64CF"/>
    <w:rsid w:val="00AC6956"/>
    <w:rsid w:val="00AC6F0D"/>
    <w:rsid w:val="00AD16BB"/>
    <w:rsid w:val="00AD2CC2"/>
    <w:rsid w:val="00AD380F"/>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596"/>
    <w:rsid w:val="00B0098D"/>
    <w:rsid w:val="00B057B4"/>
    <w:rsid w:val="00B06A4D"/>
    <w:rsid w:val="00B070C5"/>
    <w:rsid w:val="00B0791C"/>
    <w:rsid w:val="00B07BED"/>
    <w:rsid w:val="00B07D18"/>
    <w:rsid w:val="00B1180F"/>
    <w:rsid w:val="00B1394F"/>
    <w:rsid w:val="00B14CF2"/>
    <w:rsid w:val="00B16472"/>
    <w:rsid w:val="00B168AA"/>
    <w:rsid w:val="00B16C58"/>
    <w:rsid w:val="00B17D50"/>
    <w:rsid w:val="00B17FBF"/>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05AA"/>
    <w:rsid w:val="00B93025"/>
    <w:rsid w:val="00B93748"/>
    <w:rsid w:val="00B96824"/>
    <w:rsid w:val="00B97175"/>
    <w:rsid w:val="00BA019F"/>
    <w:rsid w:val="00BA1D59"/>
    <w:rsid w:val="00BA2173"/>
    <w:rsid w:val="00BA26EB"/>
    <w:rsid w:val="00BA36C6"/>
    <w:rsid w:val="00BA4007"/>
    <w:rsid w:val="00BA463E"/>
    <w:rsid w:val="00BA510F"/>
    <w:rsid w:val="00BA5758"/>
    <w:rsid w:val="00BA6BDF"/>
    <w:rsid w:val="00BA74AC"/>
    <w:rsid w:val="00BB03A3"/>
    <w:rsid w:val="00BB2164"/>
    <w:rsid w:val="00BB5CED"/>
    <w:rsid w:val="00BB6E14"/>
    <w:rsid w:val="00BB6E4B"/>
    <w:rsid w:val="00BB6E4E"/>
    <w:rsid w:val="00BB70CC"/>
    <w:rsid w:val="00BC0873"/>
    <w:rsid w:val="00BC092F"/>
    <w:rsid w:val="00BC0D77"/>
    <w:rsid w:val="00BC3730"/>
    <w:rsid w:val="00BC55F8"/>
    <w:rsid w:val="00BC58C5"/>
    <w:rsid w:val="00BC5C6F"/>
    <w:rsid w:val="00BC7190"/>
    <w:rsid w:val="00BC740E"/>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55CF"/>
    <w:rsid w:val="00C46301"/>
    <w:rsid w:val="00C472A4"/>
    <w:rsid w:val="00C475C0"/>
    <w:rsid w:val="00C50805"/>
    <w:rsid w:val="00C51523"/>
    <w:rsid w:val="00C52B3A"/>
    <w:rsid w:val="00C54781"/>
    <w:rsid w:val="00C54950"/>
    <w:rsid w:val="00C54C1F"/>
    <w:rsid w:val="00C6094A"/>
    <w:rsid w:val="00C61E18"/>
    <w:rsid w:val="00C624A1"/>
    <w:rsid w:val="00C64C07"/>
    <w:rsid w:val="00C65301"/>
    <w:rsid w:val="00C6573E"/>
    <w:rsid w:val="00C657B4"/>
    <w:rsid w:val="00C727EF"/>
    <w:rsid w:val="00C72E33"/>
    <w:rsid w:val="00C74094"/>
    <w:rsid w:val="00C75F3A"/>
    <w:rsid w:val="00C76A2A"/>
    <w:rsid w:val="00C773A0"/>
    <w:rsid w:val="00C80831"/>
    <w:rsid w:val="00C8199D"/>
    <w:rsid w:val="00C81DA6"/>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DB6"/>
    <w:rsid w:val="00CB2AE2"/>
    <w:rsid w:val="00CB4515"/>
    <w:rsid w:val="00CB4E39"/>
    <w:rsid w:val="00CB7F99"/>
    <w:rsid w:val="00CC431C"/>
    <w:rsid w:val="00CC4A7D"/>
    <w:rsid w:val="00CC4E27"/>
    <w:rsid w:val="00CC6049"/>
    <w:rsid w:val="00CC718F"/>
    <w:rsid w:val="00CD2359"/>
    <w:rsid w:val="00CD395C"/>
    <w:rsid w:val="00CD4CBD"/>
    <w:rsid w:val="00CD6539"/>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1EB"/>
    <w:rsid w:val="00D12A11"/>
    <w:rsid w:val="00D12F1C"/>
    <w:rsid w:val="00D1310B"/>
    <w:rsid w:val="00D173EF"/>
    <w:rsid w:val="00D20C7F"/>
    <w:rsid w:val="00D212A6"/>
    <w:rsid w:val="00D2288F"/>
    <w:rsid w:val="00D249D5"/>
    <w:rsid w:val="00D25672"/>
    <w:rsid w:val="00D2628E"/>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4AC"/>
    <w:rsid w:val="00D55E11"/>
    <w:rsid w:val="00D5670D"/>
    <w:rsid w:val="00D60509"/>
    <w:rsid w:val="00D61DAB"/>
    <w:rsid w:val="00D62514"/>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846"/>
    <w:rsid w:val="00DE4A46"/>
    <w:rsid w:val="00DE4DE6"/>
    <w:rsid w:val="00DE5029"/>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36D5"/>
    <w:rsid w:val="00E240CF"/>
    <w:rsid w:val="00E268E7"/>
    <w:rsid w:val="00E27B5A"/>
    <w:rsid w:val="00E34494"/>
    <w:rsid w:val="00E37594"/>
    <w:rsid w:val="00E37ED4"/>
    <w:rsid w:val="00E40A85"/>
    <w:rsid w:val="00E41965"/>
    <w:rsid w:val="00E43330"/>
    <w:rsid w:val="00E45CB3"/>
    <w:rsid w:val="00E46153"/>
    <w:rsid w:val="00E467F9"/>
    <w:rsid w:val="00E511EA"/>
    <w:rsid w:val="00E515B6"/>
    <w:rsid w:val="00E519D4"/>
    <w:rsid w:val="00E541A7"/>
    <w:rsid w:val="00E5564E"/>
    <w:rsid w:val="00E562E0"/>
    <w:rsid w:val="00E57997"/>
    <w:rsid w:val="00E605DA"/>
    <w:rsid w:val="00E6071B"/>
    <w:rsid w:val="00E63896"/>
    <w:rsid w:val="00E63DE9"/>
    <w:rsid w:val="00E63E77"/>
    <w:rsid w:val="00E6469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96801"/>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4E61"/>
    <w:rsid w:val="00EB5880"/>
    <w:rsid w:val="00EB6FE7"/>
    <w:rsid w:val="00EB71CD"/>
    <w:rsid w:val="00EC1673"/>
    <w:rsid w:val="00EC1CD2"/>
    <w:rsid w:val="00EC1DD9"/>
    <w:rsid w:val="00EC29FE"/>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4902"/>
    <w:rsid w:val="00EF671E"/>
    <w:rsid w:val="00EF6E99"/>
    <w:rsid w:val="00EF7B57"/>
    <w:rsid w:val="00F006AB"/>
    <w:rsid w:val="00F01DB9"/>
    <w:rsid w:val="00F02784"/>
    <w:rsid w:val="00F02F3F"/>
    <w:rsid w:val="00F04838"/>
    <w:rsid w:val="00F06E35"/>
    <w:rsid w:val="00F10993"/>
    <w:rsid w:val="00F12C00"/>
    <w:rsid w:val="00F20781"/>
    <w:rsid w:val="00F20E0D"/>
    <w:rsid w:val="00F219B2"/>
    <w:rsid w:val="00F23E70"/>
    <w:rsid w:val="00F24020"/>
    <w:rsid w:val="00F240B3"/>
    <w:rsid w:val="00F25D31"/>
    <w:rsid w:val="00F30C73"/>
    <w:rsid w:val="00F31D27"/>
    <w:rsid w:val="00F3249B"/>
    <w:rsid w:val="00F33D31"/>
    <w:rsid w:val="00F3596D"/>
    <w:rsid w:val="00F36D5D"/>
    <w:rsid w:val="00F37B34"/>
    <w:rsid w:val="00F40364"/>
    <w:rsid w:val="00F41735"/>
    <w:rsid w:val="00F46611"/>
    <w:rsid w:val="00F46CEB"/>
    <w:rsid w:val="00F4771E"/>
    <w:rsid w:val="00F478A0"/>
    <w:rsid w:val="00F5123B"/>
    <w:rsid w:val="00F51822"/>
    <w:rsid w:val="00F536E0"/>
    <w:rsid w:val="00F53CEA"/>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D3D"/>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55B0"/>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01"/>
    <o:shapelayout v:ext="edit">
      <o:idmap v:ext="edit" data="1"/>
    </o:shapelayout>
  </w:shapeDefaults>
  <w:decimalSymbol w:val=","/>
  <w:listSeparator w:val=";"/>
  <w14:docId w14:val="7604C3B7"/>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hyperlink" Target="https://miniportal.uzp.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mnp.art.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p@mnp.art.pl"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C43BA-4D8A-488D-A38A-91ADB79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19</Pages>
  <Words>5983</Words>
  <Characters>35901</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41801</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217</cp:revision>
  <cp:lastPrinted>2022-06-10T13:12:00Z</cp:lastPrinted>
  <dcterms:created xsi:type="dcterms:W3CDTF">2022-05-23T13:15:00Z</dcterms:created>
  <dcterms:modified xsi:type="dcterms:W3CDTF">2022-08-18T11:19:00Z</dcterms:modified>
</cp:coreProperties>
</file>