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E620B" w:rsidRPr="00010A3E" w:rsidRDefault="003901D5" w:rsidP="003901D5">
      <w:pPr>
        <w:jc w:val="center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 xml:space="preserve">                                                                                                                          </w:t>
      </w:r>
      <w:r w:rsidR="00696615">
        <w:rPr>
          <w:rFonts w:ascii="Acumin Pro" w:hAnsi="Acumin Pro"/>
          <w:sz w:val="22"/>
          <w:szCs w:val="22"/>
          <w:lang w:val="pl-PL"/>
        </w:rPr>
        <w:t xml:space="preserve">Poznań, </w:t>
      </w:r>
      <w:r w:rsidR="008638E8">
        <w:rPr>
          <w:rFonts w:ascii="Acumin Pro" w:hAnsi="Acumin Pro"/>
          <w:sz w:val="22"/>
          <w:szCs w:val="22"/>
          <w:lang w:val="pl-PL"/>
        </w:rPr>
        <w:t>2</w:t>
      </w:r>
      <w:r w:rsidR="00346058">
        <w:rPr>
          <w:rFonts w:ascii="Acumin Pro" w:hAnsi="Acumin Pro"/>
          <w:sz w:val="22"/>
          <w:szCs w:val="22"/>
          <w:lang w:val="pl-PL"/>
        </w:rPr>
        <w:t>8</w:t>
      </w:r>
      <w:r w:rsidR="003E620B" w:rsidRPr="00010A3E">
        <w:rPr>
          <w:rFonts w:ascii="Acumin Pro" w:hAnsi="Acumin Pro"/>
          <w:sz w:val="22"/>
          <w:szCs w:val="22"/>
          <w:lang w:val="pl-PL"/>
        </w:rPr>
        <w:t>.0</w:t>
      </w:r>
      <w:r w:rsidR="00696615">
        <w:rPr>
          <w:rFonts w:ascii="Acumin Pro" w:hAnsi="Acumin Pro"/>
          <w:sz w:val="22"/>
          <w:szCs w:val="22"/>
          <w:lang w:val="pl-PL"/>
        </w:rPr>
        <w:t>6</w:t>
      </w:r>
      <w:r w:rsidR="003E620B" w:rsidRPr="00010A3E">
        <w:rPr>
          <w:rFonts w:ascii="Acumin Pro" w:hAnsi="Acumin Pro"/>
          <w:sz w:val="22"/>
          <w:szCs w:val="22"/>
          <w:lang w:val="pl-PL"/>
        </w:rPr>
        <w:t>.2021</w:t>
      </w:r>
    </w:p>
    <w:p w:rsidR="003E620B" w:rsidRPr="004443D1" w:rsidRDefault="003E620B" w:rsidP="003E620B">
      <w:pPr>
        <w:jc w:val="right"/>
        <w:rPr>
          <w:rFonts w:ascii="Acumin Pro" w:hAnsi="Acumin Pro"/>
          <w:sz w:val="30"/>
          <w:szCs w:val="30"/>
          <w:lang w:val="pl-PL"/>
        </w:rPr>
      </w:pPr>
    </w:p>
    <w:p w:rsidR="00346058" w:rsidRPr="004F0C74" w:rsidRDefault="00346058" w:rsidP="00346058">
      <w:pPr>
        <w:jc w:val="center"/>
        <w:rPr>
          <w:rFonts w:ascii="Acumin Pro" w:hAnsi="Acumin Pro"/>
          <w:lang w:val="pl-PL"/>
        </w:rPr>
      </w:pPr>
    </w:p>
    <w:p w:rsidR="00346058" w:rsidRPr="007E58A7" w:rsidRDefault="00346058" w:rsidP="00346058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402BC2">
        <w:rPr>
          <w:rFonts w:ascii="Acumin Pro" w:hAnsi="Acumin Pro"/>
          <w:sz w:val="28"/>
          <w:szCs w:val="28"/>
          <w:lang w:val="pl-PL"/>
        </w:rPr>
        <w:t>AZ.281.</w:t>
      </w:r>
      <w:r>
        <w:rPr>
          <w:rFonts w:ascii="Acumin Pro" w:hAnsi="Acumin Pro"/>
          <w:sz w:val="28"/>
          <w:szCs w:val="28"/>
          <w:lang w:val="pl-PL"/>
        </w:rPr>
        <w:t>2</w:t>
      </w:r>
      <w:r w:rsidRPr="00402BC2">
        <w:rPr>
          <w:rFonts w:ascii="Acumin Pro" w:hAnsi="Acumin Pro"/>
          <w:sz w:val="28"/>
          <w:szCs w:val="28"/>
          <w:lang w:val="pl-PL"/>
        </w:rPr>
        <w:t xml:space="preserve">.2021 </w:t>
      </w:r>
      <w:r w:rsidRPr="007E58A7">
        <w:rPr>
          <w:rFonts w:ascii="Acumin Pro" w:hAnsi="Acumin Pro"/>
          <w:b/>
          <w:sz w:val="28"/>
          <w:szCs w:val="28"/>
          <w:lang w:val="pl-PL"/>
        </w:rPr>
        <w:t xml:space="preserve"> „</w:t>
      </w:r>
      <w:r>
        <w:rPr>
          <w:rFonts w:ascii="Acumin Pro" w:hAnsi="Acumin Pro"/>
          <w:b/>
          <w:sz w:val="28"/>
          <w:szCs w:val="28"/>
          <w:lang w:val="pl-PL"/>
        </w:rPr>
        <w:t>Zakup i wymiana niektórych elementów systemów sygnalizacji pożarów w oddziałach Muzeum Narodowego w Poznaniu</w:t>
      </w:r>
      <w:r w:rsidRPr="007E58A7">
        <w:rPr>
          <w:rFonts w:ascii="Acumin Pro" w:hAnsi="Acumin Pro"/>
          <w:b/>
          <w:sz w:val="28"/>
          <w:szCs w:val="28"/>
          <w:lang w:val="pl-PL"/>
        </w:rPr>
        <w:t>”</w:t>
      </w:r>
    </w:p>
    <w:p w:rsidR="00346058" w:rsidRPr="002133A9" w:rsidRDefault="00346058" w:rsidP="00346058">
      <w:pPr>
        <w:jc w:val="center"/>
        <w:rPr>
          <w:rFonts w:ascii="Acumin Pro" w:hAnsi="Acumin Pro"/>
          <w:sz w:val="28"/>
          <w:szCs w:val="28"/>
          <w:lang w:val="pl-PL"/>
        </w:rPr>
      </w:pPr>
      <w:r w:rsidRPr="002133A9">
        <w:rPr>
          <w:rFonts w:ascii="Acumin Pro" w:hAnsi="Acumin Pro"/>
          <w:sz w:val="28"/>
          <w:szCs w:val="28"/>
          <w:lang w:val="pl-PL"/>
        </w:rPr>
        <w:t>- zamówienie udzielane w dwóch częściach</w:t>
      </w:r>
    </w:p>
    <w:p w:rsidR="00346058" w:rsidRPr="00B168AA" w:rsidRDefault="00346058" w:rsidP="00346058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68037F" w:rsidRDefault="0068037F" w:rsidP="0068037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68037F" w:rsidRDefault="0068037F" w:rsidP="0068037F">
      <w:pPr>
        <w:pStyle w:val="NormalnyWeb"/>
        <w:jc w:val="center"/>
        <w:rPr>
          <w:rStyle w:val="Pogrubienie"/>
          <w:rFonts w:ascii="Acumin Pro" w:hAnsi="Acumin Pro"/>
        </w:rPr>
      </w:pPr>
      <w:r w:rsidRPr="00F418CF">
        <w:rPr>
          <w:rStyle w:val="Pogrubienie"/>
          <w:rFonts w:ascii="Acumin Pro" w:hAnsi="Acumin Pro"/>
        </w:rPr>
        <w:t>INFORMACJ</w:t>
      </w:r>
      <w:r>
        <w:rPr>
          <w:rStyle w:val="Pogrubienie"/>
          <w:rFonts w:ascii="Acumin Pro" w:hAnsi="Acumin Pro"/>
        </w:rPr>
        <w:t>E Z OTWARCIA OFERT</w:t>
      </w:r>
      <w:r w:rsidRPr="00F418CF">
        <w:rPr>
          <w:rStyle w:val="Pogrubienie"/>
          <w:rFonts w:ascii="Acumin Pro" w:hAnsi="Acumin Pro"/>
        </w:rPr>
        <w:t xml:space="preserve"> (art. 22</w:t>
      </w:r>
      <w:r>
        <w:rPr>
          <w:rStyle w:val="Pogrubienie"/>
          <w:rFonts w:ascii="Acumin Pro" w:hAnsi="Acumin Pro"/>
        </w:rPr>
        <w:t>2</w:t>
      </w:r>
      <w:r w:rsidRPr="00F418CF">
        <w:rPr>
          <w:rStyle w:val="Pogrubienie"/>
          <w:rFonts w:ascii="Acumin Pro" w:hAnsi="Acumin Pro"/>
        </w:rPr>
        <w:t xml:space="preserve"> ust. </w:t>
      </w:r>
      <w:r>
        <w:rPr>
          <w:rStyle w:val="Pogrubienie"/>
          <w:rFonts w:ascii="Acumin Pro" w:hAnsi="Acumin Pro"/>
        </w:rPr>
        <w:t>5</w:t>
      </w:r>
      <w:r w:rsidRPr="00F418CF">
        <w:rPr>
          <w:rStyle w:val="Pogrubienie"/>
          <w:rFonts w:ascii="Acumin Pro" w:hAnsi="Acumin Pro"/>
        </w:rPr>
        <w:t xml:space="preserve"> ustawy </w:t>
      </w:r>
      <w:proofErr w:type="spellStart"/>
      <w:r w:rsidRPr="00F418CF">
        <w:rPr>
          <w:rStyle w:val="Pogrubienie"/>
          <w:rFonts w:ascii="Acumin Pro" w:hAnsi="Acumin Pro"/>
        </w:rPr>
        <w:t>Pzp</w:t>
      </w:r>
      <w:proofErr w:type="spellEnd"/>
      <w:r w:rsidRPr="00F418CF">
        <w:rPr>
          <w:rStyle w:val="Pogrubienie"/>
          <w:rFonts w:ascii="Acumin Pro" w:hAnsi="Acumin Pro"/>
        </w:rPr>
        <w:t>)</w:t>
      </w:r>
    </w:p>
    <w:p w:rsidR="009C5F95" w:rsidRPr="009C5F95" w:rsidRDefault="009C5F95" w:rsidP="009C5F95">
      <w:pPr>
        <w:pStyle w:val="NormalnyWeb"/>
        <w:jc w:val="both"/>
        <w:rPr>
          <w:rFonts w:ascii="Acumin Pro" w:hAnsi="Acumin Pro"/>
        </w:rPr>
      </w:pPr>
      <w:r>
        <w:rPr>
          <w:rStyle w:val="Pogrubienie"/>
          <w:rFonts w:ascii="Acumin Pro" w:hAnsi="Acumin Pro"/>
          <w:b w:val="0"/>
        </w:rPr>
        <w:t>Na I część zamówienia złożono oferty:</w:t>
      </w:r>
    </w:p>
    <w:p w:rsidR="0068037F" w:rsidRDefault="0068037F" w:rsidP="0068037F">
      <w:pPr>
        <w:jc w:val="both"/>
      </w:pPr>
    </w:p>
    <w:tbl>
      <w:tblPr>
        <w:tblStyle w:val="Tabela-Siatka"/>
        <w:tblW w:w="0" w:type="auto"/>
        <w:tblLook w:val="04A0"/>
      </w:tblPr>
      <w:tblGrid>
        <w:gridCol w:w="543"/>
        <w:gridCol w:w="7078"/>
        <w:gridCol w:w="2126"/>
      </w:tblGrid>
      <w:tr w:rsidR="007041F2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Lp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>.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66120" w:rsidRDefault="003901D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n</w:t>
            </w:r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azwy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albo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imiona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i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nazwiska</w:t>
            </w:r>
          </w:p>
          <w:p w:rsidR="009D217E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siedziby/miejsca prowadzonej działalności albo miejsca zamieszkania </w:t>
            </w:r>
          </w:p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>Wykonawców</w:t>
            </w:r>
            <w:r w:rsidR="009D217E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r w:rsidRPr="00066120">
              <w:rPr>
                <w:rFonts w:ascii="Acumin Pro" w:hAnsi="Acumin Pro"/>
                <w:b/>
                <w:sz w:val="20"/>
                <w:szCs w:val="20"/>
              </w:rPr>
              <w:t>których oferty zostały otwarte</w:t>
            </w:r>
          </w:p>
          <w:p w:rsidR="007041F2" w:rsidRPr="00066120" w:rsidRDefault="007041F2" w:rsidP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Cena</w:t>
            </w:r>
            <w:proofErr w:type="spellEnd"/>
          </w:p>
          <w:p w:rsidR="007041F2" w:rsidRPr="00066120" w:rsidRDefault="007041F2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zł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brutto</w:t>
            </w:r>
            <w:proofErr w:type="spellEnd"/>
          </w:p>
        </w:tc>
      </w:tr>
      <w:tr w:rsidR="007041F2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066120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66120" w:rsidRDefault="009C5F95" w:rsidP="008638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</w:rPr>
              <w:t>Specjalistyczne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Przedsiębiorstwo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Instalacji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Alarmowych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AMERAL Sp. Z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o.o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.,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ul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Powstańców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Wielkopolskich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16, 61-895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Poznań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66120" w:rsidRDefault="009C5F95" w:rsidP="002A14B7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854 481</w:t>
            </w:r>
          </w:p>
        </w:tc>
      </w:tr>
    </w:tbl>
    <w:p w:rsidR="0068037F" w:rsidRDefault="0068037F" w:rsidP="0068037F">
      <w:pPr>
        <w:jc w:val="both"/>
        <w:rPr>
          <w:sz w:val="22"/>
          <w:szCs w:val="22"/>
        </w:rPr>
      </w:pPr>
    </w:p>
    <w:p w:rsidR="0068037F" w:rsidRDefault="0068037F" w:rsidP="0068037F">
      <w:pPr>
        <w:ind w:left="708" w:hanging="141"/>
        <w:jc w:val="both"/>
        <w:rPr>
          <w:rFonts w:asciiTheme="minorHAnsi" w:hAnsiTheme="minorHAnsi" w:cstheme="minorBidi"/>
        </w:rPr>
      </w:pPr>
    </w:p>
    <w:p w:rsidR="00F542D3" w:rsidRPr="003E620B" w:rsidRDefault="009C5F95" w:rsidP="009C5F95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Na część II nie złożono żadnej oferty</w:t>
      </w:r>
    </w:p>
    <w:sectPr w:rsidR="00F542D3" w:rsidRPr="003E620B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56B" w:rsidRDefault="0054356B">
      <w:r>
        <w:separator/>
      </w:r>
    </w:p>
  </w:endnote>
  <w:endnote w:type="continuationSeparator" w:id="0">
    <w:p w:rsidR="0054356B" w:rsidRDefault="005435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592A1D">
      <w:rPr>
        <w:b/>
        <w:bCs/>
      </w:rPr>
      <w:fldChar w:fldCharType="begin"/>
    </w:r>
    <w:r>
      <w:rPr>
        <w:b/>
        <w:bCs/>
      </w:rPr>
      <w:instrText>PAGE</w:instrText>
    </w:r>
    <w:r w:rsidR="00592A1D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592A1D">
      <w:rPr>
        <w:b/>
        <w:bCs/>
      </w:rPr>
      <w:fldChar w:fldCharType="end"/>
    </w:r>
    <w:r>
      <w:rPr>
        <w:lang w:val="pl-PL"/>
      </w:rPr>
      <w:t xml:space="preserve"> z </w:t>
    </w:r>
    <w:r w:rsidR="00592A1D">
      <w:rPr>
        <w:b/>
        <w:bCs/>
      </w:rPr>
      <w:fldChar w:fldCharType="begin"/>
    </w:r>
    <w:r>
      <w:rPr>
        <w:b/>
        <w:bCs/>
      </w:rPr>
      <w:instrText>NUMPAGES</w:instrText>
    </w:r>
    <w:r w:rsidR="00592A1D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592A1D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56B" w:rsidRDefault="0054356B">
      <w:r>
        <w:separator/>
      </w:r>
    </w:p>
  </w:footnote>
  <w:footnote w:type="continuationSeparator" w:id="0">
    <w:p w:rsidR="0054356B" w:rsidRDefault="005435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346058">
      <w:rPr>
        <w:rFonts w:ascii="Acumin Pro" w:hAnsi="Acumin Pro" w:cs="Arial"/>
        <w:sz w:val="20"/>
        <w:szCs w:val="20"/>
        <w:lang w:val="pl-PL"/>
      </w:rPr>
      <w:t>2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72E33"/>
    <w:rsid w:val="00002F1D"/>
    <w:rsid w:val="00005D71"/>
    <w:rsid w:val="00010A3E"/>
    <w:rsid w:val="00010D0C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66052"/>
    <w:rsid w:val="00066120"/>
    <w:rsid w:val="00070EDF"/>
    <w:rsid w:val="00074F9C"/>
    <w:rsid w:val="0007624E"/>
    <w:rsid w:val="000813A8"/>
    <w:rsid w:val="00082B4C"/>
    <w:rsid w:val="000906E1"/>
    <w:rsid w:val="00094FE1"/>
    <w:rsid w:val="000A79F8"/>
    <w:rsid w:val="000B343F"/>
    <w:rsid w:val="000B42C8"/>
    <w:rsid w:val="000C70A6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63328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14B7"/>
    <w:rsid w:val="002A4B4F"/>
    <w:rsid w:val="002B3A30"/>
    <w:rsid w:val="002B4176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46058"/>
    <w:rsid w:val="00354309"/>
    <w:rsid w:val="00380036"/>
    <w:rsid w:val="003901D5"/>
    <w:rsid w:val="003A6470"/>
    <w:rsid w:val="003B530F"/>
    <w:rsid w:val="003B5468"/>
    <w:rsid w:val="003C2FCD"/>
    <w:rsid w:val="003E620B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1B78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17349"/>
    <w:rsid w:val="00521E6B"/>
    <w:rsid w:val="0054356B"/>
    <w:rsid w:val="0054514D"/>
    <w:rsid w:val="00545297"/>
    <w:rsid w:val="00561722"/>
    <w:rsid w:val="005644C4"/>
    <w:rsid w:val="0057622D"/>
    <w:rsid w:val="00592A1D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037F"/>
    <w:rsid w:val="00681CCB"/>
    <w:rsid w:val="0068391F"/>
    <w:rsid w:val="006850B2"/>
    <w:rsid w:val="0069347F"/>
    <w:rsid w:val="00696615"/>
    <w:rsid w:val="006D1838"/>
    <w:rsid w:val="006D2151"/>
    <w:rsid w:val="006D4E4B"/>
    <w:rsid w:val="006E1860"/>
    <w:rsid w:val="006E39E5"/>
    <w:rsid w:val="006E3AB6"/>
    <w:rsid w:val="006F7E8F"/>
    <w:rsid w:val="00701DA2"/>
    <w:rsid w:val="007041F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38E8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C1B28"/>
    <w:rsid w:val="009C4324"/>
    <w:rsid w:val="009C48A5"/>
    <w:rsid w:val="009C5F95"/>
    <w:rsid w:val="009D217E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3790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13F"/>
    <w:rsid w:val="00EA328E"/>
    <w:rsid w:val="00EA612C"/>
    <w:rsid w:val="00EB2FE2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59"/>
    <w:rsid w:val="00182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8B046-957C-43CE-A4B9-D5E245FC4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Jola</cp:lastModifiedBy>
  <cp:revision>7</cp:revision>
  <cp:lastPrinted>2021-03-31T08:54:00Z</cp:lastPrinted>
  <dcterms:created xsi:type="dcterms:W3CDTF">2021-06-08T07:45:00Z</dcterms:created>
  <dcterms:modified xsi:type="dcterms:W3CDTF">2021-06-28T11:04:00Z</dcterms:modified>
</cp:coreProperties>
</file>