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text" w:horzAnchor="margin" w:tblpY="390"/>
        <w:tblW w:w="9356" w:type="dxa"/>
        <w:tblLook w:val="04A0"/>
      </w:tblPr>
      <w:tblGrid>
        <w:gridCol w:w="9356"/>
      </w:tblGrid>
      <w:tr w:rsidR="00765EE1" w:rsidRPr="004B623E" w:rsidTr="00431591">
        <w:tc>
          <w:tcPr>
            <w:tcW w:w="9356" w:type="dxa"/>
            <w:shd w:val="clear" w:color="auto" w:fill="E5DFEC" w:themeFill="accent4" w:themeFillTint="33"/>
          </w:tcPr>
          <w:p w:rsidR="00765EE1" w:rsidRPr="004B623E" w:rsidRDefault="00765EE1" w:rsidP="00765EE1">
            <w:pPr>
              <w:jc w:val="center"/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</w:pPr>
            <w:r w:rsidRPr="002B226F">
              <w:rPr>
                <w:rFonts w:ascii="Acumin Pro" w:eastAsia="Times New Roman" w:hAnsi="Acumin Pro" w:cs="Arial"/>
                <w:b/>
                <w:sz w:val="24"/>
                <w:szCs w:val="24"/>
                <w:lang w:eastAsia="pl-PL"/>
              </w:rPr>
              <w:t>FORMULARZ OFERTOWY</w:t>
            </w:r>
          </w:p>
        </w:tc>
      </w:tr>
    </w:tbl>
    <w:p w:rsidR="00FC644A" w:rsidRPr="00FC644A" w:rsidRDefault="0001233C" w:rsidP="00415039">
      <w:pPr>
        <w:spacing w:after="0" w:line="240" w:lineRule="auto"/>
        <w:rPr>
          <w:b/>
          <w:sz w:val="20"/>
          <w:szCs w:val="20"/>
        </w:rPr>
      </w:pP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AZ.281.9</w:t>
      </w:r>
      <w:bookmarkStart w:id="0" w:name="_GoBack"/>
      <w:bookmarkEnd w:id="0"/>
      <w:r w:rsidR="00FC644A" w:rsidRPr="00FC644A">
        <w:rPr>
          <w:rFonts w:ascii="Acumin Pro" w:eastAsia="Times New Roman" w:hAnsi="Acumin Pro" w:cs="Arial"/>
          <w:b/>
          <w:sz w:val="20"/>
          <w:szCs w:val="20"/>
          <w:lang w:eastAsia="pl-PL"/>
        </w:rPr>
        <w:t>.2021                                                                                                    Załącznik nr 2 do SWZ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2E0E7F">
        <w:rPr>
          <w:rFonts w:ascii="Acumin Pro" w:hAnsi="Acumin Pro"/>
          <w:b/>
          <w:sz w:val="20"/>
          <w:szCs w:val="20"/>
        </w:rPr>
        <w:t xml:space="preserve">Wykonawca: 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Nazwa……………………………………………………………………………………………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Siedziba…………………………………………………………………………………………</w:t>
      </w:r>
      <w:r w:rsidR="001700FD">
        <w:rPr>
          <w:rFonts w:ascii="Acumin Pro" w:hAnsi="Acumin Pro"/>
          <w:sz w:val="20"/>
          <w:szCs w:val="20"/>
        </w:rPr>
        <w:t>…………………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nr NIP……………………………..……, REGON…………………........................</w:t>
      </w:r>
      <w:r w:rsidR="002E0E7F">
        <w:rPr>
          <w:rFonts w:ascii="Acumin Pro" w:hAnsi="Acumin Pro"/>
          <w:sz w:val="20"/>
          <w:szCs w:val="20"/>
        </w:rPr>
        <w:t>.........</w:t>
      </w:r>
    </w:p>
    <w:p w:rsidR="00415039" w:rsidRPr="002E0E7F" w:rsidRDefault="00415039" w:rsidP="00415039">
      <w:pPr>
        <w:spacing w:after="0" w:line="240" w:lineRule="auto"/>
        <w:rPr>
          <w:rFonts w:ascii="Acumin Pro" w:hAnsi="Acumin Pro"/>
          <w:sz w:val="20"/>
          <w:szCs w:val="20"/>
        </w:rPr>
      </w:pPr>
      <w:r w:rsidRPr="002E0E7F">
        <w:rPr>
          <w:rFonts w:ascii="Acumin Pro" w:hAnsi="Acumin Pro"/>
          <w:sz w:val="20"/>
          <w:szCs w:val="20"/>
        </w:rPr>
        <w:t>tel.: …………………………………..…, e-mail: ………………………………………….</w:t>
      </w:r>
    </w:p>
    <w:p w:rsidR="00415039" w:rsidRPr="002E0E7F" w:rsidRDefault="00415039" w:rsidP="00415039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2B226F" w:rsidRPr="00DE0C4D" w:rsidRDefault="002B226F" w:rsidP="004B623E">
      <w:pPr>
        <w:spacing w:after="0" w:line="240" w:lineRule="auto"/>
        <w:jc w:val="center"/>
        <w:rPr>
          <w:rFonts w:ascii="Acumin Pro" w:eastAsia="Times New Roman" w:hAnsi="Acumin Pro" w:cs="Arial"/>
          <w:b/>
          <w:sz w:val="24"/>
          <w:szCs w:val="24"/>
          <w:lang w:eastAsia="pl-PL"/>
        </w:rPr>
      </w:pPr>
      <w:r w:rsidRPr="002B226F">
        <w:rPr>
          <w:rFonts w:ascii="Acumin Pro" w:eastAsia="Times New Roman" w:hAnsi="Acumin Pro" w:cs="Arial"/>
          <w:b/>
          <w:sz w:val="24"/>
          <w:szCs w:val="24"/>
          <w:lang w:eastAsia="pl-PL"/>
        </w:rPr>
        <w:t>OFERTA</w:t>
      </w:r>
    </w:p>
    <w:p w:rsidR="004B623E" w:rsidRPr="00CD4C17" w:rsidRDefault="002B226F" w:rsidP="00C1745E">
      <w:pPr>
        <w:spacing w:after="0" w:line="24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CD4C17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2B226F" w:rsidRDefault="00CD4C17" w:rsidP="00FC644A">
      <w:pPr>
        <w:spacing w:after="0" w:line="240" w:lineRule="auto"/>
        <w:ind w:right="-142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Odpowiadając na ogłoszenie </w:t>
      </w:r>
      <w:r w:rsidR="002B226F" w:rsidRPr="002B226F">
        <w:rPr>
          <w:rFonts w:ascii="Acumin Pro" w:eastAsia="Times New Roman" w:hAnsi="Acumin Pro" w:cs="Arial"/>
          <w:sz w:val="20"/>
          <w:szCs w:val="20"/>
          <w:lang w:eastAsia="pl-PL"/>
        </w:rPr>
        <w:t>w postępowaniu o udzielenie zamówienia p</w:t>
      </w:r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 xml:space="preserve">ublicznego </w:t>
      </w:r>
      <w:proofErr w:type="spellStart"/>
      <w:r w:rsidR="00DE0C4D">
        <w:rPr>
          <w:rFonts w:ascii="Acumin Pro" w:eastAsia="Times New Roman" w:hAnsi="Acumin Pro" w:cs="Arial"/>
          <w:sz w:val="20"/>
          <w:szCs w:val="20"/>
          <w:lang w:eastAsia="pl-PL"/>
        </w:rPr>
        <w:t>prowadzon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ego</w:t>
      </w:r>
      <w:r w:rsidR="002B226F" w:rsidRPr="004B623E">
        <w:rPr>
          <w:rFonts w:ascii="Acumin Pro" w:hAnsi="Acumin Pro"/>
          <w:sz w:val="20"/>
          <w:szCs w:val="20"/>
        </w:rPr>
        <w:t>w</w:t>
      </w:r>
      <w:proofErr w:type="spellEnd"/>
      <w:r w:rsidR="002B226F" w:rsidRPr="004B623E">
        <w:rPr>
          <w:rFonts w:ascii="Acumin Pro" w:hAnsi="Acumin Pro"/>
          <w:sz w:val="20"/>
          <w:szCs w:val="20"/>
        </w:rPr>
        <w:t xml:space="preserve"> trybie podstawowym bez negocjacji o wartości zamówienia mniejszej niż progi unijne, na zadanie pod nazwą:</w:t>
      </w:r>
    </w:p>
    <w:p w:rsidR="00825D44" w:rsidRDefault="00825D44" w:rsidP="00FC644A">
      <w:pPr>
        <w:spacing w:after="0" w:line="240" w:lineRule="auto"/>
        <w:ind w:right="-648"/>
        <w:jc w:val="both"/>
        <w:rPr>
          <w:rFonts w:ascii="Acumin Pro" w:hAnsi="Acumin Pro"/>
          <w:sz w:val="20"/>
          <w:szCs w:val="20"/>
        </w:rPr>
      </w:pPr>
    </w:p>
    <w:p w:rsidR="00825D44" w:rsidRPr="00825D44" w:rsidRDefault="00825D44" w:rsidP="00CA51F5">
      <w:pPr>
        <w:spacing w:after="0" w:line="240" w:lineRule="auto"/>
        <w:jc w:val="center"/>
        <w:rPr>
          <w:rFonts w:ascii="Acumin Pro" w:hAnsi="Acumin Pro"/>
          <w:b/>
        </w:rPr>
      </w:pPr>
      <w:r w:rsidRPr="00825D44">
        <w:rPr>
          <w:rFonts w:ascii="Acumin Pro" w:hAnsi="Acumin Pro"/>
          <w:b/>
        </w:rPr>
        <w:t>„</w:t>
      </w:r>
      <w:r w:rsidR="006A0B39" w:rsidRPr="00E053AE">
        <w:rPr>
          <w:rFonts w:ascii="Acumin Pro" w:hAnsi="Acumin Pro"/>
          <w:b/>
          <w:bCs/>
          <w:sz w:val="20"/>
          <w:szCs w:val="20"/>
        </w:rPr>
        <w:t>Zakup oraz wymiana agregatu chłodzącego  na dachu Gmachu Głównego Muzeum Narodowego w Poznaniu przy Alejach Marcinkowskiego 9, 61-745 Poznań</w:t>
      </w:r>
      <w:r w:rsidRPr="00825D44">
        <w:rPr>
          <w:rFonts w:ascii="Acumin Pro" w:hAnsi="Acumin Pro"/>
          <w:b/>
        </w:rPr>
        <w:t>”</w:t>
      </w:r>
      <w:r w:rsidR="00CA51F5">
        <w:rPr>
          <w:rFonts w:ascii="Acumin Pro" w:hAnsi="Acumin Pro"/>
          <w:b/>
        </w:rPr>
        <w:t xml:space="preserve"> (bis)</w:t>
      </w:r>
    </w:p>
    <w:p w:rsidR="00C1745E" w:rsidRDefault="00CD4C17" w:rsidP="00CA51F5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zgłaszamy swoją ofertę.</w:t>
      </w:r>
    </w:p>
    <w:p w:rsidR="00CD4C17" w:rsidRPr="00CD4C17" w:rsidRDefault="00CD4C17" w:rsidP="00CD4C17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Zobowiązujemy się wykonać zamówienie zgodnie z wymaganiami opisu przedmiotu zamówienia i specyfikacją warunków zamówienia:</w:t>
      </w:r>
    </w:p>
    <w:p w:rsidR="00B700D2" w:rsidRPr="00B700D2" w:rsidRDefault="002B226F" w:rsidP="00966317">
      <w:pPr>
        <w:pStyle w:val="Akapitzlist"/>
        <w:numPr>
          <w:ilvl w:val="0"/>
          <w:numId w:val="9"/>
        </w:numPr>
        <w:spacing w:after="0" w:line="240" w:lineRule="auto"/>
        <w:ind w:left="284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Oferuję/my</w:t>
      </w:r>
      <w:r w:rsidR="005D634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realizację przedmiotu zamówienia za</w:t>
      </w:r>
      <w:r w:rsidR="00CD4C17">
        <w:rPr>
          <w:rFonts w:ascii="Acumin Pro" w:eastAsia="Times New Roman" w:hAnsi="Acumin Pro" w:cs="Arial"/>
          <w:sz w:val="20"/>
          <w:szCs w:val="20"/>
          <w:lang w:eastAsia="pl-PL"/>
        </w:rPr>
        <w:t xml:space="preserve"> łączną cenę</w:t>
      </w:r>
    </w:p>
    <w:p w:rsidR="000963EF" w:rsidRPr="00B700D2" w:rsidRDefault="00B700D2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netto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............................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...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="00C0463B" w:rsidRPr="00B700D2">
        <w:rPr>
          <w:rFonts w:ascii="Acumin Pro" w:eastAsia="Times New Roman" w:hAnsi="Acumin Pro" w:cs="Arial"/>
          <w:sz w:val="20"/>
          <w:szCs w:val="20"/>
          <w:lang w:eastAsia="pl-PL"/>
        </w:rPr>
        <w:t>zł.</w:t>
      </w:r>
    </w:p>
    <w:p w:rsidR="000963EF" w:rsidRPr="00B700D2" w:rsidRDefault="00B700D2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stawka VAT</w:t>
      </w:r>
      <w:r w:rsidR="000963EF" w:rsidRPr="00B700D2">
        <w:rPr>
          <w:rFonts w:ascii="Acumin Pro" w:eastAsia="Times New Roman" w:hAnsi="Acumin Pro" w:cs="Arial"/>
          <w:sz w:val="20"/>
          <w:szCs w:val="20"/>
          <w:lang w:eastAsia="pl-PL"/>
        </w:rPr>
        <w:t>: .................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%</w:t>
      </w:r>
    </w:p>
    <w:p w:rsidR="004E0082" w:rsidRPr="00B700D2" w:rsidRDefault="00B700D2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brutto: </w:t>
      </w:r>
      <w:r w:rsidR="002B226F"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.............</w:t>
      </w:r>
      <w:r w:rsidR="0069537B">
        <w:rPr>
          <w:rFonts w:ascii="Acumin Pro" w:eastAsia="Times New Roman" w:hAnsi="Acumin Pro" w:cs="Arial"/>
          <w:b/>
          <w:sz w:val="20"/>
          <w:szCs w:val="20"/>
          <w:lang w:eastAsia="pl-PL"/>
        </w:rPr>
        <w:t>..........</w:t>
      </w:r>
      <w:r w:rsidRPr="00B700D2">
        <w:rPr>
          <w:rFonts w:ascii="Acumin Pro" w:eastAsia="Times New Roman" w:hAnsi="Acumin Pro" w:cs="Arial"/>
          <w:b/>
          <w:sz w:val="20"/>
          <w:szCs w:val="20"/>
          <w:lang w:eastAsia="pl-PL"/>
        </w:rPr>
        <w:t>.......zł</w:t>
      </w:r>
    </w:p>
    <w:p w:rsidR="004B623E" w:rsidRDefault="002B226F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słownie</w:t>
      </w:r>
      <w:r w:rsidR="001700FD">
        <w:rPr>
          <w:rFonts w:ascii="Acumin Pro" w:eastAsia="Times New Roman" w:hAnsi="Acumin Pro" w:cs="Arial"/>
          <w:sz w:val="20"/>
          <w:szCs w:val="20"/>
          <w:lang w:eastAsia="pl-PL"/>
        </w:rPr>
        <w:t xml:space="preserve"> b</w:t>
      </w:r>
      <w:r w:rsidR="008C0FF7">
        <w:rPr>
          <w:rFonts w:ascii="Acumin Pro" w:eastAsia="Times New Roman" w:hAnsi="Acumin Pro" w:cs="Arial"/>
          <w:sz w:val="20"/>
          <w:szCs w:val="20"/>
          <w:lang w:eastAsia="pl-PL"/>
        </w:rPr>
        <w:t>rutto: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....................................................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......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>.............................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</w:t>
      </w:r>
      <w:r w:rsidR="002E0E7F">
        <w:rPr>
          <w:rFonts w:ascii="Acumin Pro" w:eastAsia="Times New Roman" w:hAnsi="Acumin Pro" w:cs="Arial"/>
          <w:sz w:val="20"/>
          <w:szCs w:val="20"/>
          <w:lang w:eastAsia="pl-PL"/>
        </w:rPr>
        <w:t>..............</w:t>
      </w:r>
      <w:r w:rsidR="0069537B">
        <w:rPr>
          <w:rFonts w:ascii="Acumin Pro" w:eastAsia="Times New Roman" w:hAnsi="Acumin Pro" w:cs="Arial"/>
          <w:sz w:val="20"/>
          <w:szCs w:val="20"/>
          <w:lang w:eastAsia="pl-PL"/>
        </w:rPr>
        <w:t>.....................</w:t>
      </w:r>
      <w:r w:rsidR="00B700D2" w:rsidRPr="00B700D2">
        <w:rPr>
          <w:rFonts w:ascii="Acumin Pro" w:eastAsia="Times New Roman" w:hAnsi="Acumin Pro" w:cs="Arial"/>
          <w:sz w:val="20"/>
          <w:szCs w:val="20"/>
          <w:lang w:eastAsia="pl-PL"/>
        </w:rPr>
        <w:t>zł</w:t>
      </w:r>
    </w:p>
    <w:p w:rsidR="00027834" w:rsidRDefault="00027834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B672EC" w:rsidRDefault="00B672EC" w:rsidP="00B672EC">
      <w:pPr>
        <w:pStyle w:val="Akapitzlist"/>
        <w:spacing w:after="0" w:line="240" w:lineRule="auto"/>
        <w:ind w:hanging="294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w tym oferujemy następujący sprzęt:</w:t>
      </w:r>
    </w:p>
    <w:tbl>
      <w:tblPr>
        <w:tblStyle w:val="Tabela-Siatka"/>
        <w:tblW w:w="0" w:type="auto"/>
        <w:tblInd w:w="-34" w:type="dxa"/>
        <w:tblLook w:val="04A0"/>
      </w:tblPr>
      <w:tblGrid>
        <w:gridCol w:w="709"/>
        <w:gridCol w:w="3119"/>
        <w:gridCol w:w="5494"/>
      </w:tblGrid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Agregat:</w:t>
            </w:r>
          </w:p>
        </w:tc>
      </w:tr>
      <w:tr w:rsidR="00540ADF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 w:rsidP="00345D5F">
            <w:pPr>
              <w:rPr>
                <w:rFonts w:ascii="Acumin Pro" w:hAnsi="Acumin Pro"/>
                <w:color w:val="000000"/>
                <w:sz w:val="18"/>
                <w:szCs w:val="18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Producent: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40ADF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0ADF" w:rsidRPr="00256F00" w:rsidRDefault="00540ADF" w:rsidP="00345D5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Model: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ADF" w:rsidRPr="00256F00" w:rsidRDefault="00540AD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Moc chłodnicza: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 xml:space="preserve">Czynnik 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chłodniczy: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I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lość obiegów: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Typ sprężarki: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Ilość sprężarek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Ilość wentylatorów: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Temperatura glikolu na wlocie:</w:t>
            </w:r>
          </w:p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T</w:t>
            </w:r>
            <w:r w:rsidR="00027834" w:rsidRPr="00256F00">
              <w:rPr>
                <w:rFonts w:ascii="Acumin Pro" w:hAnsi="Acumin Pro" w:cstheme="minorHAnsi"/>
                <w:sz w:val="18"/>
                <w:szCs w:val="18"/>
              </w:rPr>
              <w:t xml:space="preserve">emperatura glikolu na wylocie: </w:t>
            </w:r>
          </w:p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przy temperaturze obliczeniowej zewnętrznej nie niższej niż 38˚C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Stężenie glikolu etylenowego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Współczynnik EER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>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Wydajność pompy obiegowej: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Masa robocza</w:t>
            </w:r>
            <w:r w:rsidR="00256F00" w:rsidRPr="00256F00">
              <w:rPr>
                <w:rFonts w:ascii="Acumin Pro" w:hAnsi="Acumin Pro" w:cstheme="minorHAnsi"/>
                <w:sz w:val="18"/>
                <w:szCs w:val="18"/>
              </w:rPr>
              <w:t xml:space="preserve"> urządzenia: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Poziom głośności: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027834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 w:rsidP="00256F00">
            <w:pPr>
              <w:pStyle w:val="Akapitzlist"/>
              <w:numPr>
                <w:ilvl w:val="0"/>
                <w:numId w:val="15"/>
              </w:numP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256F00" w:rsidP="00027834">
            <w:pPr>
              <w:jc w:val="both"/>
              <w:rPr>
                <w:rFonts w:ascii="Acumin Pro" w:hAnsi="Acumin Pro" w:cstheme="minorHAnsi"/>
                <w:sz w:val="18"/>
                <w:szCs w:val="18"/>
              </w:rPr>
            </w:pPr>
            <w:r w:rsidRPr="00256F00">
              <w:rPr>
                <w:rFonts w:ascii="Acumin Pro" w:hAnsi="Acumin Pro" w:cstheme="minorHAnsi"/>
                <w:sz w:val="18"/>
                <w:szCs w:val="18"/>
              </w:rPr>
              <w:t>Pobór mocy elektrycznej: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834" w:rsidRPr="00256F00" w:rsidRDefault="00027834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Komputer:</w:t>
            </w: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 w:rsidP="00B672EC">
            <w:pPr>
              <w:rPr>
                <w:rFonts w:ascii="Acumin Pro" w:hAnsi="Acumin Pro"/>
                <w:color w:val="000000"/>
                <w:sz w:val="18"/>
                <w:szCs w:val="18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Producent: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Model: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procesor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Pamięć RAM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Default="005D6346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System RAID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Default="005D6346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Dyski twarde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Default="005D6346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Zintegrowana karta graficzna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Default="005D6346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System operacyjny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hideMark/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Monitor:</w:t>
            </w: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 w:rsidP="00345D5F">
            <w:pPr>
              <w:rPr>
                <w:rFonts w:ascii="Acumin Pro" w:hAnsi="Acumin Pro"/>
                <w:color w:val="000000"/>
                <w:sz w:val="18"/>
                <w:szCs w:val="18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Producent: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B672EC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 w:rsidP="00345D5F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 w:rsidRPr="00256F00">
              <w:rPr>
                <w:rFonts w:ascii="Acumin Pro" w:hAnsi="Acumin Pro"/>
                <w:color w:val="000000"/>
                <w:sz w:val="18"/>
                <w:szCs w:val="18"/>
              </w:rPr>
              <w:t>Model: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2EC" w:rsidRPr="00256F00" w:rsidRDefault="00B672EC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345D5F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Przekątna ekranu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b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345D5F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Rodzaj matrycy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lastRenderedPageBreak/>
              <w:t>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345D5F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Typ ekranu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5D6346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CA51F5" w:rsidP="00345D5F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Rozdzielczość ekranu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346" w:rsidRPr="00256F00" w:rsidRDefault="005D6346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CA51F5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 w:rsidP="00345D5F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Format obrazu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Pr="00256F00" w:rsidRDefault="00CA51F5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CA51F5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f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 w:rsidP="00345D5F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Częstotliwość odświeżania ekranu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Pr="00256F00" w:rsidRDefault="00CA51F5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  <w:tr w:rsidR="00CA51F5" w:rsidTr="00256F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 w:rsidP="005D6346">
            <w:pPr>
              <w:pStyle w:val="Akapitzlist"/>
              <w:ind w:left="0"/>
              <w:jc w:val="right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  <w:r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  <w:t>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Default="00CA51F5" w:rsidP="00345D5F">
            <w:pPr>
              <w:pStyle w:val="Akapitzlist"/>
              <w:ind w:left="0"/>
              <w:rPr>
                <w:rFonts w:ascii="Acumin Pro" w:hAnsi="Acumin Pro"/>
                <w:color w:val="000000"/>
                <w:sz w:val="18"/>
                <w:szCs w:val="18"/>
              </w:rPr>
            </w:pPr>
            <w:r>
              <w:rPr>
                <w:rFonts w:ascii="Acumin Pro" w:hAnsi="Acumin Pro"/>
                <w:color w:val="000000"/>
                <w:sz w:val="18"/>
                <w:szCs w:val="18"/>
              </w:rPr>
              <w:t>jasność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1F5" w:rsidRPr="00256F00" w:rsidRDefault="00CA51F5">
            <w:pPr>
              <w:pStyle w:val="Akapitzlist"/>
              <w:ind w:left="0"/>
              <w:rPr>
                <w:rFonts w:ascii="Acumin Pro" w:eastAsia="Times New Roman" w:hAnsi="Acumin Pro" w:cs="Arial"/>
                <w:sz w:val="18"/>
                <w:szCs w:val="18"/>
                <w:lang w:eastAsia="pl-PL"/>
              </w:rPr>
            </w:pPr>
          </w:p>
        </w:tc>
      </w:tr>
    </w:tbl>
    <w:p w:rsidR="00B672EC" w:rsidRDefault="00B672EC" w:rsidP="00966317">
      <w:pPr>
        <w:pStyle w:val="Akapitzlist"/>
        <w:spacing w:after="0" w:line="240" w:lineRule="auto"/>
        <w:ind w:left="284" w:hanging="29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30D10" w:rsidRPr="00B700D2" w:rsidRDefault="002B226F" w:rsidP="00966317">
      <w:pPr>
        <w:pStyle w:val="Akapitzlist"/>
        <w:numPr>
          <w:ilvl w:val="0"/>
          <w:numId w:val="9"/>
        </w:numPr>
        <w:spacing w:after="0" w:line="240" w:lineRule="auto"/>
        <w:ind w:left="284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>wady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 xml:space="preserve"> na przedmiot zamówienia</w:t>
      </w:r>
      <w:r w:rsid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 (w pełnych miesiącach)</w:t>
      </w:r>
      <w:r w:rsidRPr="00B700D2">
        <w:rPr>
          <w:rFonts w:ascii="Acumin Pro" w:eastAsia="Times New Roman" w:hAnsi="Acumin Pro" w:cs="Arial"/>
          <w:sz w:val="20"/>
          <w:szCs w:val="20"/>
          <w:lang w:eastAsia="pl-PL"/>
        </w:rPr>
        <w:t xml:space="preserve">: </w:t>
      </w:r>
    </w:p>
    <w:p w:rsidR="004B623E" w:rsidRPr="00030D10" w:rsidRDefault="00FA14E9" w:rsidP="00966317">
      <w:pPr>
        <w:pStyle w:val="Akapitzlist"/>
        <w:spacing w:after="0" w:line="240" w:lineRule="auto"/>
        <w:ind w:left="284" w:hanging="283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(min </w:t>
      </w:r>
      <w:r w:rsidR="00966317">
        <w:rPr>
          <w:rFonts w:ascii="Acumin Pro" w:eastAsia="Times New Roman" w:hAnsi="Acumin Pro" w:cs="Arial"/>
          <w:sz w:val="20"/>
          <w:szCs w:val="20"/>
          <w:lang w:eastAsia="pl-PL"/>
        </w:rPr>
        <w:t>36 miesię</w:t>
      </w:r>
      <w:r w:rsidR="006A0B39">
        <w:rPr>
          <w:rFonts w:ascii="Acumin Pro" w:eastAsia="Times New Roman" w:hAnsi="Acumin Pro" w:cs="Arial"/>
          <w:sz w:val="20"/>
          <w:szCs w:val="20"/>
          <w:lang w:eastAsia="pl-PL"/>
        </w:rPr>
        <w:t>cy</w:t>
      </w:r>
      <w:r w:rsidR="00030D10">
        <w:rPr>
          <w:rFonts w:ascii="Acumin Pro" w:eastAsia="Times New Roman" w:hAnsi="Acumin Pro" w:cs="Arial"/>
          <w:sz w:val="20"/>
          <w:szCs w:val="20"/>
          <w:lang w:eastAsia="pl-PL"/>
        </w:rPr>
        <w:t>)</w:t>
      </w:r>
      <w:r w:rsidR="00030D10" w:rsidRPr="00030D10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…</w:t>
      </w:r>
    </w:p>
    <w:p w:rsidR="004B623E" w:rsidRDefault="004B623E" w:rsidP="00966317">
      <w:pPr>
        <w:spacing w:after="0" w:line="240" w:lineRule="auto"/>
        <w:ind w:left="284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394E0A" w:rsidRPr="00966317" w:rsidRDefault="00394E0A" w:rsidP="00966317">
      <w:pPr>
        <w:pStyle w:val="Akapitzlist"/>
        <w:numPr>
          <w:ilvl w:val="0"/>
          <w:numId w:val="9"/>
        </w:numPr>
        <w:spacing w:after="0" w:line="240" w:lineRule="auto"/>
        <w:ind w:left="284"/>
        <w:rPr>
          <w:rFonts w:ascii="Acumin Pro" w:hAnsi="Acumin Pro"/>
          <w:sz w:val="20"/>
          <w:szCs w:val="20"/>
        </w:rPr>
      </w:pPr>
      <w:r w:rsidRPr="00966317">
        <w:rPr>
          <w:rFonts w:ascii="Acumin Pro" w:eastAsia="Arial Unicode MS" w:hAnsi="Acumin Pro"/>
          <w:sz w:val="20"/>
          <w:szCs w:val="20"/>
        </w:rPr>
        <w:t>O</w:t>
      </w:r>
      <w:r w:rsidR="00772A08">
        <w:rPr>
          <w:rFonts w:ascii="Acumin Pro" w:eastAsia="Arial Unicode MS" w:hAnsi="Acumin Pro"/>
          <w:sz w:val="20"/>
          <w:szCs w:val="20"/>
        </w:rPr>
        <w:t>świadczamy</w:t>
      </w:r>
      <w:r w:rsidRPr="00966317">
        <w:rPr>
          <w:rFonts w:ascii="Acumin Pro" w:eastAsia="Arial Unicode MS" w:hAnsi="Acumin Pro"/>
          <w:sz w:val="20"/>
          <w:szCs w:val="20"/>
        </w:rPr>
        <w:t xml:space="preserve">, że czas </w:t>
      </w:r>
      <w:r w:rsidR="00966317" w:rsidRPr="00966317">
        <w:rPr>
          <w:rFonts w:ascii="Acumin Pro" w:hAnsi="Acumin Pro"/>
          <w:sz w:val="20"/>
          <w:szCs w:val="20"/>
        </w:rPr>
        <w:t>reakcji na usterki i awar</w:t>
      </w:r>
      <w:r w:rsidR="00772A08">
        <w:rPr>
          <w:rFonts w:ascii="Acumin Pro" w:hAnsi="Acumin Pro"/>
          <w:sz w:val="20"/>
          <w:szCs w:val="20"/>
        </w:rPr>
        <w:t xml:space="preserve">ie </w:t>
      </w:r>
      <w:r w:rsidRPr="00966317">
        <w:rPr>
          <w:rFonts w:ascii="Acumin Pro" w:eastAsia="Arial Unicode MS" w:hAnsi="Acumin Pro"/>
          <w:sz w:val="20"/>
          <w:szCs w:val="20"/>
        </w:rPr>
        <w:t xml:space="preserve">wynosi ………………. </w:t>
      </w:r>
      <w:r w:rsidR="003A00DE">
        <w:rPr>
          <w:rFonts w:ascii="Acumin Pro" w:eastAsia="Arial Unicode MS" w:hAnsi="Acumin Pro"/>
          <w:sz w:val="20"/>
          <w:szCs w:val="20"/>
        </w:rPr>
        <w:t>g</w:t>
      </w:r>
      <w:r w:rsidRPr="00966317">
        <w:rPr>
          <w:rFonts w:ascii="Acumin Pro" w:eastAsia="Arial Unicode MS" w:hAnsi="Acumin Pro"/>
          <w:sz w:val="20"/>
          <w:szCs w:val="20"/>
        </w:rPr>
        <w:t>odzin</w:t>
      </w:r>
      <w:r w:rsidR="003A00DE">
        <w:rPr>
          <w:rFonts w:ascii="Acumin Pro" w:eastAsia="Arial Unicode MS" w:hAnsi="Acumin Pro"/>
          <w:sz w:val="20"/>
          <w:szCs w:val="20"/>
        </w:rPr>
        <w:t xml:space="preserve"> </w:t>
      </w:r>
      <w:r w:rsidR="00966317">
        <w:rPr>
          <w:rFonts w:ascii="Acumin Pro" w:hAnsi="Acumin Pro"/>
          <w:sz w:val="20"/>
          <w:szCs w:val="20"/>
        </w:rPr>
        <w:t>(</w:t>
      </w:r>
      <w:r w:rsidR="00966317" w:rsidRPr="00966317">
        <w:rPr>
          <w:rFonts w:ascii="Acumin Pro" w:hAnsi="Acumin Pro"/>
          <w:sz w:val="20"/>
          <w:szCs w:val="20"/>
        </w:rPr>
        <w:t xml:space="preserve">max 4 godziny) </w:t>
      </w:r>
      <w:r w:rsidRPr="00966317">
        <w:rPr>
          <w:rFonts w:ascii="Acumin Pro" w:eastAsia="Arial Unicode MS" w:hAnsi="Acumin Pro"/>
          <w:sz w:val="20"/>
          <w:szCs w:val="20"/>
        </w:rPr>
        <w:t>od zgłoszenia awarii faksem, mailem lub telefonicznie. Reakcja na awarie polega na przybyciu serwisu na miejsce awarii i przystąpienie do czynności zabezpieczających lub usuwających awarię.</w:t>
      </w:r>
    </w:p>
    <w:p w:rsidR="006A0B39" w:rsidRPr="00256F00" w:rsidRDefault="006A0B39" w:rsidP="00256F00">
      <w:pPr>
        <w:spacing w:after="0" w:line="240" w:lineRule="auto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0963EF" w:rsidRPr="00256F00" w:rsidRDefault="004B623E" w:rsidP="00256F00">
      <w:pPr>
        <w:pStyle w:val="Akapitzlist"/>
        <w:numPr>
          <w:ilvl w:val="0"/>
          <w:numId w:val="9"/>
        </w:numPr>
        <w:spacing w:after="0" w:line="240" w:lineRule="auto"/>
        <w:ind w:left="284" w:hanging="426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zamówienia w terminie (do </w:t>
      </w:r>
      <w:r w:rsidR="00CA51F5">
        <w:rPr>
          <w:rFonts w:ascii="Acumin Pro" w:eastAsia="Times New Roman" w:hAnsi="Acumin Pro" w:cs="Arial"/>
          <w:sz w:val="20"/>
          <w:szCs w:val="20"/>
          <w:lang w:eastAsia="pl-PL"/>
        </w:rPr>
        <w:t>90</w:t>
      </w:r>
      <w:r w:rsidR="00966317">
        <w:rPr>
          <w:rFonts w:ascii="Acumin Pro" w:eastAsia="Times New Roman" w:hAnsi="Acumin Pro" w:cs="Arial"/>
          <w:sz w:val="20"/>
          <w:szCs w:val="20"/>
          <w:lang w:eastAsia="pl-PL"/>
        </w:rPr>
        <w:t xml:space="preserve"> dni</w:t>
      </w:r>
      <w:r w:rsidR="003A00DE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B401F9">
        <w:rPr>
          <w:rFonts w:ascii="Acumin Pro" w:eastAsia="Times New Roman" w:hAnsi="Acumin Pro" w:cs="Arial"/>
          <w:sz w:val="20"/>
          <w:szCs w:val="20"/>
          <w:lang w:eastAsia="pl-PL"/>
        </w:rPr>
        <w:t>zawarcia umowy)</w:t>
      </w:r>
      <w:r w:rsidR="00040255" w:rsidRPr="00B401F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B401F9">
        <w:rPr>
          <w:rFonts w:ascii="Acumin Pro" w:eastAsia="Times New Roman" w:hAnsi="Acumin Pro" w:cs="Arial"/>
          <w:sz w:val="20"/>
          <w:szCs w:val="20"/>
          <w:lang w:eastAsia="pl-PL"/>
        </w:rPr>
        <w:t>…………………</w:t>
      </w:r>
      <w:r w:rsidR="00CE640E">
        <w:rPr>
          <w:rFonts w:ascii="Acumin Pro" w:eastAsia="Times New Roman" w:hAnsi="Acumin Pro" w:cs="Arial"/>
          <w:sz w:val="20"/>
          <w:szCs w:val="20"/>
          <w:lang w:eastAsia="pl-PL"/>
        </w:rPr>
        <w:t>…………</w:t>
      </w:r>
      <w:r w:rsidR="00FA14E9">
        <w:rPr>
          <w:rFonts w:ascii="Acumin Pro" w:eastAsia="Times New Roman" w:hAnsi="Acumin Pro" w:cs="Arial"/>
          <w:sz w:val="20"/>
          <w:szCs w:val="20"/>
          <w:lang w:eastAsia="pl-PL"/>
        </w:rPr>
        <w:t>…………..</w:t>
      </w:r>
    </w:p>
    <w:p w:rsidR="00FA14E9" w:rsidRDefault="00FA14E9" w:rsidP="00966317">
      <w:pPr>
        <w:pStyle w:val="Akapitzlist"/>
        <w:numPr>
          <w:ilvl w:val="0"/>
          <w:numId w:val="9"/>
        </w:numPr>
        <w:spacing w:after="0" w:line="240" w:lineRule="auto"/>
        <w:ind w:left="284" w:hanging="426"/>
        <w:jc w:val="both"/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4"/>
        <w:gridCol w:w="3510"/>
      </w:tblGrid>
      <w:tr w:rsidR="00FA14E9" w:rsidRPr="00676728" w:rsidTr="008C36EE">
        <w:trPr>
          <w:trHeight w:val="598"/>
        </w:trPr>
        <w:tc>
          <w:tcPr>
            <w:tcW w:w="5244" w:type="dxa"/>
          </w:tcPr>
          <w:p w:rsidR="00FA14E9" w:rsidRPr="003A00DE" w:rsidRDefault="00FA14E9" w:rsidP="003A00DE">
            <w:pPr>
              <w:spacing w:after="0" w:line="240" w:lineRule="auto"/>
              <w:ind w:left="284" w:hanging="426"/>
              <w:rPr>
                <w:rFonts w:ascii="Acumin Pro" w:hAnsi="Acumin Pro"/>
                <w:b/>
                <w:color w:val="000000"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Części zamówienia, </w:t>
            </w:r>
            <w:r w:rsidR="003A00DE">
              <w:rPr>
                <w:rFonts w:ascii="Acumin Pro" w:hAnsi="Acumin Pro"/>
                <w:b/>
                <w:color w:val="000000"/>
                <w:sz w:val="20"/>
                <w:szCs w:val="20"/>
              </w:rPr>
              <w:t xml:space="preserve">których wykonanie zamierzamy </w:t>
            </w:r>
            <w:r w:rsidRPr="002E0E7F">
              <w:rPr>
                <w:rFonts w:ascii="Acumin Pro" w:hAnsi="Acumin Pro"/>
                <w:b/>
                <w:color w:val="000000"/>
                <w:sz w:val="20"/>
                <w:szCs w:val="20"/>
              </w:rPr>
              <w:t>powierzyć podwykonawcom</w:t>
            </w:r>
          </w:p>
        </w:tc>
        <w:tc>
          <w:tcPr>
            <w:tcW w:w="3510" w:type="dxa"/>
          </w:tcPr>
          <w:p w:rsidR="00FA14E9" w:rsidRPr="002E0E7F" w:rsidRDefault="00FA14E9" w:rsidP="00966317">
            <w:pPr>
              <w:ind w:left="284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2E0E7F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</w:tc>
      </w:tr>
      <w:tr w:rsidR="00FA14E9" w:rsidRPr="00676728" w:rsidTr="008C36EE">
        <w:tc>
          <w:tcPr>
            <w:tcW w:w="5244" w:type="dxa"/>
          </w:tcPr>
          <w:p w:rsidR="00FA14E9" w:rsidRPr="002E0E7F" w:rsidRDefault="00FA14E9" w:rsidP="00966317">
            <w:pPr>
              <w:ind w:left="284"/>
              <w:jc w:val="both"/>
              <w:rPr>
                <w:rFonts w:ascii="Acumin Pro" w:hAnsi="Acumin Pro"/>
                <w:sz w:val="20"/>
                <w:szCs w:val="20"/>
              </w:rPr>
            </w:pPr>
            <w:r w:rsidRPr="002E0E7F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E0E7F" w:rsidRDefault="00FA14E9" w:rsidP="00966317">
            <w:pPr>
              <w:ind w:left="284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C5369" w:rsidRDefault="009C5369" w:rsidP="00966317">
      <w:pPr>
        <w:spacing w:after="0" w:line="240" w:lineRule="auto"/>
        <w:ind w:left="284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966317">
      <w:pPr>
        <w:pStyle w:val="Akapitzlist"/>
        <w:numPr>
          <w:ilvl w:val="0"/>
          <w:numId w:val="9"/>
        </w:numPr>
        <w:spacing w:after="0" w:line="240" w:lineRule="auto"/>
        <w:ind w:left="284" w:hanging="426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Oświadczamy, że:</w:t>
      </w:r>
    </w:p>
    <w:p w:rsidR="009C5369" w:rsidRPr="0019306E" w:rsidRDefault="009C5369" w:rsidP="00966317">
      <w:pPr>
        <w:numPr>
          <w:ilvl w:val="0"/>
          <w:numId w:val="11"/>
        </w:numPr>
        <w:spacing w:after="0" w:line="240" w:lineRule="auto"/>
        <w:ind w:left="284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772A08" w:rsidRDefault="009C5369" w:rsidP="00966317">
      <w:pPr>
        <w:numPr>
          <w:ilvl w:val="0"/>
          <w:numId w:val="11"/>
        </w:numPr>
        <w:spacing w:after="0" w:line="240" w:lineRule="auto"/>
        <w:ind w:left="284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uważamy się za związanych niniejszą ofertą do </w:t>
      </w:r>
      <w:r w:rsidRPr="00772A08">
        <w:rPr>
          <w:rFonts w:ascii="Acumin Pro" w:hAnsi="Acumin Pro"/>
          <w:sz w:val="20"/>
          <w:szCs w:val="20"/>
        </w:rPr>
        <w:t>dnia</w:t>
      </w:r>
      <w:r w:rsidR="00772A08">
        <w:rPr>
          <w:rFonts w:ascii="Acumin Pro" w:hAnsi="Acumin Pro"/>
          <w:sz w:val="20"/>
          <w:szCs w:val="20"/>
        </w:rPr>
        <w:t xml:space="preserve"> </w:t>
      </w:r>
      <w:r w:rsidR="00CA51F5">
        <w:rPr>
          <w:rFonts w:ascii="Acumin Pro" w:hAnsi="Acumin Pro"/>
          <w:sz w:val="20"/>
          <w:szCs w:val="20"/>
        </w:rPr>
        <w:t>12</w:t>
      </w:r>
      <w:r w:rsidR="003235A2" w:rsidRPr="00772A08">
        <w:rPr>
          <w:rFonts w:ascii="Acumin Pro" w:hAnsi="Acumin Pro"/>
          <w:sz w:val="20"/>
          <w:szCs w:val="20"/>
        </w:rPr>
        <w:t>.0</w:t>
      </w:r>
      <w:r w:rsidR="00CA51F5">
        <w:rPr>
          <w:rFonts w:ascii="Acumin Pro" w:hAnsi="Acumin Pro"/>
          <w:sz w:val="20"/>
          <w:szCs w:val="20"/>
        </w:rPr>
        <w:t>8</w:t>
      </w:r>
      <w:r w:rsidR="003235A2" w:rsidRPr="00772A08">
        <w:rPr>
          <w:rFonts w:ascii="Acumin Pro" w:hAnsi="Acumin Pro"/>
          <w:sz w:val="20"/>
          <w:szCs w:val="20"/>
        </w:rPr>
        <w:t>.2021 r.</w:t>
      </w:r>
    </w:p>
    <w:p w:rsidR="00252846" w:rsidRDefault="00252846" w:rsidP="00966317">
      <w:pPr>
        <w:numPr>
          <w:ilvl w:val="0"/>
          <w:numId w:val="11"/>
        </w:numPr>
        <w:spacing w:after="0" w:line="240" w:lineRule="auto"/>
        <w:ind w:left="284" w:hanging="567"/>
        <w:jc w:val="both"/>
      </w:pPr>
      <w:r>
        <w:t>w</w:t>
      </w:r>
      <w:r w:rsidRPr="00B43673">
        <w:t xml:space="preserve">nieśliśmy wadium w kwocie </w:t>
      </w:r>
      <w:r w:rsidR="000F3800">
        <w:t xml:space="preserve">10 </w:t>
      </w:r>
      <w:r w:rsidRPr="00B43673">
        <w:t>000zł w formie ………………………………. . W przypadku wadium wpłaconego w pieniądzu, Zamawiający ma dokonać zwrotu:</w:t>
      </w:r>
      <w:r w:rsidR="00CA51F5">
        <w:t xml:space="preserve"> </w:t>
      </w:r>
      <w:r w:rsidRPr="00B43673">
        <w:t xml:space="preserve">nazwa banku …………………………………………………., nr konta ……………………. </w:t>
      </w:r>
      <w:r>
        <w:t>……</w:t>
      </w:r>
      <w:r w:rsidRPr="00B43673">
        <w:t>…………………………………..</w:t>
      </w:r>
    </w:p>
    <w:p w:rsidR="009C5369" w:rsidRPr="0019306E" w:rsidRDefault="009C5369" w:rsidP="00966317">
      <w:pPr>
        <w:numPr>
          <w:ilvl w:val="0"/>
          <w:numId w:val="11"/>
        </w:numPr>
        <w:spacing w:after="0" w:line="240" w:lineRule="auto"/>
        <w:ind w:left="284" w:hanging="567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jesteśmy </w:t>
      </w:r>
      <w:r w:rsidRPr="0019306E">
        <w:rPr>
          <w:rFonts w:ascii="Acumin Pro" w:hAnsi="Acumin Pro"/>
          <w:i/>
          <w:sz w:val="20"/>
          <w:szCs w:val="20"/>
        </w:rPr>
        <w:t>(właściwe podkreślić)</w:t>
      </w:r>
      <w:r w:rsidRPr="0019306E">
        <w:rPr>
          <w:rFonts w:ascii="Acumin Pro" w:hAnsi="Acumin Pro"/>
          <w:sz w:val="20"/>
          <w:szCs w:val="20"/>
        </w:rPr>
        <w:t xml:space="preserve">: </w:t>
      </w:r>
      <w:proofErr w:type="spellStart"/>
      <w:r w:rsidRPr="0019306E">
        <w:rPr>
          <w:rFonts w:ascii="Acumin Pro" w:hAnsi="Acumin Pro"/>
          <w:sz w:val="20"/>
          <w:szCs w:val="20"/>
        </w:rPr>
        <w:t>mikroprzedsiębiorcą</w:t>
      </w:r>
      <w:proofErr w:type="spellEnd"/>
      <w:r w:rsidRPr="0019306E">
        <w:rPr>
          <w:rFonts w:ascii="Acumin Pro" w:hAnsi="Acumin Pro"/>
          <w:sz w:val="20"/>
          <w:szCs w:val="20"/>
        </w:rPr>
        <w:t>, małym przedsiębiorcą, średnim przedsiębiorcą (w rozumieniu ustawy z dnia 2 lipca 2004 r. o swobodzie działalności gospodarczej – Dz. U. 2004, nr 173, poz. 1807)</w:t>
      </w:r>
      <w:r w:rsidR="00090D5C" w:rsidRPr="0019306E">
        <w:rPr>
          <w:rFonts w:ascii="Acumin Pro" w:hAnsi="Acumin Pro"/>
          <w:sz w:val="20"/>
          <w:szCs w:val="20"/>
        </w:rPr>
        <w:t>,</w:t>
      </w:r>
    </w:p>
    <w:p w:rsidR="0069537B" w:rsidRPr="0019306E" w:rsidRDefault="0069537B" w:rsidP="00966317">
      <w:pPr>
        <w:pStyle w:val="Akapitzlist"/>
        <w:ind w:left="284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966317">
      <w:pPr>
        <w:pStyle w:val="Akapitzlist"/>
        <w:numPr>
          <w:ilvl w:val="0"/>
          <w:numId w:val="11"/>
        </w:numPr>
        <w:spacing w:after="0" w:line="240" w:lineRule="auto"/>
        <w:ind w:left="284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przewidziane w art. 13 lub art. 14 </w:t>
      </w:r>
      <w:proofErr w:type="spellStart"/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RODOwobec</w:t>
      </w:r>
      <w:proofErr w:type="spellEnd"/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 xml:space="preserve"> osób fizycznych, od których dane osobowe bezpośrednio lub pośrednio pozyskałem w celu ubiegania się o udzielenie zamówienia publicznego w niniejszym postępowaniu</w:t>
      </w:r>
      <w:r w:rsidR="000E0930">
        <w:rPr>
          <w:rFonts w:ascii="Acumin Pro" w:eastAsia="Times New Roman" w:hAnsi="Acumin Pro" w:cs="Arial"/>
          <w:sz w:val="20"/>
          <w:szCs w:val="20"/>
          <w:lang w:eastAsia="pl-PL"/>
        </w:rPr>
        <w:t xml:space="preserve"> *</w:t>
      </w: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*.</w:t>
      </w:r>
    </w:p>
    <w:p w:rsidR="00BE54E7" w:rsidRPr="0019306E" w:rsidRDefault="00BE54E7" w:rsidP="00966317">
      <w:pPr>
        <w:spacing w:after="0" w:line="240" w:lineRule="auto"/>
        <w:ind w:left="284"/>
        <w:jc w:val="both"/>
        <w:rPr>
          <w:sz w:val="20"/>
          <w:szCs w:val="20"/>
        </w:rPr>
      </w:pPr>
    </w:p>
    <w:p w:rsidR="00BE54E7" w:rsidRPr="0019306E" w:rsidRDefault="009C5369" w:rsidP="00966317">
      <w:pPr>
        <w:pStyle w:val="Akapitzlist"/>
        <w:numPr>
          <w:ilvl w:val="0"/>
          <w:numId w:val="9"/>
        </w:numPr>
        <w:suppressAutoHyphens/>
        <w:spacing w:after="0" w:line="360" w:lineRule="auto"/>
        <w:ind w:left="284" w:hanging="426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eastAsia="Times New Roman" w:hAnsi="Acumin Pro" w:cs="Arial"/>
          <w:sz w:val="20"/>
          <w:szCs w:val="20"/>
          <w:lang w:eastAsia="pl-PL"/>
        </w:rPr>
        <w:t>Informujemy</w:t>
      </w:r>
      <w:r w:rsidR="00BE54E7" w:rsidRPr="0019306E">
        <w:rPr>
          <w:rFonts w:ascii="Acumin Pro" w:hAnsi="Acumin Pro"/>
          <w:sz w:val="20"/>
          <w:szCs w:val="20"/>
        </w:rPr>
        <w:t xml:space="preserve">, że wybór naszej oferty </w:t>
      </w:r>
      <w:r w:rsidR="00BE54E7" w:rsidRPr="0019306E">
        <w:rPr>
          <w:rFonts w:ascii="Acumin Pro" w:hAnsi="Acumin Pro"/>
          <w:i/>
          <w:sz w:val="20"/>
          <w:szCs w:val="20"/>
        </w:rPr>
        <w:t>(właściwe podkreślić):</w:t>
      </w:r>
    </w:p>
    <w:p w:rsidR="00BE54E7" w:rsidRPr="0019306E" w:rsidRDefault="00BE54E7" w:rsidP="00966317">
      <w:pPr>
        <w:pStyle w:val="Akapitzlist"/>
        <w:suppressAutoHyphens/>
        <w:spacing w:after="0" w:line="240" w:lineRule="auto"/>
        <w:ind w:left="284"/>
        <w:contextualSpacing w:val="0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nie będzie </w:t>
      </w:r>
      <w:proofErr w:type="spellStart"/>
      <w:r w:rsidRPr="0019306E">
        <w:rPr>
          <w:rFonts w:ascii="Acumin Pro" w:hAnsi="Acumin Pro"/>
          <w:sz w:val="20"/>
          <w:szCs w:val="20"/>
        </w:rPr>
        <w:t>prowadził,będzie</w:t>
      </w:r>
      <w:proofErr w:type="spellEnd"/>
      <w:r w:rsidRPr="0019306E">
        <w:rPr>
          <w:rFonts w:ascii="Acumin Pro" w:hAnsi="Acumin Pro"/>
          <w:sz w:val="20"/>
          <w:szCs w:val="20"/>
        </w:rPr>
        <w:t xml:space="preserve"> prowadził</w:t>
      </w:r>
    </w:p>
    <w:p w:rsidR="00BE54E7" w:rsidRPr="0019306E" w:rsidRDefault="00BE54E7" w:rsidP="00966317">
      <w:pPr>
        <w:pStyle w:val="Akapitzlist"/>
        <w:spacing w:after="0" w:line="240" w:lineRule="auto"/>
        <w:ind w:left="284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do powstania u Zamawiającego obowiązku podatkowego, zgodnie z przepisami o podatku od towarów i usług. </w:t>
      </w:r>
    </w:p>
    <w:p w:rsidR="00BE54E7" w:rsidRPr="0019306E" w:rsidRDefault="00BE54E7" w:rsidP="00966317">
      <w:pPr>
        <w:pStyle w:val="Akapitzlist"/>
        <w:spacing w:after="0" w:line="240" w:lineRule="auto"/>
        <w:ind w:left="284"/>
        <w:jc w:val="both"/>
        <w:rPr>
          <w:rFonts w:ascii="Acumin Pro" w:hAnsi="Acumin Pro"/>
          <w:sz w:val="20"/>
          <w:szCs w:val="20"/>
        </w:rPr>
      </w:pPr>
    </w:p>
    <w:p w:rsidR="00BE54E7" w:rsidRPr="0019306E" w:rsidRDefault="00BE54E7" w:rsidP="00966317">
      <w:pPr>
        <w:pStyle w:val="Akapitzlist"/>
        <w:ind w:left="284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 xml:space="preserve">*Wskazujemy nazwę (rodzaj) towaru lub usługi, których dostawa lub świadczenie będzie prowadzić do jego powstania, oraz wskazujemy ich wartość bez kwoty podatku:   </w:t>
      </w:r>
    </w:p>
    <w:p w:rsidR="00BE54E7" w:rsidRPr="0019306E" w:rsidRDefault="00BE54E7" w:rsidP="00966317">
      <w:pPr>
        <w:pStyle w:val="Akapitzlist"/>
        <w:spacing w:after="0" w:line="240" w:lineRule="auto"/>
        <w:ind w:left="284"/>
        <w:jc w:val="both"/>
        <w:rPr>
          <w:rFonts w:ascii="Acumin Pro" w:hAnsi="Acumin Pro"/>
          <w:sz w:val="20"/>
          <w:szCs w:val="20"/>
        </w:rPr>
      </w:pPr>
      <w:r w:rsidRPr="0019306E">
        <w:rPr>
          <w:rFonts w:ascii="Acumin Pro" w:hAnsi="Acumin Pro"/>
          <w:sz w:val="20"/>
          <w:szCs w:val="20"/>
        </w:rPr>
        <w:t>……………………</w:t>
      </w:r>
      <w:r w:rsidR="000E093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 </w:t>
      </w:r>
    </w:p>
    <w:p w:rsidR="00BE54E7" w:rsidRPr="002E0E7F" w:rsidRDefault="00BE54E7" w:rsidP="00966317">
      <w:pPr>
        <w:spacing w:after="0" w:line="240" w:lineRule="auto"/>
        <w:ind w:left="284"/>
        <w:jc w:val="both"/>
        <w:rPr>
          <w:rFonts w:ascii="Acumin Pro" w:hAnsi="Acumin Pro"/>
          <w:sz w:val="18"/>
          <w:szCs w:val="18"/>
        </w:rPr>
      </w:pPr>
      <w:r w:rsidRPr="002E0E7F">
        <w:rPr>
          <w:rFonts w:ascii="Acumin Pro" w:hAnsi="Acumin Pro"/>
          <w:sz w:val="18"/>
          <w:szCs w:val="18"/>
        </w:rPr>
        <w:t>*) wypełnić w przypadku, gdy wybór oferty będzie prowadził do powstania u Zamawiającego obowiązku podatkowego zgodnie z przepisami o podatku od towarów i usług.</w:t>
      </w:r>
    </w:p>
    <w:p w:rsidR="009C5369" w:rsidRPr="0019306E" w:rsidRDefault="009C5369" w:rsidP="00256F00">
      <w:pPr>
        <w:spacing w:after="0" w:line="24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9C5369" w:rsidRPr="0019306E" w:rsidRDefault="009C5369" w:rsidP="00966317">
      <w:pPr>
        <w:spacing w:after="0" w:line="240" w:lineRule="auto"/>
        <w:ind w:left="284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C76E8A" w:rsidRPr="0019306E" w:rsidRDefault="00C76E8A" w:rsidP="0019306E">
      <w:pPr>
        <w:spacing w:after="0" w:line="24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4E0082" w:rsidRPr="002E0E7F" w:rsidRDefault="004E0082" w:rsidP="0019306E">
      <w:pPr>
        <w:spacing w:after="0" w:line="240" w:lineRule="auto"/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</w:p>
    <w:p w:rsidR="00494AAE" w:rsidRPr="00256F00" w:rsidRDefault="002B226F" w:rsidP="008C36EE">
      <w:pPr>
        <w:jc w:val="both"/>
        <w:rPr>
          <w:rFonts w:ascii="Acumin Pro" w:eastAsia="Times New Roman" w:hAnsi="Acumin Pro" w:cs="Arial"/>
          <w:sz w:val="18"/>
          <w:szCs w:val="18"/>
          <w:lang w:eastAsia="pl-PL"/>
        </w:rPr>
      </w:pP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*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W przypadku gdy Wykonawca nie przekazuje danych osobowych innych niż bezpośrednio jego dotyczących lub zachodzi wyłącznie stosowani</w:t>
      </w:r>
      <w:r w:rsidR="000E0930" w:rsidRPr="002E0E7F">
        <w:rPr>
          <w:rFonts w:ascii="Acumin Pro" w:eastAsia="Times New Roman" w:hAnsi="Acumin Pro" w:cs="Arial"/>
          <w:sz w:val="18"/>
          <w:szCs w:val="18"/>
          <w:lang w:eastAsia="pl-PL"/>
        </w:rPr>
        <w:t>e</w:t>
      </w:r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obowiązku informacyjnego, stosownie do art. 13 ust. 14 lub art. 4 ust.5 </w:t>
      </w:r>
      <w:proofErr w:type="spellStart"/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RODO,treści</w:t>
      </w:r>
      <w:proofErr w:type="spellEnd"/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oświadczenia </w:t>
      </w:r>
      <w:proofErr w:type="spellStart"/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>Wykonawcanie</w:t>
      </w:r>
      <w:proofErr w:type="spellEnd"/>
      <w:r w:rsidRPr="002E0E7F">
        <w:rPr>
          <w:rFonts w:ascii="Acumin Pro" w:eastAsia="Times New Roman" w:hAnsi="Acumin Pro" w:cs="Arial"/>
          <w:sz w:val="18"/>
          <w:szCs w:val="18"/>
          <w:lang w:eastAsia="pl-PL"/>
        </w:rPr>
        <w:t xml:space="preserve"> składa (usunięcie treści oświadcze</w:t>
      </w:r>
      <w:r w:rsidR="00256F00">
        <w:rPr>
          <w:rFonts w:ascii="Acumin Pro" w:eastAsia="Times New Roman" w:hAnsi="Acumin Pro" w:cs="Arial"/>
          <w:sz w:val="18"/>
          <w:szCs w:val="18"/>
          <w:lang w:eastAsia="pl-PL"/>
        </w:rPr>
        <w:t xml:space="preserve">nia np. przez jego wykreślenie </w:t>
      </w:r>
    </w:p>
    <w:p w:rsidR="008C36EE" w:rsidRPr="008C36EE" w:rsidRDefault="008C36EE" w:rsidP="008C36EE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</w:t>
      </w:r>
      <w:r w:rsidR="00494AAE">
        <w:rPr>
          <w:rFonts w:ascii="Acumin Pro" w:hAnsi="Acumin Pro"/>
          <w:color w:val="FF0000"/>
          <w:sz w:val="20"/>
          <w:szCs w:val="20"/>
        </w:rPr>
        <w:t xml:space="preserve"> ELEKTRONICZNYM</w:t>
      </w:r>
      <w:r>
        <w:rPr>
          <w:rFonts w:ascii="Acumin Pro" w:hAnsi="Acumin Pro"/>
          <w:color w:val="FF0000"/>
          <w:sz w:val="20"/>
          <w:szCs w:val="20"/>
        </w:rPr>
        <w:t xml:space="preserve"> PODPISEM KWALIFIKOWANYM LUB ZAUFANYM LUB </w:t>
      </w:r>
      <w:r w:rsidR="00494AAE">
        <w:rPr>
          <w:rFonts w:ascii="Acumin Pro" w:hAnsi="Acumin Pro"/>
          <w:color w:val="FF0000"/>
          <w:sz w:val="20"/>
          <w:szCs w:val="20"/>
        </w:rPr>
        <w:t>OSOBISTYM</w:t>
      </w:r>
    </w:p>
    <w:sectPr w:rsidR="008C36EE" w:rsidRPr="008C36EE" w:rsidSect="00256F0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105927"/>
    <w:multiLevelType w:val="hybridMultilevel"/>
    <w:tmpl w:val="B3FC7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9C76C1"/>
    <w:multiLevelType w:val="hybridMultilevel"/>
    <w:tmpl w:val="3786701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8"/>
  </w:num>
  <w:num w:numId="5">
    <w:abstractNumId w:val="11"/>
  </w:num>
  <w:num w:numId="6">
    <w:abstractNumId w:val="13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4"/>
  </w:num>
  <w:num w:numId="13">
    <w:abstractNumId w:val="3"/>
  </w:num>
  <w:num w:numId="14">
    <w:abstractNumId w:val="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B55E7"/>
    <w:rsid w:val="00011428"/>
    <w:rsid w:val="0001233C"/>
    <w:rsid w:val="0001533F"/>
    <w:rsid w:val="00027834"/>
    <w:rsid w:val="00030D10"/>
    <w:rsid w:val="00035CE4"/>
    <w:rsid w:val="00040255"/>
    <w:rsid w:val="00055737"/>
    <w:rsid w:val="00090D5C"/>
    <w:rsid w:val="000963EF"/>
    <w:rsid w:val="000E0930"/>
    <w:rsid w:val="000F3800"/>
    <w:rsid w:val="00120DA6"/>
    <w:rsid w:val="0012730A"/>
    <w:rsid w:val="001700FD"/>
    <w:rsid w:val="00187978"/>
    <w:rsid w:val="0019306E"/>
    <w:rsid w:val="00202619"/>
    <w:rsid w:val="00252846"/>
    <w:rsid w:val="00256F00"/>
    <w:rsid w:val="00296DA3"/>
    <w:rsid w:val="002B226F"/>
    <w:rsid w:val="002E0E7F"/>
    <w:rsid w:val="00315923"/>
    <w:rsid w:val="003235A2"/>
    <w:rsid w:val="003236FC"/>
    <w:rsid w:val="00394E0A"/>
    <w:rsid w:val="003A00DE"/>
    <w:rsid w:val="00415039"/>
    <w:rsid w:val="00431591"/>
    <w:rsid w:val="00472E1A"/>
    <w:rsid w:val="004803F2"/>
    <w:rsid w:val="0049126A"/>
    <w:rsid w:val="00494AAE"/>
    <w:rsid w:val="004A7129"/>
    <w:rsid w:val="004B623E"/>
    <w:rsid w:val="004E0082"/>
    <w:rsid w:val="00512654"/>
    <w:rsid w:val="00540ADF"/>
    <w:rsid w:val="005C4DB1"/>
    <w:rsid w:val="005D6346"/>
    <w:rsid w:val="0069537B"/>
    <w:rsid w:val="006A0B39"/>
    <w:rsid w:val="006E294F"/>
    <w:rsid w:val="006F53E1"/>
    <w:rsid w:val="00704617"/>
    <w:rsid w:val="00765EE1"/>
    <w:rsid w:val="00772A08"/>
    <w:rsid w:val="00784115"/>
    <w:rsid w:val="007C685A"/>
    <w:rsid w:val="007E4C5B"/>
    <w:rsid w:val="007F5B41"/>
    <w:rsid w:val="00825D44"/>
    <w:rsid w:val="00836369"/>
    <w:rsid w:val="00837E24"/>
    <w:rsid w:val="0089403A"/>
    <w:rsid w:val="00895769"/>
    <w:rsid w:val="008C0FF7"/>
    <w:rsid w:val="008C36EE"/>
    <w:rsid w:val="008C4DAB"/>
    <w:rsid w:val="008D24B6"/>
    <w:rsid w:val="00913CA5"/>
    <w:rsid w:val="0096170D"/>
    <w:rsid w:val="00966317"/>
    <w:rsid w:val="00994666"/>
    <w:rsid w:val="009B46F3"/>
    <w:rsid w:val="009C5369"/>
    <w:rsid w:val="00A62E7E"/>
    <w:rsid w:val="00A83EAF"/>
    <w:rsid w:val="00AA7FAA"/>
    <w:rsid w:val="00B23925"/>
    <w:rsid w:val="00B27B04"/>
    <w:rsid w:val="00B401F9"/>
    <w:rsid w:val="00B672EC"/>
    <w:rsid w:val="00B700D2"/>
    <w:rsid w:val="00BE54E7"/>
    <w:rsid w:val="00C0463B"/>
    <w:rsid w:val="00C1745E"/>
    <w:rsid w:val="00C56972"/>
    <w:rsid w:val="00C6048C"/>
    <w:rsid w:val="00C62AC2"/>
    <w:rsid w:val="00C76E8A"/>
    <w:rsid w:val="00CA51F5"/>
    <w:rsid w:val="00CD4C17"/>
    <w:rsid w:val="00CD4F82"/>
    <w:rsid w:val="00CE640E"/>
    <w:rsid w:val="00D05A35"/>
    <w:rsid w:val="00D05DEC"/>
    <w:rsid w:val="00D11895"/>
    <w:rsid w:val="00D17641"/>
    <w:rsid w:val="00D45738"/>
    <w:rsid w:val="00D53719"/>
    <w:rsid w:val="00D93529"/>
    <w:rsid w:val="00D9441D"/>
    <w:rsid w:val="00DE0C4D"/>
    <w:rsid w:val="00E31EE2"/>
    <w:rsid w:val="00E652F4"/>
    <w:rsid w:val="00F57493"/>
    <w:rsid w:val="00F94BED"/>
    <w:rsid w:val="00FA0598"/>
    <w:rsid w:val="00FA14E9"/>
    <w:rsid w:val="00FB55E7"/>
    <w:rsid w:val="00FC64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2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Jola</cp:lastModifiedBy>
  <cp:revision>3</cp:revision>
  <cp:lastPrinted>2021-05-24T09:22:00Z</cp:lastPrinted>
  <dcterms:created xsi:type="dcterms:W3CDTF">2021-07-06T07:22:00Z</dcterms:created>
  <dcterms:modified xsi:type="dcterms:W3CDTF">2021-07-06T08:41:00Z</dcterms:modified>
</cp:coreProperties>
</file>