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D26" w:rsidRDefault="00962D26" w:rsidP="00962D26"/>
    <w:p w:rsidR="00962D26" w:rsidRPr="0038714C" w:rsidRDefault="0038714C" w:rsidP="0038714C">
      <w:pPr>
        <w:jc w:val="right"/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>Poznań, 09.07.2021r.</w:t>
      </w: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>AZ.281.7.2021</w:t>
      </w: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38714C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38714C">
      <w:pPr>
        <w:pStyle w:val="MNPTre"/>
        <w:jc w:val="center"/>
        <w:rPr>
          <w:lang w:val="pl-PL"/>
        </w:rPr>
      </w:pPr>
    </w:p>
    <w:p w:rsidR="0038714C" w:rsidRPr="0038714C" w:rsidRDefault="0038714C" w:rsidP="0038714C">
      <w:pPr>
        <w:pStyle w:val="MNPTre"/>
        <w:jc w:val="left"/>
        <w:rPr>
          <w:lang w:val="pl-PL"/>
        </w:rPr>
      </w:pPr>
      <w:r w:rsidRPr="0038714C">
        <w:rPr>
          <w:lang w:val="pl-PL"/>
        </w:rPr>
        <w:t>dot. postępowania przetargowego na:</w:t>
      </w:r>
    </w:p>
    <w:p w:rsidR="0038714C" w:rsidRPr="0038714C" w:rsidRDefault="0038714C" w:rsidP="0038714C">
      <w:pPr>
        <w:pStyle w:val="MNPTre"/>
        <w:jc w:val="left"/>
        <w:rPr>
          <w:lang w:val="pl-PL"/>
        </w:rPr>
      </w:pPr>
      <w:r w:rsidRPr="0038714C">
        <w:rPr>
          <w:b/>
          <w:lang w:val="pl-PL"/>
        </w:rPr>
        <w:t>Wykonanie robót budowlanych w „stajni” zespołu pałacowego w Rogalinie</w:t>
      </w:r>
    </w:p>
    <w:p w:rsidR="0038714C" w:rsidRPr="0038714C" w:rsidRDefault="0038714C" w:rsidP="0038714C">
      <w:pPr>
        <w:pStyle w:val="MNPTre"/>
        <w:jc w:val="center"/>
        <w:rPr>
          <w:lang w:val="pl-PL"/>
        </w:rPr>
      </w:pPr>
      <w:bookmarkStart w:id="0" w:name="_GoBack"/>
      <w:bookmarkEnd w:id="0"/>
    </w:p>
    <w:p w:rsidR="00962D26" w:rsidRPr="0038714C" w:rsidRDefault="0038714C" w:rsidP="0038714C">
      <w:pPr>
        <w:pStyle w:val="MNPTre"/>
        <w:jc w:val="center"/>
        <w:rPr>
          <w:lang w:val="pl-PL"/>
        </w:rPr>
      </w:pPr>
      <w:r w:rsidRPr="0038714C">
        <w:rPr>
          <w:lang w:val="pl-PL"/>
        </w:rPr>
        <w:t xml:space="preserve">ID  - Identyfikator do postępowania na </w:t>
      </w:r>
      <w:proofErr w:type="spellStart"/>
      <w:r w:rsidRPr="0038714C">
        <w:rPr>
          <w:lang w:val="pl-PL"/>
        </w:rPr>
        <w:t>miniPortalu</w:t>
      </w:r>
      <w:proofErr w:type="spellEnd"/>
      <w:r w:rsidRPr="0038714C">
        <w:rPr>
          <w:lang w:val="pl-PL"/>
        </w:rPr>
        <w:t>:</w:t>
      </w:r>
    </w:p>
    <w:p w:rsidR="00C72E33" w:rsidRPr="0038714C" w:rsidRDefault="00962D26" w:rsidP="0038714C">
      <w:pPr>
        <w:jc w:val="center"/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>871ab445-a083-4a76-899b-297dd0e5ffe2</w:t>
      </w:r>
    </w:p>
    <w:sectPr w:rsidR="00C72E33" w:rsidRPr="0038714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52A" w:rsidRDefault="00EE052A">
      <w:r>
        <w:separator/>
      </w:r>
    </w:p>
  </w:endnote>
  <w:endnote w:type="continuationSeparator" w:id="0">
    <w:p w:rsidR="00EE052A" w:rsidRDefault="00EE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62D26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52A" w:rsidRDefault="00EE052A">
      <w:r>
        <w:separator/>
      </w:r>
    </w:p>
  </w:footnote>
  <w:footnote w:type="continuationSeparator" w:id="0">
    <w:p w:rsidR="00EE052A" w:rsidRDefault="00EE0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8714C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D1838"/>
    <w:rsid w:val="007E23C5"/>
    <w:rsid w:val="007F5AC4"/>
    <w:rsid w:val="00893204"/>
    <w:rsid w:val="008A42B8"/>
    <w:rsid w:val="008A4D87"/>
    <w:rsid w:val="008F2C2C"/>
    <w:rsid w:val="00911FCE"/>
    <w:rsid w:val="00962D26"/>
    <w:rsid w:val="00967D1F"/>
    <w:rsid w:val="00A86A3A"/>
    <w:rsid w:val="00B24F28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052A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369FC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2A8D8-0F87-4EF0-91D1-2DCDFFCB6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33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42</cp:revision>
  <cp:lastPrinted>2021-07-06T05:52:00Z</cp:lastPrinted>
  <dcterms:created xsi:type="dcterms:W3CDTF">2021-01-20T13:48:00Z</dcterms:created>
  <dcterms:modified xsi:type="dcterms:W3CDTF">2021-07-09T06:23:00Z</dcterms:modified>
</cp:coreProperties>
</file>