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A83FCF" w:rsidRPr="002433B9" w:rsidRDefault="002C26C7" w:rsidP="00A83FCF">
      <w:pPr>
        <w:jc w:val="right"/>
        <w:rPr>
          <w:rFonts w:ascii="Acumin Pro" w:hAnsi="Acumin Pro"/>
          <w:sz w:val="20"/>
          <w:szCs w:val="22"/>
          <w:lang w:val="pl-PL"/>
        </w:rPr>
      </w:pPr>
      <w:r w:rsidRPr="002433B9">
        <w:rPr>
          <w:rFonts w:ascii="Acumin Pro" w:hAnsi="Acumin Pro"/>
          <w:sz w:val="20"/>
          <w:szCs w:val="22"/>
          <w:lang w:val="pl-PL"/>
        </w:rPr>
        <w:t xml:space="preserve">Poznań, </w:t>
      </w:r>
      <w:r w:rsidR="002433B9" w:rsidRPr="002433B9">
        <w:rPr>
          <w:rFonts w:ascii="Acumin Pro" w:hAnsi="Acumin Pro"/>
          <w:sz w:val="20"/>
          <w:szCs w:val="22"/>
          <w:lang w:val="pl-PL"/>
        </w:rPr>
        <w:t>27</w:t>
      </w:r>
      <w:r w:rsidRPr="002433B9">
        <w:rPr>
          <w:rFonts w:ascii="Acumin Pro" w:hAnsi="Acumin Pro"/>
          <w:sz w:val="20"/>
          <w:szCs w:val="22"/>
          <w:lang w:val="pl-PL"/>
        </w:rPr>
        <w:t>.0</w:t>
      </w:r>
      <w:r w:rsidR="002433B9" w:rsidRPr="002433B9">
        <w:rPr>
          <w:rFonts w:ascii="Acumin Pro" w:hAnsi="Acumin Pro"/>
          <w:sz w:val="20"/>
          <w:szCs w:val="22"/>
          <w:lang w:val="pl-PL"/>
        </w:rPr>
        <w:t>8</w:t>
      </w:r>
      <w:r w:rsidR="00A83FCF" w:rsidRPr="002433B9">
        <w:rPr>
          <w:rFonts w:ascii="Acumin Pro" w:hAnsi="Acumin Pro"/>
          <w:sz w:val="20"/>
          <w:szCs w:val="22"/>
          <w:lang w:val="pl-PL"/>
        </w:rPr>
        <w:t>.2021</w:t>
      </w:r>
      <w:r w:rsidR="005F0171" w:rsidRPr="002433B9">
        <w:rPr>
          <w:rFonts w:ascii="Acumin Pro" w:hAnsi="Acumin Pro"/>
          <w:sz w:val="20"/>
          <w:szCs w:val="22"/>
          <w:lang w:val="pl-PL"/>
        </w:rPr>
        <w:t>r.</w:t>
      </w:r>
    </w:p>
    <w:p w:rsidR="00A83FCF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Pr="00010A3E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E6B86" w:rsidRPr="00264F23" w:rsidRDefault="009A7A70" w:rsidP="006E6B86">
      <w:pPr>
        <w:jc w:val="center"/>
        <w:rPr>
          <w:rFonts w:ascii="Acumin Pro" w:hAnsi="Acumin Pro"/>
          <w:b/>
          <w:bCs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BA0B7F">
        <w:rPr>
          <w:rFonts w:ascii="Acumin Pro" w:hAnsi="Acumin Pro"/>
          <w:sz w:val="20"/>
          <w:szCs w:val="20"/>
          <w:lang w:val="pl-PL"/>
        </w:rPr>
        <w:t>11</w:t>
      </w:r>
      <w:bookmarkStart w:id="0" w:name="_GoBack"/>
      <w:bookmarkEnd w:id="0"/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="005F0171" w:rsidRPr="007E58A7">
        <w:rPr>
          <w:rFonts w:ascii="Acumin Pro" w:hAnsi="Acumin Pro"/>
          <w:b/>
          <w:sz w:val="28"/>
          <w:szCs w:val="28"/>
          <w:lang w:val="pl-PL"/>
        </w:rPr>
        <w:t xml:space="preserve"> </w:t>
      </w:r>
      <w:r w:rsidR="006E6B86" w:rsidRPr="006E6B86">
        <w:rPr>
          <w:rFonts w:ascii="Acumin Pro" w:hAnsi="Acumin Pro"/>
          <w:b/>
          <w:bCs/>
          <w:sz w:val="20"/>
          <w:szCs w:val="20"/>
          <w:lang w:val="pl-PL"/>
        </w:rPr>
        <w:t>„Zakup oraz wymiana agregatu chłodzącego  na dachu Gmachu Głównego Muzeum Narodowego w Poznaniu przy Alejach Marcinkowskiego 9, 61-745 Poznań”</w:t>
      </w:r>
    </w:p>
    <w:p w:rsidR="005F0171" w:rsidRPr="005F0171" w:rsidRDefault="005F0171" w:rsidP="006E6B86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9A7A70" w:rsidRPr="00F418CF" w:rsidRDefault="009A7A70" w:rsidP="009A7A70">
      <w:pPr>
        <w:rPr>
          <w:rFonts w:ascii="Acumin Pro" w:hAnsi="Acumin Pro"/>
          <w:sz w:val="20"/>
          <w:szCs w:val="20"/>
          <w:lang w:val="pl-PL"/>
        </w:rPr>
      </w:pPr>
    </w:p>
    <w:p w:rsidR="003E620B" w:rsidRDefault="003E620B" w:rsidP="00A83FCF">
      <w:pPr>
        <w:rPr>
          <w:rFonts w:ascii="Acumin Pro" w:hAnsi="Acumin Pro"/>
          <w:sz w:val="29"/>
          <w:szCs w:val="29"/>
          <w:lang w:val="pl-PL"/>
        </w:rPr>
      </w:pPr>
    </w:p>
    <w:p w:rsidR="00010A3E" w:rsidRDefault="00010A3E" w:rsidP="00A83FC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A83FCF" w:rsidRPr="002433B9" w:rsidRDefault="00A83FCF" w:rsidP="00A83FCF">
      <w:pPr>
        <w:pStyle w:val="NormalnyWeb"/>
        <w:jc w:val="center"/>
        <w:rPr>
          <w:rFonts w:ascii="Acumin Pro" w:hAnsi="Acumin Pro"/>
          <w:sz w:val="22"/>
        </w:rPr>
      </w:pPr>
      <w:r w:rsidRPr="002433B9">
        <w:rPr>
          <w:rStyle w:val="Pogrubienie"/>
          <w:rFonts w:ascii="Acumin Pro" w:hAnsi="Acumin Pro"/>
          <w:sz w:val="22"/>
        </w:rPr>
        <w:t>INFORMACJA O KWOCIE, JAKĄ ZAMAWIAJĄCY ZAMIERZA PRZEZNACZYĆ NA SFINANSOWANIE ZAMÓWIENIA</w:t>
      </w:r>
      <w:r w:rsidR="00F418CF" w:rsidRPr="002433B9">
        <w:rPr>
          <w:rStyle w:val="Pogrubienie"/>
          <w:rFonts w:ascii="Acumin Pro" w:hAnsi="Acumin Pro"/>
          <w:sz w:val="22"/>
        </w:rPr>
        <w:t xml:space="preserve"> (art. 221 ust. 4 ustawy </w:t>
      </w:r>
      <w:proofErr w:type="spellStart"/>
      <w:r w:rsidR="00F418CF" w:rsidRPr="002433B9">
        <w:rPr>
          <w:rStyle w:val="Pogrubienie"/>
          <w:rFonts w:ascii="Acumin Pro" w:hAnsi="Acumin Pro"/>
          <w:sz w:val="22"/>
        </w:rPr>
        <w:t>Pzp</w:t>
      </w:r>
      <w:proofErr w:type="spellEnd"/>
      <w:r w:rsidR="00F418CF" w:rsidRPr="002433B9">
        <w:rPr>
          <w:rStyle w:val="Pogrubienie"/>
          <w:rFonts w:ascii="Acumin Pro" w:hAnsi="Acumin Pro"/>
          <w:sz w:val="22"/>
        </w:rPr>
        <w:t>)</w:t>
      </w:r>
    </w:p>
    <w:p w:rsidR="00010A3E" w:rsidRPr="002433B9" w:rsidRDefault="00F418CF" w:rsidP="00A83FCF">
      <w:pPr>
        <w:rPr>
          <w:rFonts w:ascii="Acumin Pro" w:hAnsi="Acumin Pro"/>
          <w:sz w:val="22"/>
          <w:lang w:val="pl-PL"/>
        </w:rPr>
      </w:pPr>
      <w:r w:rsidRPr="002433B9">
        <w:rPr>
          <w:rFonts w:ascii="Acumin Pro" w:hAnsi="Acumin Pro"/>
          <w:sz w:val="22"/>
          <w:lang w:val="pl-PL"/>
        </w:rPr>
        <w:t xml:space="preserve">Kwota jaką Zamawiający zamierza przeznaczyć na sfinansowanie zamówienia – </w:t>
      </w:r>
      <w:r w:rsidR="005F0171" w:rsidRPr="002433B9">
        <w:rPr>
          <w:rFonts w:ascii="Acumin Pro" w:hAnsi="Acumin Pro"/>
          <w:sz w:val="22"/>
          <w:lang w:val="pl-PL"/>
        </w:rPr>
        <w:t xml:space="preserve"> </w:t>
      </w:r>
      <w:r w:rsidR="00C77A09" w:rsidRPr="002433B9">
        <w:rPr>
          <w:rFonts w:ascii="Acumin Pro" w:hAnsi="Acumin Pro"/>
          <w:sz w:val="22"/>
          <w:lang w:val="pl-PL"/>
        </w:rPr>
        <w:t>981 000</w:t>
      </w:r>
      <w:r w:rsidRPr="002433B9">
        <w:rPr>
          <w:rFonts w:ascii="Acumin Pro" w:hAnsi="Acumin Pro"/>
          <w:sz w:val="22"/>
          <w:lang w:val="pl-PL"/>
        </w:rPr>
        <w:t xml:space="preserve"> zł brutto</w:t>
      </w: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pStyle w:val="NormalnyWeb"/>
      </w:pPr>
    </w:p>
    <w:p w:rsidR="00A83FCF" w:rsidRPr="004443D1" w:rsidRDefault="00A83FCF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3E620B" w:rsidRDefault="00E605DA" w:rsidP="00A83FCF">
      <w:pPr>
        <w:pStyle w:val="Teksttreci0"/>
        <w:shd w:val="clear" w:color="auto" w:fill="auto"/>
        <w:spacing w:line="240" w:lineRule="auto"/>
        <w:rPr>
          <w:rFonts w:ascii="Acumin Pro" w:hAnsi="Acumin Pro" w:cs="Times New Roman"/>
        </w:rPr>
      </w:pPr>
    </w:p>
    <w:sectPr w:rsidR="00E605DA" w:rsidRPr="003E620B" w:rsidSect="00B808FC">
      <w:footerReference w:type="default" r:id="rId8"/>
      <w:headerReference w:type="first" r:id="rId9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4D06" w:rsidRDefault="00074D06">
      <w:r>
        <w:separator/>
      </w:r>
    </w:p>
  </w:endnote>
  <w:endnote w:type="continuationSeparator" w:id="0">
    <w:p w:rsidR="00074D06" w:rsidRDefault="0007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CB2584">
      <w:rPr>
        <w:b/>
        <w:bCs/>
      </w:rPr>
      <w:fldChar w:fldCharType="begin"/>
    </w:r>
    <w:r>
      <w:rPr>
        <w:b/>
        <w:bCs/>
      </w:rPr>
      <w:instrText>PAGE</w:instrText>
    </w:r>
    <w:r w:rsidR="00CB2584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CB2584">
      <w:rPr>
        <w:b/>
        <w:bCs/>
      </w:rPr>
      <w:fldChar w:fldCharType="end"/>
    </w:r>
    <w:r>
      <w:rPr>
        <w:lang w:val="pl-PL"/>
      </w:rPr>
      <w:t xml:space="preserve"> z </w:t>
    </w:r>
    <w:r w:rsidR="00CB2584">
      <w:rPr>
        <w:b/>
        <w:bCs/>
      </w:rPr>
      <w:fldChar w:fldCharType="begin"/>
    </w:r>
    <w:r>
      <w:rPr>
        <w:b/>
        <w:bCs/>
      </w:rPr>
      <w:instrText>NUMPAGES</w:instrText>
    </w:r>
    <w:r w:rsidR="00CB2584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CB2584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4D06" w:rsidRDefault="00074D06">
      <w:r>
        <w:separator/>
      </w:r>
    </w:p>
  </w:footnote>
  <w:footnote w:type="continuationSeparator" w:id="0">
    <w:p w:rsidR="00074D06" w:rsidRDefault="0007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2433B9">
      <w:rPr>
        <w:rFonts w:ascii="Acumin Pro" w:hAnsi="Acumin Pro" w:cs="Arial"/>
        <w:sz w:val="20"/>
        <w:szCs w:val="20"/>
        <w:lang w:val="pl-PL"/>
      </w:rPr>
      <w:t>11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 w15:restartNumberingAfterBreak="0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 w15:restartNumberingAfterBreak="0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 w15:restartNumberingAfterBreak="0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 w15:restartNumberingAfterBreak="0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 w15:restartNumberingAfterBreak="0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33"/>
    <w:rsid w:val="00002F1D"/>
    <w:rsid w:val="00005D71"/>
    <w:rsid w:val="00010A3E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D06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45FFA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1F7B8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433B9"/>
    <w:rsid w:val="00252BE5"/>
    <w:rsid w:val="0027006F"/>
    <w:rsid w:val="00284C40"/>
    <w:rsid w:val="00291E43"/>
    <w:rsid w:val="002A4B4F"/>
    <w:rsid w:val="002B3A30"/>
    <w:rsid w:val="002C26C7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6470"/>
    <w:rsid w:val="003B530F"/>
    <w:rsid w:val="003B5468"/>
    <w:rsid w:val="003C2FCD"/>
    <w:rsid w:val="003E620B"/>
    <w:rsid w:val="003E76E2"/>
    <w:rsid w:val="003F0EEF"/>
    <w:rsid w:val="003F599B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356B"/>
    <w:rsid w:val="0054514D"/>
    <w:rsid w:val="00545297"/>
    <w:rsid w:val="00561722"/>
    <w:rsid w:val="005644C4"/>
    <w:rsid w:val="0057622D"/>
    <w:rsid w:val="005C2837"/>
    <w:rsid w:val="005C4DA9"/>
    <w:rsid w:val="005F0171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E6B86"/>
    <w:rsid w:val="006F7E8F"/>
    <w:rsid w:val="00701DA2"/>
    <w:rsid w:val="00705A74"/>
    <w:rsid w:val="00730494"/>
    <w:rsid w:val="0074204A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14DBD"/>
    <w:rsid w:val="00822BCB"/>
    <w:rsid w:val="008310EC"/>
    <w:rsid w:val="008552E8"/>
    <w:rsid w:val="00861330"/>
    <w:rsid w:val="00866ECB"/>
    <w:rsid w:val="00870674"/>
    <w:rsid w:val="0088774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A7A70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3FCF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5698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0B7F"/>
    <w:rsid w:val="00BA2173"/>
    <w:rsid w:val="00BA36C6"/>
    <w:rsid w:val="00BA74AC"/>
    <w:rsid w:val="00BB3A87"/>
    <w:rsid w:val="00BB5CED"/>
    <w:rsid w:val="00BB6E4B"/>
    <w:rsid w:val="00BD1B78"/>
    <w:rsid w:val="00BD3CE7"/>
    <w:rsid w:val="00BF0490"/>
    <w:rsid w:val="00C16BF4"/>
    <w:rsid w:val="00C24790"/>
    <w:rsid w:val="00C33468"/>
    <w:rsid w:val="00C36EC7"/>
    <w:rsid w:val="00C46D64"/>
    <w:rsid w:val="00C6094A"/>
    <w:rsid w:val="00C64C07"/>
    <w:rsid w:val="00C72E33"/>
    <w:rsid w:val="00C77A09"/>
    <w:rsid w:val="00C9302D"/>
    <w:rsid w:val="00C93546"/>
    <w:rsid w:val="00CB2584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8CF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5F25D0"/>
  <w15:docId w15:val="{26BD28E3-7BA9-44FD-A6F0-141BA20D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DF662-2ECE-4F99-88B2-DB8036713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4</cp:revision>
  <cp:lastPrinted>2021-08-27T05:39:00Z</cp:lastPrinted>
  <dcterms:created xsi:type="dcterms:W3CDTF">2021-08-27T05:38:00Z</dcterms:created>
  <dcterms:modified xsi:type="dcterms:W3CDTF">2021-08-27T05:40:00Z</dcterms:modified>
</cp:coreProperties>
</file>