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45" w:rsidRPr="00894F8C" w:rsidRDefault="005C6A45" w:rsidP="005C6A45">
      <w:pPr>
        <w:spacing w:after="0"/>
        <w:jc w:val="both"/>
        <w:rPr>
          <w:rFonts w:ascii="Acumin Pro" w:hAnsi="Acumin Pro"/>
          <w:sz w:val="20"/>
          <w:szCs w:val="20"/>
        </w:rPr>
      </w:pPr>
      <w:r w:rsidRPr="00894F8C">
        <w:rPr>
          <w:rFonts w:ascii="Acumin Pro" w:hAnsi="Acumin Pro"/>
          <w:sz w:val="20"/>
          <w:szCs w:val="20"/>
        </w:rPr>
        <w:t xml:space="preserve">AZ.281.8.2021                                                                                                  </w:t>
      </w:r>
      <w:r w:rsidR="0026546D">
        <w:rPr>
          <w:rFonts w:ascii="Acumin Pro" w:hAnsi="Acumin Pro"/>
          <w:sz w:val="20"/>
          <w:szCs w:val="20"/>
        </w:rPr>
        <w:t xml:space="preserve">                                                      </w:t>
      </w:r>
      <w:r w:rsidRPr="00894F8C">
        <w:rPr>
          <w:rFonts w:ascii="Acumin Pro" w:hAnsi="Acumin Pro"/>
          <w:sz w:val="20"/>
          <w:szCs w:val="20"/>
        </w:rPr>
        <w:t xml:space="preserve">        załącznik 1a     </w:t>
      </w:r>
    </w:p>
    <w:p w:rsidR="00E60305" w:rsidRDefault="00E60305" w:rsidP="00E60305">
      <w:pPr>
        <w:rPr>
          <w:rFonts w:ascii="Acumin Pro" w:hAnsi="Acumin Pro"/>
          <w:sz w:val="20"/>
          <w:szCs w:val="20"/>
        </w:rPr>
      </w:pPr>
    </w:p>
    <w:p w:rsidR="00E60305" w:rsidRPr="00E60305" w:rsidRDefault="00E60305" w:rsidP="00E60305">
      <w:pPr>
        <w:rPr>
          <w:rFonts w:ascii="Acumin Pro" w:hAnsi="Acumin Pro"/>
          <w:sz w:val="20"/>
          <w:szCs w:val="20"/>
        </w:rPr>
      </w:pPr>
      <w:r w:rsidRPr="00E60305">
        <w:rPr>
          <w:rFonts w:ascii="Acumin Pro" w:hAnsi="Acumin Pro"/>
          <w:sz w:val="20"/>
          <w:szCs w:val="20"/>
        </w:rPr>
        <w:t>„Prace remontowo-konserwatorskie  wejścia  do starego  gmachu Muzeum Narodowego w Poznaniu”</w:t>
      </w:r>
    </w:p>
    <w:p w:rsidR="005C6A45" w:rsidRPr="00894F8C" w:rsidRDefault="005C6A45" w:rsidP="005C6A45">
      <w:pPr>
        <w:spacing w:after="0"/>
        <w:jc w:val="center"/>
        <w:rPr>
          <w:rFonts w:ascii="Acumin Pro" w:hAnsi="Acumin Pro"/>
          <w:b/>
          <w:sz w:val="20"/>
          <w:szCs w:val="20"/>
        </w:rPr>
      </w:pPr>
    </w:p>
    <w:p w:rsidR="005C6A45" w:rsidRPr="00894F8C" w:rsidRDefault="005C6A45" w:rsidP="005C6A45">
      <w:pPr>
        <w:spacing w:after="0"/>
        <w:jc w:val="center"/>
        <w:rPr>
          <w:rFonts w:ascii="Acumin Pro" w:hAnsi="Acumin Pro"/>
          <w:b/>
          <w:sz w:val="20"/>
          <w:szCs w:val="20"/>
        </w:rPr>
      </w:pPr>
      <w:r w:rsidRPr="00894F8C">
        <w:rPr>
          <w:rFonts w:ascii="Acumin Pro" w:hAnsi="Acumin Pro"/>
          <w:b/>
          <w:sz w:val="20"/>
          <w:szCs w:val="20"/>
        </w:rPr>
        <w:t>OPIS PRZEDMIOTU ZAMÓWIENIA - zestawienie ilościowe</w:t>
      </w:r>
    </w:p>
    <w:p w:rsidR="00471B1B" w:rsidRPr="00894F8C" w:rsidRDefault="00471B1B" w:rsidP="005C6A45">
      <w:pPr>
        <w:spacing w:after="0"/>
        <w:jc w:val="center"/>
        <w:rPr>
          <w:rFonts w:ascii="Acumin Pro" w:hAnsi="Acumin Pro"/>
          <w:b/>
          <w:sz w:val="20"/>
          <w:szCs w:val="20"/>
        </w:rPr>
      </w:pPr>
    </w:p>
    <w:p w:rsidR="005C6A45" w:rsidRPr="00894F8C" w:rsidRDefault="005C6A45" w:rsidP="00EA1B6E">
      <w:pPr>
        <w:spacing w:after="0" w:line="240" w:lineRule="auto"/>
        <w:rPr>
          <w:rFonts w:ascii="Acumin Pro" w:hAnsi="Acumin Pro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483"/>
        <w:gridCol w:w="4315"/>
        <w:gridCol w:w="5884"/>
      </w:tblGrid>
      <w:tr w:rsidR="005C6A45" w:rsidRPr="00894F8C" w:rsidTr="005C6A45"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proofErr w:type="spellStart"/>
            <w:r w:rsidRPr="00894F8C">
              <w:rPr>
                <w:rFonts w:ascii="Acumin Pro" w:hAnsi="Acumin Pro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Rodzaj materiału</w:t>
            </w:r>
          </w:p>
        </w:tc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Powierzchnia/ ilość</w:t>
            </w:r>
          </w:p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</w:p>
        </w:tc>
      </w:tr>
      <w:tr w:rsidR="005C6A45" w:rsidRPr="00894F8C" w:rsidTr="005C6A45"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Tynki</w:t>
            </w:r>
          </w:p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(ściany, sklepienia, sufity, wykończenie tynkiem wnęk pod oknami do holu, likwidacja parapetów)</w:t>
            </w:r>
          </w:p>
        </w:tc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ok.  1 600 m</w:t>
            </w:r>
            <w:r w:rsidRPr="00894F8C">
              <w:rPr>
                <w:rFonts w:ascii="Acumin Pro" w:hAnsi="Acumin Pro" w:cstheme="minorHAnsi"/>
                <w:sz w:val="20"/>
                <w:szCs w:val="20"/>
              </w:rPr>
              <w:t>²</w:t>
            </w:r>
          </w:p>
        </w:tc>
      </w:tr>
      <w:tr w:rsidR="005C6A45" w:rsidRPr="00894F8C" w:rsidTr="005C6A45"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Kamień i lastriko</w:t>
            </w:r>
          </w:p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(posadzki,  schody, pochwyt w zejściu do nowego gmachu)</w:t>
            </w:r>
          </w:p>
        </w:tc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ok. 450 m</w:t>
            </w:r>
            <w:r w:rsidRPr="00894F8C">
              <w:rPr>
                <w:rFonts w:ascii="Acumin Pro" w:hAnsi="Acumin Pro" w:cstheme="minorHAnsi"/>
                <w:sz w:val="20"/>
                <w:szCs w:val="20"/>
              </w:rPr>
              <w:t>²</w:t>
            </w:r>
          </w:p>
        </w:tc>
      </w:tr>
      <w:tr w:rsidR="005C6A45" w:rsidRPr="00894F8C" w:rsidTr="005C6A45"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 xml:space="preserve">Stolarka wraz z okuciami, (drzwi wejściowe do MNP, wiatrołap, drzwi wewnętrzne, </w:t>
            </w:r>
          </w:p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okna wewnętrzne, drewniane stopnie schodów owalnej klatki, pochwyt balustrady)</w:t>
            </w:r>
          </w:p>
        </w:tc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3.1. drzwi wejściowe od Al. Marcinkowskiego –  1 szt., ok. 15 m</w:t>
            </w:r>
            <w:r w:rsidRPr="00894F8C">
              <w:rPr>
                <w:rFonts w:ascii="Acumin Pro" w:hAnsi="Acumin Pro" w:cstheme="minorHAnsi"/>
                <w:sz w:val="20"/>
                <w:szCs w:val="20"/>
              </w:rPr>
              <w:t>²</w:t>
            </w:r>
            <w:r w:rsidRPr="00894F8C">
              <w:rPr>
                <w:rFonts w:ascii="Acumin Pro" w:hAnsi="Acumin Pro"/>
                <w:sz w:val="20"/>
                <w:szCs w:val="20"/>
              </w:rPr>
              <w:t>,</w:t>
            </w:r>
          </w:p>
          <w:p w:rsidR="005C6A45" w:rsidRPr="00894F8C" w:rsidRDefault="005C6A45" w:rsidP="005C6A45">
            <w:pPr>
              <w:rPr>
                <w:rFonts w:ascii="Acumin Pro" w:hAnsi="Acumin Pro" w:cstheme="minorHAnsi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3.2. wiatrołap – 1 szt., ok. 30 m</w:t>
            </w:r>
            <w:r w:rsidRPr="00894F8C">
              <w:rPr>
                <w:rFonts w:ascii="Acumin Pro" w:hAnsi="Acumin Pro" w:cstheme="minorHAnsi"/>
                <w:sz w:val="20"/>
                <w:szCs w:val="20"/>
              </w:rPr>
              <w:t>²</w:t>
            </w:r>
          </w:p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 xml:space="preserve"> 3.3. drzwi wewnętrzne – 3 szt. (biblioteka – pow. ok. 4,5 m</w:t>
            </w:r>
            <w:r w:rsidRPr="00894F8C">
              <w:rPr>
                <w:rFonts w:ascii="Acumin Pro" w:hAnsi="Acumin Pro" w:cstheme="minorHAnsi"/>
                <w:sz w:val="20"/>
                <w:szCs w:val="20"/>
              </w:rPr>
              <w:t>²</w:t>
            </w:r>
            <w:r w:rsidRPr="00894F8C">
              <w:rPr>
                <w:rFonts w:ascii="Acumin Pro" w:hAnsi="Acumin Pro"/>
                <w:sz w:val="20"/>
                <w:szCs w:val="20"/>
              </w:rPr>
              <w:t>, magazyn biblioteki – pow.ok.  4,5 m</w:t>
            </w:r>
            <w:r w:rsidRPr="00894F8C">
              <w:rPr>
                <w:rFonts w:ascii="Acumin Pro" w:hAnsi="Acumin Pro" w:cstheme="minorHAnsi"/>
                <w:sz w:val="20"/>
                <w:szCs w:val="20"/>
              </w:rPr>
              <w:t>²</w:t>
            </w:r>
            <w:r w:rsidRPr="00894F8C">
              <w:rPr>
                <w:rFonts w:ascii="Acumin Pro" w:hAnsi="Acumin Pro"/>
                <w:sz w:val="20"/>
                <w:szCs w:val="20"/>
              </w:rPr>
              <w:t xml:space="preserve"> , wejście do holu – pow.ok.  11 m</w:t>
            </w:r>
            <w:r w:rsidRPr="00894F8C">
              <w:rPr>
                <w:rFonts w:ascii="Acumin Pro" w:hAnsi="Acumin Pro" w:cstheme="minorHAnsi"/>
                <w:sz w:val="20"/>
                <w:szCs w:val="20"/>
              </w:rPr>
              <w:t>²</w:t>
            </w:r>
            <w:r w:rsidRPr="00894F8C">
              <w:rPr>
                <w:rFonts w:ascii="Acumin Pro" w:hAnsi="Acumin Pro"/>
                <w:sz w:val="20"/>
                <w:szCs w:val="20"/>
              </w:rPr>
              <w:t xml:space="preserve">),   </w:t>
            </w:r>
          </w:p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3.4. okna wewnętrzne – 2  sztuki (wartownia- pow. ok. 7 m</w:t>
            </w:r>
            <w:r w:rsidRPr="00894F8C">
              <w:rPr>
                <w:rFonts w:ascii="Acumin Pro" w:hAnsi="Acumin Pro" w:cstheme="minorHAnsi"/>
                <w:sz w:val="20"/>
                <w:szCs w:val="20"/>
              </w:rPr>
              <w:t>²</w:t>
            </w:r>
            <w:r w:rsidRPr="00894F8C">
              <w:rPr>
                <w:rFonts w:ascii="Acumin Pro" w:hAnsi="Acumin Pro"/>
                <w:sz w:val="20"/>
                <w:szCs w:val="20"/>
              </w:rPr>
              <w:t>, pom. 02 - pow. ok.7 m</w:t>
            </w:r>
            <w:r w:rsidRPr="00894F8C">
              <w:rPr>
                <w:rFonts w:ascii="Acumin Pro" w:hAnsi="Acumin Pro" w:cstheme="minorHAnsi"/>
                <w:sz w:val="20"/>
                <w:szCs w:val="20"/>
              </w:rPr>
              <w:t>²</w:t>
            </w:r>
            <w:r w:rsidRPr="00894F8C">
              <w:rPr>
                <w:rFonts w:ascii="Acumin Pro" w:hAnsi="Acumin Pro"/>
                <w:sz w:val="20"/>
                <w:szCs w:val="20"/>
              </w:rPr>
              <w:t>), renowacja z wymianą szklenia na szkło weneckie,</w:t>
            </w:r>
          </w:p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3.5. okna wewnętrzne – 3 sztuki (2 do holu – pow. 6,5 m</w:t>
            </w:r>
            <w:r w:rsidRPr="00894F8C">
              <w:rPr>
                <w:rFonts w:ascii="Acumin Pro" w:hAnsi="Acumin Pro" w:cstheme="minorHAnsi"/>
                <w:sz w:val="20"/>
                <w:szCs w:val="20"/>
              </w:rPr>
              <w:t>²</w:t>
            </w:r>
            <w:r w:rsidRPr="00894F8C">
              <w:rPr>
                <w:rFonts w:ascii="Acumin Pro" w:hAnsi="Acumin Pro"/>
                <w:sz w:val="20"/>
                <w:szCs w:val="20"/>
              </w:rPr>
              <w:t xml:space="preserve"> i boczne do wartowni – pow. 2 m</w:t>
            </w:r>
            <w:r w:rsidRPr="00894F8C">
              <w:rPr>
                <w:rFonts w:ascii="Acumin Pro" w:hAnsi="Acumin Pro" w:cstheme="minorHAnsi"/>
                <w:sz w:val="20"/>
                <w:szCs w:val="20"/>
              </w:rPr>
              <w:t>²</w:t>
            </w:r>
            <w:r w:rsidRPr="00894F8C">
              <w:rPr>
                <w:rFonts w:ascii="Acumin Pro" w:hAnsi="Acumin Pro"/>
                <w:sz w:val="20"/>
                <w:szCs w:val="20"/>
              </w:rPr>
              <w:t>), tylko renowacja,</w:t>
            </w:r>
          </w:p>
          <w:p w:rsidR="005C6A45" w:rsidRPr="00894F8C" w:rsidRDefault="005C6A45" w:rsidP="005C6A45">
            <w:pPr>
              <w:rPr>
                <w:rFonts w:ascii="Acumin Pro" w:hAnsi="Acumin Pro" w:cstheme="minorHAnsi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3.6. stopnie schodów, pow. ok. 35 m</w:t>
            </w:r>
            <w:r w:rsidRPr="00894F8C">
              <w:rPr>
                <w:rFonts w:ascii="Acumin Pro" w:hAnsi="Acumin Pro" w:cstheme="minorHAnsi"/>
                <w:sz w:val="20"/>
                <w:szCs w:val="20"/>
              </w:rPr>
              <w:t>²</w:t>
            </w:r>
          </w:p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3.7.  pochwyt balustrady – 1 szt.,</w:t>
            </w:r>
            <w:r w:rsidR="00457726"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Pr="00894F8C">
              <w:rPr>
                <w:rFonts w:ascii="Acumin Pro" w:hAnsi="Acumin Pro"/>
                <w:sz w:val="20"/>
                <w:szCs w:val="20"/>
              </w:rPr>
              <w:t>dł. 15 mb</w:t>
            </w:r>
          </w:p>
        </w:tc>
      </w:tr>
      <w:tr w:rsidR="005C6A45" w:rsidRPr="00894F8C" w:rsidTr="005C6A45"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Metal</w:t>
            </w:r>
          </w:p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(balustrada i konstrukcja schodów owalnej klatki schodowej, zabytkowe osłony kanałów wentylacyjnych</w:t>
            </w:r>
          </w:p>
        </w:tc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 w:cstheme="minorHAnsi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4.1. balustrada – ok. 15 m</w:t>
            </w:r>
            <w:r w:rsidRPr="00894F8C">
              <w:rPr>
                <w:rFonts w:ascii="Acumin Pro" w:hAnsi="Acumin Pro" w:cstheme="minorHAnsi"/>
                <w:sz w:val="20"/>
                <w:szCs w:val="20"/>
              </w:rPr>
              <w:t>²</w:t>
            </w:r>
          </w:p>
          <w:p w:rsidR="005C6A45" w:rsidRPr="00894F8C" w:rsidRDefault="005C6A45" w:rsidP="005C6A45">
            <w:pPr>
              <w:rPr>
                <w:rFonts w:ascii="Acumin Pro" w:hAnsi="Acumin Pro" w:cstheme="minorHAnsi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4.2.konstrukcja  - ok.  20 m</w:t>
            </w:r>
            <w:r w:rsidRPr="00894F8C">
              <w:rPr>
                <w:rFonts w:ascii="Acumin Pro" w:hAnsi="Acumin Pro" w:cstheme="minorHAnsi"/>
                <w:sz w:val="20"/>
                <w:szCs w:val="20"/>
              </w:rPr>
              <w:t>²</w:t>
            </w:r>
          </w:p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 xml:space="preserve">4.3. osłony -  6  </w:t>
            </w:r>
            <w:proofErr w:type="spellStart"/>
            <w:r w:rsidRPr="00894F8C">
              <w:rPr>
                <w:rFonts w:ascii="Acumin Pro" w:hAnsi="Acumin Pro"/>
                <w:sz w:val="20"/>
                <w:szCs w:val="20"/>
              </w:rPr>
              <w:t>szt</w:t>
            </w:r>
            <w:proofErr w:type="spellEnd"/>
            <w:r w:rsidRPr="00894F8C">
              <w:rPr>
                <w:rFonts w:ascii="Acumin Pro" w:hAnsi="Acumin Pro"/>
                <w:sz w:val="20"/>
                <w:szCs w:val="20"/>
              </w:rPr>
              <w:t>.,pow. jedn. 0,35 m</w:t>
            </w:r>
            <w:r w:rsidRPr="00894F8C">
              <w:rPr>
                <w:rFonts w:ascii="Acumin Pro" w:hAnsi="Acumin Pro" w:cstheme="minorHAnsi"/>
                <w:sz w:val="20"/>
                <w:szCs w:val="20"/>
              </w:rPr>
              <w:t>²</w:t>
            </w:r>
          </w:p>
        </w:tc>
      </w:tr>
      <w:tr w:rsidR="005C6A45" w:rsidRPr="00894F8C" w:rsidTr="005C6A45"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Inne</w:t>
            </w:r>
          </w:p>
        </w:tc>
        <w:tc>
          <w:tcPr>
            <w:tcW w:w="0" w:type="auto"/>
          </w:tcPr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5.1. nowe osłony kanałów wentylacyjnych, wymiana  - 4 szt., pow. jedn. 0,36 m</w:t>
            </w:r>
            <w:r w:rsidRPr="00894F8C">
              <w:rPr>
                <w:rFonts w:ascii="Acumin Pro" w:hAnsi="Acumin Pro" w:cstheme="minorHAnsi"/>
                <w:sz w:val="20"/>
                <w:szCs w:val="20"/>
              </w:rPr>
              <w:t>²</w:t>
            </w:r>
          </w:p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 xml:space="preserve">5.2.  nowe drzwi (wartownia, pom. 02,) likwidacja obecnych i  wymiana na nowe  –  2 szt.   wg proj. w załączeniu, </w:t>
            </w:r>
            <w:r w:rsidR="00C43610">
              <w:rPr>
                <w:rFonts w:ascii="Acumin Pro" w:hAnsi="Acumin Pro"/>
                <w:sz w:val="20"/>
                <w:szCs w:val="20"/>
              </w:rPr>
              <w:t>każde z zamkiem zamykanym na klucz</w:t>
            </w:r>
          </w:p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 xml:space="preserve">5.3.  nowe drzwi -  </w:t>
            </w:r>
            <w:r w:rsidR="001F721B">
              <w:rPr>
                <w:rFonts w:ascii="Acumin Pro" w:hAnsi="Acumin Pro"/>
                <w:sz w:val="20"/>
                <w:szCs w:val="20"/>
              </w:rPr>
              <w:t>pom. 12</w:t>
            </w:r>
            <w:r w:rsidRPr="00894F8C">
              <w:rPr>
                <w:rFonts w:ascii="Acumin Pro" w:hAnsi="Acumin Pro"/>
                <w:sz w:val="20"/>
                <w:szCs w:val="20"/>
              </w:rPr>
              <w:t xml:space="preserve">- </w:t>
            </w:r>
            <w:r w:rsidR="00D35292">
              <w:rPr>
                <w:rFonts w:ascii="Acumin Pro" w:hAnsi="Acumin Pro"/>
                <w:sz w:val="20"/>
                <w:szCs w:val="20"/>
              </w:rPr>
              <w:t>1 szt.</w:t>
            </w:r>
            <w:r w:rsidRPr="00894F8C">
              <w:rPr>
                <w:rFonts w:ascii="Acumin Pro" w:hAnsi="Acumin Pro"/>
                <w:sz w:val="20"/>
                <w:szCs w:val="20"/>
              </w:rPr>
              <w:t>,</w:t>
            </w:r>
            <w:r w:rsidR="00D35292">
              <w:rPr>
                <w:rFonts w:ascii="Acumin Pro" w:hAnsi="Acumin Pro"/>
                <w:sz w:val="20"/>
                <w:szCs w:val="20"/>
              </w:rPr>
              <w:t xml:space="preserve"> drewniane</w:t>
            </w:r>
            <w:r w:rsidR="00834643">
              <w:rPr>
                <w:rFonts w:ascii="Acumin Pro" w:hAnsi="Acumin Pro"/>
                <w:sz w:val="20"/>
                <w:szCs w:val="20"/>
              </w:rPr>
              <w:t xml:space="preserve"> </w:t>
            </w:r>
            <w:r w:rsidR="001F721B" w:rsidRPr="00EF7819">
              <w:rPr>
                <w:rFonts w:ascii="Acumin Pro" w:hAnsi="Acumin Pro"/>
                <w:sz w:val="20"/>
                <w:szCs w:val="20"/>
              </w:rPr>
              <w:t>z wentylacją</w:t>
            </w:r>
            <w:r w:rsidR="001F721B">
              <w:rPr>
                <w:rFonts w:ascii="Acumin Pro" w:hAnsi="Acumin Pro"/>
                <w:sz w:val="20"/>
                <w:szCs w:val="20"/>
              </w:rPr>
              <w:t xml:space="preserve"> nawiewno-wywiewną</w:t>
            </w:r>
            <w:r w:rsidRPr="00894F8C">
              <w:rPr>
                <w:rFonts w:ascii="Acumin Pro" w:hAnsi="Acumin Pro"/>
                <w:sz w:val="20"/>
                <w:szCs w:val="20"/>
              </w:rPr>
              <w:t>,</w:t>
            </w:r>
            <w:r w:rsidR="00834643">
              <w:rPr>
                <w:rFonts w:ascii="Acumin Pro" w:hAnsi="Acumin Pro"/>
                <w:sz w:val="20"/>
                <w:szCs w:val="20"/>
              </w:rPr>
              <w:t xml:space="preserve"> z zamkiem zamykanym na klucz, </w:t>
            </w:r>
            <w:r w:rsidR="007F3065">
              <w:rPr>
                <w:rFonts w:ascii="Acumin Pro" w:hAnsi="Acumin Pro"/>
                <w:sz w:val="20"/>
                <w:szCs w:val="20"/>
              </w:rPr>
              <w:t xml:space="preserve"> w kolorze ścian,</w:t>
            </w:r>
            <w:r w:rsidRPr="00894F8C">
              <w:rPr>
                <w:rFonts w:ascii="Acumin Pro" w:hAnsi="Acumin Pro"/>
                <w:sz w:val="20"/>
                <w:szCs w:val="20"/>
              </w:rPr>
              <w:t xml:space="preserve"> pow. 1,8 m</w:t>
            </w:r>
            <w:r w:rsidRPr="00894F8C">
              <w:rPr>
                <w:rFonts w:ascii="Acumin Pro" w:hAnsi="Acumin Pro" w:cstheme="minorHAnsi"/>
                <w:sz w:val="20"/>
                <w:szCs w:val="20"/>
              </w:rPr>
              <w:t>²</w:t>
            </w:r>
          </w:p>
          <w:p w:rsidR="006C4436" w:rsidRDefault="005C6A45" w:rsidP="005C6A45">
            <w:pPr>
              <w:rPr>
                <w:rFonts w:ascii="Acumin Pro" w:hAnsi="Acumin Pro" w:cstheme="minorHAnsi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 xml:space="preserve">5.4.  pom.02 - renowacja parkietu – </w:t>
            </w:r>
            <w:r w:rsidRPr="00374E30">
              <w:rPr>
                <w:rFonts w:ascii="Acumin Pro" w:hAnsi="Acumin Pro"/>
                <w:sz w:val="20"/>
                <w:szCs w:val="20"/>
              </w:rPr>
              <w:t>pow. 12 m</w:t>
            </w:r>
            <w:r w:rsidRPr="00374E30">
              <w:rPr>
                <w:rFonts w:ascii="Acumin Pro" w:hAnsi="Acumin Pro" w:cstheme="minorHAnsi"/>
                <w:sz w:val="20"/>
                <w:szCs w:val="20"/>
              </w:rPr>
              <w:t xml:space="preserve">² </w:t>
            </w:r>
          </w:p>
          <w:p w:rsidR="005C6A45" w:rsidRPr="00894F8C" w:rsidRDefault="005C6A45" w:rsidP="005C6A45">
            <w:pPr>
              <w:rPr>
                <w:rFonts w:ascii="Acumin Pro" w:hAnsi="Acumin Pro"/>
                <w:sz w:val="20"/>
                <w:szCs w:val="20"/>
              </w:rPr>
            </w:pPr>
            <w:r w:rsidRPr="00894F8C">
              <w:rPr>
                <w:rFonts w:ascii="Acumin Pro" w:hAnsi="Acumin Pro"/>
                <w:sz w:val="20"/>
                <w:szCs w:val="20"/>
              </w:rPr>
              <w:t>5.5. likwidacja drzwi w korytarz</w:t>
            </w:r>
            <w:r w:rsidR="005B5070">
              <w:rPr>
                <w:rFonts w:ascii="Acumin Pro" w:hAnsi="Acumin Pro"/>
                <w:sz w:val="20"/>
                <w:szCs w:val="20"/>
              </w:rPr>
              <w:t>u poprzecznym (przed biblioteką</w:t>
            </w:r>
            <w:bookmarkStart w:id="0" w:name="_GoBack"/>
            <w:bookmarkEnd w:id="0"/>
            <w:r w:rsidRPr="00894F8C">
              <w:rPr>
                <w:rFonts w:ascii="Acumin Pro" w:hAnsi="Acumin Pro"/>
                <w:sz w:val="20"/>
                <w:szCs w:val="20"/>
              </w:rPr>
              <w:t>) o</w:t>
            </w:r>
            <w:r w:rsidR="00811071">
              <w:rPr>
                <w:rFonts w:ascii="Acumin Pro" w:hAnsi="Acumin Pro"/>
                <w:sz w:val="20"/>
                <w:szCs w:val="20"/>
              </w:rPr>
              <w:t>raz do galerii z klatki owalnej.</w:t>
            </w:r>
          </w:p>
        </w:tc>
      </w:tr>
      <w:tr w:rsidR="00811071" w:rsidRPr="00894F8C" w:rsidTr="005C6A45">
        <w:tc>
          <w:tcPr>
            <w:tcW w:w="0" w:type="auto"/>
          </w:tcPr>
          <w:p w:rsidR="00811071" w:rsidRPr="00894F8C" w:rsidRDefault="00811071" w:rsidP="005C6A45">
            <w:pPr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811071" w:rsidRPr="00894F8C" w:rsidRDefault="00811071" w:rsidP="005C6A45">
            <w:pPr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>Instalacja elektryczna</w:t>
            </w:r>
          </w:p>
        </w:tc>
        <w:tc>
          <w:tcPr>
            <w:tcW w:w="0" w:type="auto"/>
          </w:tcPr>
          <w:p w:rsidR="00811071" w:rsidRPr="00894F8C" w:rsidRDefault="00811071" w:rsidP="00250DD2">
            <w:pPr>
              <w:rPr>
                <w:rFonts w:ascii="Acumin Pro" w:hAnsi="Acumin Pro"/>
                <w:sz w:val="20"/>
                <w:szCs w:val="20"/>
              </w:rPr>
            </w:pPr>
            <w:r>
              <w:rPr>
                <w:rFonts w:ascii="Acumin Pro" w:hAnsi="Acumin Pro"/>
                <w:sz w:val="20"/>
                <w:szCs w:val="20"/>
              </w:rPr>
              <w:t xml:space="preserve">Zgodnie z dokumentacją projektową </w:t>
            </w:r>
            <w:r w:rsidR="00250DD2">
              <w:rPr>
                <w:rFonts w:ascii="Acumin Pro" w:hAnsi="Acumin Pro"/>
                <w:sz w:val="20"/>
                <w:szCs w:val="20"/>
              </w:rPr>
              <w:t>– zał. 1b</w:t>
            </w:r>
          </w:p>
        </w:tc>
      </w:tr>
    </w:tbl>
    <w:p w:rsidR="005C6A45" w:rsidRPr="00894F8C" w:rsidRDefault="005C6A45" w:rsidP="00EA1B6E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A111C8" w:rsidRDefault="00A111C8" w:rsidP="00EA1B6E">
      <w:pPr>
        <w:spacing w:after="0" w:line="240" w:lineRule="auto"/>
        <w:rPr>
          <w:rFonts w:ascii="Acumin Pro" w:hAnsi="Acumin Pro"/>
          <w:sz w:val="20"/>
          <w:szCs w:val="20"/>
        </w:rPr>
      </w:pPr>
    </w:p>
    <w:p w:rsidR="002D4BE6" w:rsidRPr="00894F8C" w:rsidRDefault="002D4BE6" w:rsidP="00EA1B6E">
      <w:pPr>
        <w:spacing w:after="0" w:line="240" w:lineRule="auto"/>
        <w:rPr>
          <w:rFonts w:ascii="Acumin Pro" w:hAnsi="Acumin Pro"/>
          <w:sz w:val="20"/>
          <w:szCs w:val="20"/>
        </w:rPr>
      </w:pPr>
      <w:r w:rsidRPr="00894F8C">
        <w:rPr>
          <w:rFonts w:ascii="Acumin Pro" w:hAnsi="Acumin Pro"/>
          <w:sz w:val="20"/>
          <w:szCs w:val="20"/>
        </w:rPr>
        <w:t>- podane  są jednostronne powierzchnie  drzwi i okien,</w:t>
      </w:r>
    </w:p>
    <w:sectPr w:rsidR="002D4BE6" w:rsidRPr="00894F8C" w:rsidSect="00471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259F"/>
    <w:rsid w:val="0004064E"/>
    <w:rsid w:val="00084DC2"/>
    <w:rsid w:val="000A7EBB"/>
    <w:rsid w:val="001407FF"/>
    <w:rsid w:val="00150D9F"/>
    <w:rsid w:val="0018176E"/>
    <w:rsid w:val="001F721B"/>
    <w:rsid w:val="00250DD2"/>
    <w:rsid w:val="002622F5"/>
    <w:rsid w:val="0026546D"/>
    <w:rsid w:val="00284A25"/>
    <w:rsid w:val="002A046A"/>
    <w:rsid w:val="002D2508"/>
    <w:rsid w:val="002D4BE6"/>
    <w:rsid w:val="00374E30"/>
    <w:rsid w:val="003A7DA7"/>
    <w:rsid w:val="003B46FF"/>
    <w:rsid w:val="00405676"/>
    <w:rsid w:val="0042793D"/>
    <w:rsid w:val="00457726"/>
    <w:rsid w:val="00471B1B"/>
    <w:rsid w:val="00474F9A"/>
    <w:rsid w:val="004A13B9"/>
    <w:rsid w:val="00524FC0"/>
    <w:rsid w:val="005323F5"/>
    <w:rsid w:val="005414A6"/>
    <w:rsid w:val="005B5070"/>
    <w:rsid w:val="005B727E"/>
    <w:rsid w:val="005C6A45"/>
    <w:rsid w:val="006A6B80"/>
    <w:rsid w:val="006C4436"/>
    <w:rsid w:val="00780E57"/>
    <w:rsid w:val="007B27D2"/>
    <w:rsid w:val="007F3065"/>
    <w:rsid w:val="00811071"/>
    <w:rsid w:val="00834643"/>
    <w:rsid w:val="008632E4"/>
    <w:rsid w:val="00894F8C"/>
    <w:rsid w:val="009121D9"/>
    <w:rsid w:val="00986EE2"/>
    <w:rsid w:val="00A111C8"/>
    <w:rsid w:val="00A23752"/>
    <w:rsid w:val="00A41CC8"/>
    <w:rsid w:val="00A468AA"/>
    <w:rsid w:val="00A973BE"/>
    <w:rsid w:val="00AB1BF2"/>
    <w:rsid w:val="00AD5674"/>
    <w:rsid w:val="00AF440C"/>
    <w:rsid w:val="00B712AF"/>
    <w:rsid w:val="00C43610"/>
    <w:rsid w:val="00C62EF3"/>
    <w:rsid w:val="00CA259F"/>
    <w:rsid w:val="00D223F5"/>
    <w:rsid w:val="00D35292"/>
    <w:rsid w:val="00D43380"/>
    <w:rsid w:val="00E60305"/>
    <w:rsid w:val="00EA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259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50D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259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50D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Anna</cp:lastModifiedBy>
  <cp:revision>23</cp:revision>
  <cp:lastPrinted>2021-07-16T07:27:00Z</cp:lastPrinted>
  <dcterms:created xsi:type="dcterms:W3CDTF">2021-06-25T10:41:00Z</dcterms:created>
  <dcterms:modified xsi:type="dcterms:W3CDTF">2021-07-21T12:35:00Z</dcterms:modified>
</cp:coreProperties>
</file>