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A4" w:rsidRPr="00C46564" w:rsidRDefault="00B748A4" w:rsidP="0000184A">
      <w:pPr>
        <w:pStyle w:val="Nagwek"/>
        <w:rPr>
          <w:rFonts w:ascii="Acumin Pro" w:hAnsi="Acumin Pro" w:cs="Arial"/>
          <w:b/>
        </w:rPr>
      </w:pPr>
    </w:p>
    <w:p w:rsidR="00B748A4" w:rsidRPr="00C46564" w:rsidRDefault="00B748A4" w:rsidP="00B748A4">
      <w:pPr>
        <w:pStyle w:val="Nagwek"/>
        <w:rPr>
          <w:rFonts w:ascii="Acumin Pro" w:hAnsi="Acumin Pro" w:cs="Arial"/>
          <w:b/>
        </w:rPr>
      </w:pPr>
      <w:r w:rsidRPr="00C46564">
        <w:rPr>
          <w:rFonts w:ascii="Acumin Pro" w:hAnsi="Acumin Pro" w:cs="Arial"/>
          <w:b/>
        </w:rPr>
        <w:t>Znak sprawy: AZ.281.</w:t>
      </w:r>
      <w:r w:rsidR="00B225D9">
        <w:rPr>
          <w:rFonts w:ascii="Acumin Pro" w:hAnsi="Acumin Pro" w:cs="Arial"/>
          <w:b/>
        </w:rPr>
        <w:t>1</w:t>
      </w:r>
      <w:r w:rsidR="00CF0563">
        <w:rPr>
          <w:rFonts w:ascii="Acumin Pro" w:hAnsi="Acumin Pro" w:cs="Arial"/>
          <w:b/>
        </w:rPr>
        <w:t>3</w:t>
      </w:r>
      <w:r w:rsidRPr="00C46564">
        <w:rPr>
          <w:rFonts w:ascii="Acumin Pro" w:hAnsi="Acumin Pro" w:cs="Arial"/>
          <w:b/>
        </w:rPr>
        <w:t xml:space="preserve">.2021                                                                          </w:t>
      </w:r>
      <w:r w:rsidR="00E7565B">
        <w:rPr>
          <w:rFonts w:ascii="Acumin Pro" w:hAnsi="Acumin Pro" w:cs="Arial"/>
          <w:b/>
        </w:rPr>
        <w:t xml:space="preserve">               </w:t>
      </w:r>
      <w:r w:rsidRPr="00C46564">
        <w:rPr>
          <w:rFonts w:ascii="Acumin Pro" w:hAnsi="Acumin Pro" w:cs="Arial"/>
          <w:b/>
        </w:rPr>
        <w:t xml:space="preserve"> Załącznik nr </w:t>
      </w:r>
      <w:r w:rsidR="00C77C7E" w:rsidRPr="00C46564">
        <w:rPr>
          <w:rFonts w:ascii="Acumin Pro" w:hAnsi="Acumin Pro" w:cs="Arial"/>
          <w:b/>
        </w:rPr>
        <w:t>5</w:t>
      </w:r>
      <w:r w:rsidRPr="00C46564">
        <w:rPr>
          <w:rFonts w:ascii="Acumin Pro" w:hAnsi="Acumin Pro" w:cs="Arial"/>
          <w:b/>
        </w:rPr>
        <w:t xml:space="preserve"> do SWZ</w:t>
      </w:r>
    </w:p>
    <w:p w:rsidR="00B748A4" w:rsidRPr="00C46564" w:rsidRDefault="00B748A4" w:rsidP="00B748A4">
      <w:pPr>
        <w:pStyle w:val="Nagwek"/>
        <w:rPr>
          <w:rFonts w:ascii="Acumin Pro" w:hAnsi="Acumin Pro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0F1854" w:rsidTr="000F1854">
        <w:tc>
          <w:tcPr>
            <w:tcW w:w="9210" w:type="dxa"/>
          </w:tcPr>
          <w:p w:rsidR="000F1854" w:rsidRPr="00364067" w:rsidRDefault="000F1854" w:rsidP="000F1854">
            <w:pPr>
              <w:jc w:val="both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 xml:space="preserve">Wykonawca: </w:t>
            </w:r>
          </w:p>
          <w:p w:rsidR="000F1854" w:rsidRPr="00364067" w:rsidRDefault="000F1854" w:rsidP="000F1854">
            <w:pPr>
              <w:jc w:val="both"/>
              <w:rPr>
                <w:rFonts w:ascii="Acumin Pro" w:hAnsi="Acumin Pro"/>
              </w:rPr>
            </w:pPr>
          </w:p>
          <w:p w:rsidR="000F1854" w:rsidRPr="00364067" w:rsidRDefault="000F1854" w:rsidP="000F1854">
            <w:pPr>
              <w:jc w:val="both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</w:t>
            </w:r>
            <w:r w:rsidR="00E7565B">
              <w:rPr>
                <w:rFonts w:ascii="Acumin Pro" w:hAnsi="Acumin Pro"/>
              </w:rPr>
              <w:t>…………………………..</w:t>
            </w:r>
            <w:r w:rsidRPr="00364067">
              <w:rPr>
                <w:rFonts w:ascii="Acumin Pro" w:hAnsi="Acumin Pro"/>
              </w:rPr>
              <w:t>..........................</w:t>
            </w:r>
          </w:p>
          <w:p w:rsidR="000F1854" w:rsidRPr="00FB3302" w:rsidRDefault="000F1854" w:rsidP="000F1854">
            <w:pPr>
              <w:jc w:val="center"/>
              <w:rPr>
                <w:rFonts w:ascii="Acumin Pro" w:hAnsi="Acumin Pro"/>
                <w:sz w:val="16"/>
                <w:szCs w:val="16"/>
              </w:rPr>
            </w:pPr>
            <w:r w:rsidRPr="00FB3302">
              <w:rPr>
                <w:rFonts w:ascii="Acumin Pro" w:hAnsi="Acumin Pro"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FB3302">
              <w:rPr>
                <w:rFonts w:ascii="Acumin Pro" w:hAnsi="Acumin Pro"/>
                <w:sz w:val="16"/>
                <w:szCs w:val="16"/>
              </w:rPr>
              <w:t>CEiDG</w:t>
            </w:r>
            <w:proofErr w:type="spellEnd"/>
            <w:r w:rsidRPr="00FB3302">
              <w:rPr>
                <w:rFonts w:ascii="Acumin Pro" w:hAnsi="Acumin Pro"/>
                <w:sz w:val="16"/>
                <w:szCs w:val="16"/>
              </w:rPr>
              <w:t>)</w:t>
            </w:r>
          </w:p>
          <w:p w:rsidR="000F1854" w:rsidRPr="00364067" w:rsidRDefault="000F1854" w:rsidP="000F1854">
            <w:pPr>
              <w:jc w:val="both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>reprezentowany przez:</w:t>
            </w:r>
          </w:p>
          <w:p w:rsidR="000F1854" w:rsidRPr="00364067" w:rsidRDefault="000F1854" w:rsidP="000F1854">
            <w:pPr>
              <w:jc w:val="both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…………………………………………………………………………………………………………</w:t>
            </w:r>
            <w:r w:rsidR="00E7565B">
              <w:rPr>
                <w:rFonts w:ascii="Acumin Pro" w:hAnsi="Acumin Pro"/>
              </w:rPr>
              <w:t>…………………….......</w:t>
            </w:r>
            <w:r w:rsidRPr="00364067">
              <w:rPr>
                <w:rFonts w:ascii="Acumin Pro" w:hAnsi="Acumin Pro"/>
              </w:rPr>
              <w:t>…………</w:t>
            </w:r>
          </w:p>
          <w:p w:rsidR="000F1854" w:rsidRDefault="000F1854" w:rsidP="000F1854">
            <w:pPr>
              <w:spacing w:line="276" w:lineRule="auto"/>
              <w:rPr>
                <w:rFonts w:ascii="Acumin Pro" w:eastAsia="Calibri" w:hAnsi="Acumin Pro" w:cs="Arial"/>
                <w:b/>
                <w:lang w:eastAsia="en-US"/>
              </w:rPr>
            </w:pPr>
            <w:r w:rsidRPr="00364067">
              <w:rPr>
                <w:rFonts w:ascii="Acumin Pro" w:hAnsi="Acumin Pro"/>
              </w:rPr>
              <w:t>(</w:t>
            </w:r>
            <w:r w:rsidRPr="00FB3302">
              <w:rPr>
                <w:rFonts w:ascii="Acumin Pro" w:hAnsi="Acumin Pro"/>
                <w:sz w:val="16"/>
                <w:szCs w:val="16"/>
              </w:rPr>
              <w:t>imię, nazwisko, stanowisko/podstawa do reprezentacji)</w:t>
            </w:r>
          </w:p>
        </w:tc>
      </w:tr>
    </w:tbl>
    <w:p w:rsidR="00B748A4" w:rsidRPr="00C46564" w:rsidRDefault="00B748A4" w:rsidP="00B748A4">
      <w:pPr>
        <w:spacing w:line="276" w:lineRule="auto"/>
        <w:rPr>
          <w:rFonts w:ascii="Acumin Pro" w:eastAsia="Calibri" w:hAnsi="Acumin Pro" w:cs="Arial"/>
          <w:b/>
          <w:lang w:eastAsia="en-US"/>
        </w:rPr>
      </w:pPr>
    </w:p>
    <w:p w:rsidR="00B748A4" w:rsidRPr="00C46564" w:rsidRDefault="00B748A4" w:rsidP="00B748A4">
      <w:pPr>
        <w:pStyle w:val="Nagwek"/>
        <w:rPr>
          <w:rFonts w:ascii="Acumin Pro" w:hAnsi="Acumin Pro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48A4" w:rsidRPr="00C46564" w:rsidTr="00607375">
        <w:tc>
          <w:tcPr>
            <w:tcW w:w="9210" w:type="dxa"/>
          </w:tcPr>
          <w:p w:rsidR="00B748A4" w:rsidRPr="00C46564" w:rsidRDefault="00B748A4" w:rsidP="00C77C7E">
            <w:pPr>
              <w:pStyle w:val="Nagwek"/>
              <w:jc w:val="center"/>
              <w:rPr>
                <w:rFonts w:ascii="Acumin Pro" w:hAnsi="Acumin Pro" w:cs="Arial"/>
                <w:b/>
                <w:bCs/>
              </w:rPr>
            </w:pPr>
            <w:r w:rsidRPr="00C46564">
              <w:rPr>
                <w:rFonts w:ascii="Acumin Pro" w:hAnsi="Acumin Pro" w:cs="Arial"/>
                <w:b/>
                <w:bCs/>
              </w:rPr>
              <w:t xml:space="preserve">Oświadczenie </w:t>
            </w:r>
            <w:r w:rsidR="00C77C7E" w:rsidRPr="00C46564">
              <w:rPr>
                <w:rFonts w:ascii="Acumin Pro" w:hAnsi="Acumin Pro" w:cs="Arial"/>
                <w:b/>
                <w:bCs/>
              </w:rPr>
              <w:t>podmiotów wspólnie ubiegających się o udzielenie zamówienia</w:t>
            </w:r>
          </w:p>
          <w:p w:rsidR="00B748A4" w:rsidRPr="00C46564" w:rsidRDefault="00B748A4" w:rsidP="00607375">
            <w:pPr>
              <w:pStyle w:val="Nagwek"/>
              <w:jc w:val="center"/>
              <w:rPr>
                <w:rFonts w:ascii="Acumin Pro" w:hAnsi="Acumin Pro" w:cs="Arial"/>
                <w:bCs/>
              </w:rPr>
            </w:pPr>
          </w:p>
          <w:p w:rsidR="00B748A4" w:rsidRPr="00C46564" w:rsidRDefault="00B748A4" w:rsidP="00C77C7E">
            <w:pPr>
              <w:pStyle w:val="Nagwek"/>
              <w:jc w:val="center"/>
              <w:rPr>
                <w:rFonts w:ascii="Acumin Pro" w:hAnsi="Acumin Pro" w:cs="Arial"/>
                <w:bCs/>
              </w:rPr>
            </w:pPr>
            <w:r w:rsidRPr="00C46564">
              <w:rPr>
                <w:rFonts w:ascii="Acumin Pro" w:hAnsi="Acumin Pro" w:cs="Arial"/>
                <w:bCs/>
              </w:rPr>
              <w:t xml:space="preserve">składane </w:t>
            </w:r>
            <w:r w:rsidR="00C77C7E" w:rsidRPr="00C46564">
              <w:rPr>
                <w:rFonts w:ascii="Acumin Pro" w:hAnsi="Acumin Pro" w:cs="Arial"/>
                <w:bCs/>
              </w:rPr>
              <w:t>zgodnie z art. 117 ust. 4</w:t>
            </w:r>
            <w:r w:rsidRPr="00C46564">
              <w:rPr>
                <w:rFonts w:ascii="Acumin Pro" w:hAnsi="Acumin Pro" w:cs="Arial"/>
                <w:bCs/>
              </w:rPr>
              <w:t xml:space="preserve"> ustawy z dnia 11 września 20</w:t>
            </w:r>
            <w:r w:rsidR="00B91B98">
              <w:rPr>
                <w:rFonts w:ascii="Acumin Pro" w:hAnsi="Acumin Pro" w:cs="Arial"/>
                <w:bCs/>
              </w:rPr>
              <w:t>21</w:t>
            </w:r>
            <w:r w:rsidRPr="00C46564">
              <w:rPr>
                <w:rFonts w:ascii="Acumin Pro" w:hAnsi="Acumin Pro" w:cs="Arial"/>
                <w:bCs/>
              </w:rPr>
              <w:t xml:space="preserve"> r. Prawo zamówień publicznych (</w:t>
            </w:r>
            <w:r w:rsidR="00986D92">
              <w:rPr>
                <w:rFonts w:ascii="Acumin Pro" w:hAnsi="Acumin Pro" w:cs="Arial"/>
                <w:bCs/>
              </w:rPr>
              <w:t xml:space="preserve">tj. </w:t>
            </w:r>
            <w:bookmarkStart w:id="0" w:name="_GoBack"/>
            <w:bookmarkEnd w:id="0"/>
            <w:r w:rsidRPr="00C46564">
              <w:rPr>
                <w:rFonts w:ascii="Acumin Pro" w:hAnsi="Acumin Pro" w:cs="Arial"/>
                <w:bCs/>
              </w:rPr>
              <w:t xml:space="preserve">Dz. U. poz. </w:t>
            </w:r>
            <w:r w:rsidR="00B91B98">
              <w:rPr>
                <w:rFonts w:ascii="Acumin Pro" w:hAnsi="Acumin Pro" w:cs="Arial"/>
                <w:bCs/>
              </w:rPr>
              <w:t>1129.</w:t>
            </w:r>
            <w:r w:rsidRPr="00C46564">
              <w:rPr>
                <w:rFonts w:ascii="Acumin Pro" w:hAnsi="Acumin Pro" w:cs="Arial"/>
                <w:bCs/>
              </w:rPr>
              <w:t>)</w:t>
            </w:r>
          </w:p>
        </w:tc>
      </w:tr>
    </w:tbl>
    <w:p w:rsidR="00B748A4" w:rsidRPr="00C46564" w:rsidRDefault="00B748A4" w:rsidP="00B748A4">
      <w:pPr>
        <w:pStyle w:val="Nagwek"/>
        <w:rPr>
          <w:rFonts w:ascii="Acumin Pro" w:hAnsi="Acumin Pro" w:cs="Arial"/>
          <w:bCs/>
        </w:rPr>
      </w:pPr>
    </w:p>
    <w:p w:rsidR="00B748A4" w:rsidRPr="00C46564" w:rsidRDefault="00B748A4" w:rsidP="00B748A4">
      <w:pPr>
        <w:pStyle w:val="Nagwek"/>
        <w:rPr>
          <w:rFonts w:ascii="Acumin Pro" w:hAnsi="Acumin Pro" w:cs="Arial"/>
          <w:bCs/>
        </w:rPr>
      </w:pPr>
    </w:p>
    <w:p w:rsidR="00B748A4" w:rsidRPr="00C46564" w:rsidRDefault="00B748A4" w:rsidP="00B748A4">
      <w:pPr>
        <w:jc w:val="both"/>
        <w:rPr>
          <w:rFonts w:ascii="Acumin Pro" w:hAnsi="Acumin Pro" w:cs="Arial"/>
        </w:rPr>
      </w:pPr>
      <w:r w:rsidRPr="00C46564">
        <w:rPr>
          <w:rFonts w:ascii="Acumin Pro" w:hAnsi="Acumin Pro" w:cs="Arial"/>
        </w:rPr>
        <w:t xml:space="preserve">Przystępując do postępowania o udzielenie zamówienia publicznego prowadzonego </w:t>
      </w:r>
      <w:r w:rsidRPr="00C46564">
        <w:rPr>
          <w:rFonts w:ascii="Acumin Pro" w:hAnsi="Acumin Pro"/>
        </w:rPr>
        <w:t>w trybie podstawowym bez negocjacji na:</w:t>
      </w:r>
    </w:p>
    <w:p w:rsidR="00B748A4" w:rsidRPr="00C46564" w:rsidRDefault="00CF0563" w:rsidP="00B225D9">
      <w:pPr>
        <w:jc w:val="center"/>
        <w:rPr>
          <w:rFonts w:ascii="Acumin Pro" w:hAnsi="Acumin Pro" w:cs="Arial"/>
        </w:rPr>
      </w:pPr>
      <w:r w:rsidRPr="00304227">
        <w:rPr>
          <w:rFonts w:ascii="Acumin Pro" w:hAnsi="Acumin Pro"/>
          <w:b/>
        </w:rPr>
        <w:t xml:space="preserve">Dostarczenie do siedziby Zmawiającego nowej centrali SSP i </w:t>
      </w:r>
      <w:r w:rsidRPr="00304227">
        <w:rPr>
          <w:rFonts w:ascii="Acumin Pro" w:hAnsi="Acumin Pro" w:cstheme="minorHAnsi"/>
          <w:b/>
        </w:rPr>
        <w:t>aktualizacja (</w:t>
      </w:r>
      <w:proofErr w:type="spellStart"/>
      <w:r w:rsidRPr="00304227">
        <w:rPr>
          <w:rFonts w:ascii="Acumin Pro" w:hAnsi="Acumin Pro" w:cstheme="minorHAnsi"/>
          <w:b/>
        </w:rPr>
        <w:t>upgrade</w:t>
      </w:r>
      <w:proofErr w:type="spellEnd"/>
      <w:r w:rsidRPr="00304227">
        <w:rPr>
          <w:rFonts w:ascii="Acumin Pro" w:hAnsi="Acumin Pro" w:cstheme="minorHAnsi"/>
          <w:b/>
        </w:rPr>
        <w:t xml:space="preserve">) istniejącej licencji systemu Honeywell  BMS EBI o numerze 27653 do najnowszej dostępnej wersji systemu Honeywell (system zarządzający dla systemów SSP i bezpieczeństwa) oraz </w:t>
      </w:r>
      <w:r w:rsidRPr="00304227">
        <w:rPr>
          <w:rFonts w:ascii="Acumin Pro" w:hAnsi="Acumin Pro"/>
          <w:b/>
        </w:rPr>
        <w:t>nowych urządzeń do systemu oddymiania  i napowietrzenia klatki schodowej</w:t>
      </w:r>
    </w:p>
    <w:p w:rsidR="00C77C7E" w:rsidRPr="00C46564" w:rsidRDefault="00C77C7E" w:rsidP="00C77C7E">
      <w:pPr>
        <w:pStyle w:val="Akapitzlist"/>
        <w:spacing w:line="240" w:lineRule="auto"/>
        <w:ind w:left="1004" w:hanging="1004"/>
        <w:jc w:val="both"/>
        <w:rPr>
          <w:rFonts w:ascii="Acumin Pro" w:hAnsi="Acumin Pro"/>
          <w:szCs w:val="20"/>
        </w:rPr>
      </w:pPr>
      <w:r w:rsidRPr="00C46564">
        <w:rPr>
          <w:rFonts w:ascii="Acumin Pro" w:hAnsi="Acumin Pro"/>
          <w:szCs w:val="20"/>
        </w:rPr>
        <w:t>Ja:</w:t>
      </w:r>
    </w:p>
    <w:p w:rsidR="00C77C7E" w:rsidRPr="00C46564" w:rsidRDefault="00C77C7E" w:rsidP="00C77C7E">
      <w:pPr>
        <w:pStyle w:val="Akapitzlist"/>
        <w:spacing w:line="240" w:lineRule="auto"/>
        <w:ind w:left="1004" w:hanging="1004"/>
        <w:jc w:val="both"/>
        <w:rPr>
          <w:rFonts w:ascii="Acumin Pro" w:hAnsi="Acumin Pro"/>
          <w:szCs w:val="20"/>
        </w:rPr>
      </w:pPr>
    </w:p>
    <w:p w:rsidR="00C77C7E" w:rsidRPr="00C46564" w:rsidRDefault="00C77C7E" w:rsidP="00C77C7E">
      <w:pPr>
        <w:pStyle w:val="Akapitzlist"/>
        <w:spacing w:line="240" w:lineRule="auto"/>
        <w:ind w:left="1004" w:hanging="1004"/>
        <w:jc w:val="both"/>
        <w:rPr>
          <w:rFonts w:ascii="Acumin Pro" w:hAnsi="Acumin Pro"/>
          <w:szCs w:val="20"/>
        </w:rPr>
      </w:pPr>
      <w:r w:rsidRPr="00C46564">
        <w:rPr>
          <w:rFonts w:ascii="Acumin Pro" w:hAnsi="Acumin Pro"/>
          <w:szCs w:val="20"/>
        </w:rPr>
        <w:t>……………………………………………………………………………………………..................</w:t>
      </w:r>
      <w:r w:rsidR="00E7565B">
        <w:rPr>
          <w:rFonts w:ascii="Acumin Pro" w:hAnsi="Acumin Pro"/>
          <w:szCs w:val="20"/>
        </w:rPr>
        <w:t>.........................................</w:t>
      </w:r>
      <w:r w:rsidRPr="00C46564">
        <w:rPr>
          <w:rFonts w:ascii="Acumin Pro" w:hAnsi="Acumin Pro"/>
          <w:szCs w:val="20"/>
        </w:rPr>
        <w:t>...................</w:t>
      </w:r>
    </w:p>
    <w:p w:rsidR="00C77C7E" w:rsidRPr="000F1854" w:rsidRDefault="00C77C7E" w:rsidP="00C77C7E">
      <w:pPr>
        <w:pStyle w:val="Akapitzlist"/>
        <w:spacing w:line="240" w:lineRule="auto"/>
        <w:ind w:left="1004" w:hanging="1004"/>
        <w:jc w:val="center"/>
        <w:rPr>
          <w:rFonts w:ascii="Acumin Pro" w:hAnsi="Acumin Pro"/>
          <w:sz w:val="16"/>
          <w:szCs w:val="16"/>
        </w:rPr>
      </w:pPr>
      <w:r w:rsidRPr="000F1854">
        <w:rPr>
          <w:rFonts w:ascii="Acumin Pro" w:hAnsi="Acumin Pro"/>
          <w:sz w:val="16"/>
          <w:szCs w:val="16"/>
        </w:rPr>
        <w:t>(imię i nazwisko osoby upoważnionej do reprezentowania podmiotów wspólnie ubiegających się o udzielenie zamówienia)</w:t>
      </w:r>
    </w:p>
    <w:p w:rsidR="00C77C7E" w:rsidRPr="00C46564" w:rsidRDefault="00C77C7E" w:rsidP="00C77C7E">
      <w:pPr>
        <w:jc w:val="both"/>
        <w:rPr>
          <w:rFonts w:ascii="Acumin Pro" w:hAnsi="Acumin Pro"/>
        </w:rPr>
      </w:pPr>
    </w:p>
    <w:p w:rsidR="00762DDE" w:rsidRPr="00C46564" w:rsidRDefault="00C77C7E" w:rsidP="00762DDE">
      <w:pPr>
        <w:jc w:val="both"/>
        <w:rPr>
          <w:rFonts w:ascii="Acumin Pro" w:hAnsi="Acumin Pro" w:cs="Arial"/>
        </w:rPr>
      </w:pPr>
      <w:r w:rsidRPr="00C46564">
        <w:rPr>
          <w:rFonts w:ascii="Acumin Pro" w:hAnsi="Acumin Pro"/>
        </w:rPr>
        <w:t xml:space="preserve">działając w imieniu i na rzecz podmiotów wspólnie ubiegających się o udzielenie zamówienia, </w:t>
      </w:r>
      <w:r w:rsidR="00762DDE" w:rsidRPr="00C46564">
        <w:rPr>
          <w:rFonts w:ascii="Acumin Pro" w:hAnsi="Acumin Pro"/>
        </w:rPr>
        <w:t xml:space="preserve">oświadczam, że </w:t>
      </w:r>
      <w:r w:rsidR="00762DDE" w:rsidRPr="00C46564">
        <w:rPr>
          <w:rFonts w:ascii="Acumin Pro" w:hAnsi="Acumin Pro" w:cs="Arial"/>
          <w:bCs/>
        </w:rPr>
        <w:t>poszczególni Wykonawcy wykonają następujące roboty budowlane:</w:t>
      </w:r>
    </w:p>
    <w:p w:rsidR="00762DDE" w:rsidRPr="00C46564" w:rsidRDefault="00762DDE" w:rsidP="00762DDE">
      <w:pPr>
        <w:widowControl w:val="0"/>
        <w:adjustRightInd w:val="0"/>
        <w:jc w:val="both"/>
        <w:textAlignment w:val="baseline"/>
        <w:rPr>
          <w:rFonts w:ascii="Acumin Pro" w:hAnsi="Acumin Pro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001"/>
        <w:gridCol w:w="3610"/>
      </w:tblGrid>
      <w:tr w:rsidR="00762DDE" w:rsidRPr="00C46564" w:rsidTr="00762DDE">
        <w:trPr>
          <w:trHeight w:val="321"/>
        </w:trPr>
        <w:tc>
          <w:tcPr>
            <w:tcW w:w="567" w:type="dxa"/>
          </w:tcPr>
          <w:p w:rsidR="00762DDE" w:rsidRPr="00C46564" w:rsidRDefault="00762DDE" w:rsidP="00607375">
            <w:pPr>
              <w:widowControl w:val="0"/>
              <w:adjustRightInd w:val="0"/>
              <w:jc w:val="center"/>
              <w:textAlignment w:val="baseline"/>
              <w:rPr>
                <w:rFonts w:ascii="Acumin Pro" w:hAnsi="Acumin Pro" w:cs="Arial"/>
              </w:rPr>
            </w:pPr>
            <w:r w:rsidRPr="00C46564">
              <w:rPr>
                <w:rFonts w:ascii="Acumin Pro" w:hAnsi="Acumin Pro" w:cs="Arial"/>
              </w:rPr>
              <w:t>Lp.</w:t>
            </w:r>
          </w:p>
        </w:tc>
        <w:tc>
          <w:tcPr>
            <w:tcW w:w="5001" w:type="dxa"/>
          </w:tcPr>
          <w:p w:rsidR="00762DDE" w:rsidRPr="00C46564" w:rsidRDefault="00762DDE" w:rsidP="00607375">
            <w:pPr>
              <w:widowControl w:val="0"/>
              <w:adjustRightInd w:val="0"/>
              <w:jc w:val="center"/>
              <w:textAlignment w:val="baseline"/>
              <w:rPr>
                <w:rFonts w:ascii="Acumin Pro" w:hAnsi="Acumin Pro" w:cs="Arial"/>
              </w:rPr>
            </w:pPr>
            <w:r w:rsidRPr="00C46564">
              <w:rPr>
                <w:rFonts w:ascii="Acumin Pro" w:hAnsi="Acumin Pro" w:cs="Arial"/>
              </w:rPr>
              <w:t>Nazwa Wykonawcy wspólnie ubiegającego się o udzielenie zamówienia publicznego</w:t>
            </w:r>
          </w:p>
        </w:tc>
        <w:tc>
          <w:tcPr>
            <w:tcW w:w="3610" w:type="dxa"/>
          </w:tcPr>
          <w:p w:rsidR="00762DDE" w:rsidRPr="00C46564" w:rsidRDefault="00762DDE" w:rsidP="00762DDE">
            <w:pPr>
              <w:widowControl w:val="0"/>
              <w:adjustRightInd w:val="0"/>
              <w:jc w:val="center"/>
              <w:textAlignment w:val="baseline"/>
              <w:rPr>
                <w:rFonts w:ascii="Acumin Pro" w:hAnsi="Acumin Pro" w:cs="Arial"/>
              </w:rPr>
            </w:pPr>
            <w:r w:rsidRPr="00C46564">
              <w:rPr>
                <w:rFonts w:ascii="Acumin Pro" w:hAnsi="Acumin Pro" w:cs="Arial"/>
              </w:rPr>
              <w:t>Rodzaj,  zakres robót budowlanych wykonywanych przez Wykonawcę</w:t>
            </w:r>
          </w:p>
        </w:tc>
      </w:tr>
      <w:tr w:rsidR="00762DDE" w:rsidRPr="00C46564" w:rsidTr="00762DDE">
        <w:tc>
          <w:tcPr>
            <w:tcW w:w="567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001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3610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762DDE" w:rsidRPr="00C46564" w:rsidTr="00762DDE">
        <w:tc>
          <w:tcPr>
            <w:tcW w:w="567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001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3610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762DDE" w:rsidRPr="00C46564" w:rsidTr="00762DDE">
        <w:tc>
          <w:tcPr>
            <w:tcW w:w="567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001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3610" w:type="dxa"/>
          </w:tcPr>
          <w:p w:rsidR="00762DDE" w:rsidRPr="00C46564" w:rsidRDefault="00762DDE" w:rsidP="0060737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:rsidR="006405A5" w:rsidRPr="00C46564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</w:rPr>
      </w:pPr>
    </w:p>
    <w:p w:rsidR="006405A5" w:rsidRPr="00C46564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</w:rPr>
      </w:pPr>
    </w:p>
    <w:p w:rsidR="006405A5" w:rsidRPr="00C46564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</w:rPr>
      </w:pPr>
    </w:p>
    <w:p w:rsidR="006405A5" w:rsidRPr="00C46564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</w:rPr>
      </w:pPr>
    </w:p>
    <w:p w:rsidR="006405A5" w:rsidRPr="00C46564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</w:rPr>
      </w:pPr>
    </w:p>
    <w:p w:rsidR="006405A5" w:rsidRPr="00C46564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</w:rPr>
      </w:pPr>
    </w:p>
    <w:p w:rsidR="006405A5" w:rsidRPr="00477B28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Pr="00477B28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Pr="00477B28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Pr="00477B28" w:rsidRDefault="006405A5" w:rsidP="006405A5">
      <w:pPr>
        <w:jc w:val="both"/>
        <w:rPr>
          <w:rFonts w:ascii="Acumin Pro" w:hAnsi="Acumin Pro"/>
        </w:rPr>
      </w:pPr>
    </w:p>
    <w:p w:rsidR="006405A5" w:rsidRPr="00477B28" w:rsidRDefault="006405A5" w:rsidP="006405A5">
      <w:pPr>
        <w:jc w:val="both"/>
        <w:rPr>
          <w:rFonts w:ascii="Acumin Pro" w:hAnsi="Acumin Pro"/>
          <w:color w:val="FF0000"/>
        </w:rPr>
      </w:pPr>
      <w:r w:rsidRPr="00477B28">
        <w:rPr>
          <w:rFonts w:ascii="Acumin Pro" w:hAnsi="Acumin Pro"/>
          <w:color w:val="FF0000"/>
        </w:rPr>
        <w:t>TEN PLIK NALEŻY PODPISAĆ ELEKTRONICZNYM PODPISEM KWALIFIKOWANYM LUB ZAUFANYM LUB OSOBISTYM</w:t>
      </w:r>
    </w:p>
    <w:sectPr w:rsidR="006405A5" w:rsidRPr="00477B28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20B" w:rsidRDefault="00A7220B">
      <w:r>
        <w:separator/>
      </w:r>
    </w:p>
  </w:endnote>
  <w:endnote w:type="continuationSeparator" w:id="0">
    <w:p w:rsidR="00A7220B" w:rsidRDefault="00A7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644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E05526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20B" w:rsidRDefault="00A7220B">
      <w:r>
        <w:separator/>
      </w:r>
    </w:p>
  </w:footnote>
  <w:footnote w:type="continuationSeparator" w:id="0">
    <w:p w:rsidR="00A7220B" w:rsidRDefault="00A7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C26"/>
    <w:rsid w:val="0000184A"/>
    <w:rsid w:val="00012997"/>
    <w:rsid w:val="0002724E"/>
    <w:rsid w:val="000621A2"/>
    <w:rsid w:val="000719DC"/>
    <w:rsid w:val="00075CEC"/>
    <w:rsid w:val="000816CB"/>
    <w:rsid w:val="000E0467"/>
    <w:rsid w:val="000F1854"/>
    <w:rsid w:val="000F662A"/>
    <w:rsid w:val="00106AC7"/>
    <w:rsid w:val="00111985"/>
    <w:rsid w:val="00117DA7"/>
    <w:rsid w:val="00147532"/>
    <w:rsid w:val="001614BA"/>
    <w:rsid w:val="001F5B89"/>
    <w:rsid w:val="00204613"/>
    <w:rsid w:val="002719EE"/>
    <w:rsid w:val="00275B45"/>
    <w:rsid w:val="002B1E07"/>
    <w:rsid w:val="002C2DE7"/>
    <w:rsid w:val="002D160C"/>
    <w:rsid w:val="002D3BDF"/>
    <w:rsid w:val="002E0F78"/>
    <w:rsid w:val="002F64A8"/>
    <w:rsid w:val="003024A8"/>
    <w:rsid w:val="00307E5F"/>
    <w:rsid w:val="00312A4F"/>
    <w:rsid w:val="00336EEB"/>
    <w:rsid w:val="00353941"/>
    <w:rsid w:val="00360BC3"/>
    <w:rsid w:val="00386566"/>
    <w:rsid w:val="00397C45"/>
    <w:rsid w:val="003D6A80"/>
    <w:rsid w:val="003E2C68"/>
    <w:rsid w:val="003E5D20"/>
    <w:rsid w:val="003F6927"/>
    <w:rsid w:val="00415097"/>
    <w:rsid w:val="00422381"/>
    <w:rsid w:val="0043102D"/>
    <w:rsid w:val="00434C68"/>
    <w:rsid w:val="00442010"/>
    <w:rsid w:val="00460820"/>
    <w:rsid w:val="00460B2C"/>
    <w:rsid w:val="004704CB"/>
    <w:rsid w:val="00472E46"/>
    <w:rsid w:val="00477B28"/>
    <w:rsid w:val="004B05B9"/>
    <w:rsid w:val="004C55DE"/>
    <w:rsid w:val="004D5C77"/>
    <w:rsid w:val="004E734C"/>
    <w:rsid w:val="005062D6"/>
    <w:rsid w:val="00521D96"/>
    <w:rsid w:val="00533E9F"/>
    <w:rsid w:val="0056132E"/>
    <w:rsid w:val="00563B4C"/>
    <w:rsid w:val="00583ED5"/>
    <w:rsid w:val="005A5013"/>
    <w:rsid w:val="005C0282"/>
    <w:rsid w:val="005C3627"/>
    <w:rsid w:val="005E622E"/>
    <w:rsid w:val="006405A5"/>
    <w:rsid w:val="00641063"/>
    <w:rsid w:val="00644EEB"/>
    <w:rsid w:val="00664D2F"/>
    <w:rsid w:val="00686C95"/>
    <w:rsid w:val="006978A3"/>
    <w:rsid w:val="00697D36"/>
    <w:rsid w:val="006B51E7"/>
    <w:rsid w:val="006D68D8"/>
    <w:rsid w:val="006E0FAA"/>
    <w:rsid w:val="0070113A"/>
    <w:rsid w:val="00736B31"/>
    <w:rsid w:val="00747C6F"/>
    <w:rsid w:val="00753747"/>
    <w:rsid w:val="00753DC1"/>
    <w:rsid w:val="00762DDE"/>
    <w:rsid w:val="00775E2B"/>
    <w:rsid w:val="007823E9"/>
    <w:rsid w:val="007951AD"/>
    <w:rsid w:val="007D36CE"/>
    <w:rsid w:val="008032C1"/>
    <w:rsid w:val="00844C26"/>
    <w:rsid w:val="008460DE"/>
    <w:rsid w:val="008755B9"/>
    <w:rsid w:val="00882E9F"/>
    <w:rsid w:val="008843C0"/>
    <w:rsid w:val="008A0D67"/>
    <w:rsid w:val="008B3C7B"/>
    <w:rsid w:val="008C2CBF"/>
    <w:rsid w:val="008D4CAF"/>
    <w:rsid w:val="008E370F"/>
    <w:rsid w:val="0092281D"/>
    <w:rsid w:val="00952336"/>
    <w:rsid w:val="009604DA"/>
    <w:rsid w:val="00986D92"/>
    <w:rsid w:val="0099321A"/>
    <w:rsid w:val="009A21D7"/>
    <w:rsid w:val="009A4A2C"/>
    <w:rsid w:val="009A4CD3"/>
    <w:rsid w:val="009E1FD9"/>
    <w:rsid w:val="00A21AB0"/>
    <w:rsid w:val="00A23030"/>
    <w:rsid w:val="00A24942"/>
    <w:rsid w:val="00A25B38"/>
    <w:rsid w:val="00A311C9"/>
    <w:rsid w:val="00A46EFE"/>
    <w:rsid w:val="00A62A7C"/>
    <w:rsid w:val="00A7220B"/>
    <w:rsid w:val="00A807A7"/>
    <w:rsid w:val="00AB6C06"/>
    <w:rsid w:val="00AB7377"/>
    <w:rsid w:val="00AD329C"/>
    <w:rsid w:val="00B04D14"/>
    <w:rsid w:val="00B225D9"/>
    <w:rsid w:val="00B26102"/>
    <w:rsid w:val="00B266B6"/>
    <w:rsid w:val="00B45ED4"/>
    <w:rsid w:val="00B54FB4"/>
    <w:rsid w:val="00B748A4"/>
    <w:rsid w:val="00B91B98"/>
    <w:rsid w:val="00BA222C"/>
    <w:rsid w:val="00BE6092"/>
    <w:rsid w:val="00C257E5"/>
    <w:rsid w:val="00C33407"/>
    <w:rsid w:val="00C37CD2"/>
    <w:rsid w:val="00C46564"/>
    <w:rsid w:val="00C527C7"/>
    <w:rsid w:val="00C606B9"/>
    <w:rsid w:val="00C77C7E"/>
    <w:rsid w:val="00C849DB"/>
    <w:rsid w:val="00CB6204"/>
    <w:rsid w:val="00CC527A"/>
    <w:rsid w:val="00CF0563"/>
    <w:rsid w:val="00D74F94"/>
    <w:rsid w:val="00DD482A"/>
    <w:rsid w:val="00DE0396"/>
    <w:rsid w:val="00DE0405"/>
    <w:rsid w:val="00DE252B"/>
    <w:rsid w:val="00E05526"/>
    <w:rsid w:val="00E37A20"/>
    <w:rsid w:val="00E7565B"/>
    <w:rsid w:val="00EB0DEE"/>
    <w:rsid w:val="00EB5766"/>
    <w:rsid w:val="00EC667E"/>
    <w:rsid w:val="00F46593"/>
    <w:rsid w:val="00F568D6"/>
    <w:rsid w:val="00F70072"/>
    <w:rsid w:val="00FA68C9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C5969F"/>
  <w15:docId w15:val="{70D939AA-836D-4E20-8E5F-29064A62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05526"/>
  </w:style>
  <w:style w:type="paragraph" w:styleId="Tekstdymka">
    <w:name w:val="Balloon Text"/>
    <w:basedOn w:val="Normalny"/>
    <w:link w:val="TekstdymkaZnak"/>
    <w:rsid w:val="00E05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55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C7E"/>
    <w:pPr>
      <w:spacing w:after="200" w:line="276" w:lineRule="auto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6A09-B695-4B49-BB9A-B189C20A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39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Wojciech</cp:lastModifiedBy>
  <cp:revision>12</cp:revision>
  <cp:lastPrinted>2010-01-07T09:39:00Z</cp:lastPrinted>
  <dcterms:created xsi:type="dcterms:W3CDTF">2021-06-18T10:04:00Z</dcterms:created>
  <dcterms:modified xsi:type="dcterms:W3CDTF">2021-10-04T06:10:00Z</dcterms:modified>
</cp:coreProperties>
</file>