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03.11.2021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5E3DA9">
        <w:rPr>
          <w:szCs w:val="20"/>
          <w:shd w:val="clear" w:color="auto" w:fill="FFFFFF"/>
          <w:lang w:val="fr-FR"/>
        </w:rPr>
        <w:t>5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3025A" w:rsidRPr="00D3025A" w:rsidRDefault="00D3025A" w:rsidP="00D3025A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D3025A">
        <w:rPr>
          <w:rFonts w:ascii="Acumin Pro" w:hAnsi="Acumin Pro"/>
          <w:sz w:val="20"/>
          <w:szCs w:val="20"/>
          <w:lang w:val="pl-PL"/>
        </w:rPr>
        <w:t>Ubezpieczenie obiektów użyczonych na  wystawę czasową „</w:t>
      </w:r>
      <w:proofErr w:type="spellStart"/>
      <w:r w:rsidRPr="00D3025A">
        <w:rPr>
          <w:rFonts w:ascii="Acumin Pro" w:hAnsi="Acumin Pro"/>
          <w:i/>
          <w:sz w:val="20"/>
          <w:szCs w:val="20"/>
          <w:lang w:val="pl-PL"/>
        </w:rPr>
        <w:t>Vilhelm</w:t>
      </w:r>
      <w:proofErr w:type="spellEnd"/>
      <w:r w:rsidRPr="00D3025A">
        <w:rPr>
          <w:rFonts w:ascii="Acumin Pro" w:hAnsi="Acumin Pro"/>
          <w:i/>
          <w:sz w:val="20"/>
          <w:szCs w:val="20"/>
          <w:lang w:val="pl-PL"/>
        </w:rPr>
        <w:t xml:space="preserve"> </w:t>
      </w:r>
      <w:proofErr w:type="spellStart"/>
      <w:r w:rsidRPr="00D3025A">
        <w:rPr>
          <w:rFonts w:ascii="Acumin Pro" w:hAnsi="Acumin Pro"/>
          <w:i/>
          <w:sz w:val="20"/>
          <w:szCs w:val="20"/>
          <w:lang w:val="pl-PL"/>
        </w:rPr>
        <w:t>Hammers</w:t>
      </w:r>
      <w:r>
        <w:rPr>
          <w:rFonts w:ascii="Acumin Pro" w:hAnsi="Acumin Pro"/>
          <w:i/>
          <w:sz w:val="20"/>
          <w:szCs w:val="20"/>
          <w:lang w:val="pl-PL"/>
        </w:rPr>
        <w:t>h</w:t>
      </w:r>
      <w:r w:rsidRPr="00D3025A">
        <w:rPr>
          <w:rFonts w:ascii="Acumin Pro" w:hAnsi="Acumin Pro"/>
          <w:i/>
          <w:sz w:val="20"/>
          <w:szCs w:val="20"/>
          <w:lang w:val="pl-PL"/>
        </w:rPr>
        <w:t>oi</w:t>
      </w:r>
      <w:proofErr w:type="spellEnd"/>
      <w:r w:rsidRPr="00D3025A">
        <w:rPr>
          <w:rFonts w:ascii="Acumin Pro" w:hAnsi="Acumin Pro"/>
          <w:i/>
          <w:sz w:val="20"/>
          <w:szCs w:val="20"/>
          <w:lang w:val="pl-PL"/>
        </w:rPr>
        <w:t>. Światło i cisza</w:t>
      </w:r>
      <w:r w:rsidRPr="00D3025A">
        <w:rPr>
          <w:rFonts w:ascii="Acumin Pro" w:hAnsi="Acumin Pro"/>
          <w:sz w:val="20"/>
          <w:szCs w:val="20"/>
          <w:lang w:val="pl-PL"/>
        </w:rPr>
        <w:t>”.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5E3DA9">
        <w:rPr>
          <w:szCs w:val="20"/>
          <w:shd w:val="clear" w:color="auto" w:fill="FFFFFF"/>
          <w:lang w:val="pl-PL"/>
        </w:rPr>
        <w:t>5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944960" w:rsidRPr="00944960" w:rsidRDefault="00944960" w:rsidP="00944960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944960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Przedmiotem zamówienia jest ubezpieczenie obiektów prezentowanych na wystawie czasowej </w:t>
      </w:r>
      <w:proofErr w:type="spellStart"/>
      <w:r w:rsidRPr="00944960">
        <w:rPr>
          <w:rFonts w:ascii="Acumin Pro" w:hAnsi="Acumin Pro"/>
          <w:i/>
          <w:sz w:val="20"/>
          <w:szCs w:val="20"/>
          <w:lang w:val="pl-PL"/>
        </w:rPr>
        <w:t>Vilhelm</w:t>
      </w:r>
      <w:proofErr w:type="spellEnd"/>
      <w:r w:rsidRPr="00944960">
        <w:rPr>
          <w:rFonts w:ascii="Acumin Pro" w:hAnsi="Acumin Pro"/>
          <w:i/>
          <w:sz w:val="20"/>
          <w:szCs w:val="20"/>
          <w:lang w:val="pl-PL"/>
        </w:rPr>
        <w:t xml:space="preserve"> </w:t>
      </w:r>
      <w:proofErr w:type="spellStart"/>
      <w:r w:rsidRPr="00944960">
        <w:rPr>
          <w:rFonts w:ascii="Acumin Pro" w:hAnsi="Acumin Pro"/>
          <w:i/>
          <w:sz w:val="20"/>
          <w:szCs w:val="20"/>
          <w:lang w:val="pl-PL"/>
        </w:rPr>
        <w:t>Hammershoi</w:t>
      </w:r>
      <w:proofErr w:type="spellEnd"/>
      <w:r w:rsidRPr="00944960">
        <w:rPr>
          <w:rFonts w:ascii="Acumin Pro" w:hAnsi="Acumin Pro"/>
          <w:i/>
          <w:sz w:val="20"/>
          <w:szCs w:val="20"/>
          <w:lang w:val="pl-PL"/>
        </w:rPr>
        <w:t>. Światło i cisza</w:t>
      </w:r>
      <w:r w:rsidRPr="00944960">
        <w:rPr>
          <w:rFonts w:ascii="Acumin Pro" w:hAnsi="Acumin Pro"/>
          <w:sz w:val="20"/>
          <w:szCs w:val="20"/>
          <w:lang w:val="pl-PL"/>
        </w:rPr>
        <w:t>”.</w:t>
      </w:r>
    </w:p>
    <w:p w:rsidR="009D313E" w:rsidRPr="00944960" w:rsidRDefault="009D313E" w:rsidP="0094496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B64D4" w:rsidRPr="009B64D4" w:rsidRDefault="009B64D4" w:rsidP="009B64D4">
      <w:pPr>
        <w:pStyle w:val="MNPPodpis"/>
        <w:ind w:left="468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 w:rsidRPr="009B64D4">
        <w:rPr>
          <w:szCs w:val="20"/>
          <w:shd w:val="clear" w:color="auto" w:fill="FFFFFF"/>
          <w:lang w:val="pl-PL"/>
        </w:rPr>
        <w:t>(-) Tomasz Łęcki</w:t>
      </w:r>
    </w:p>
    <w:p w:rsidR="009B64D4" w:rsidRPr="009B64D4" w:rsidRDefault="009B64D4" w:rsidP="009B64D4">
      <w:pPr>
        <w:pStyle w:val="MNPPodpis"/>
        <w:ind w:left="3240" w:firstLine="360"/>
        <w:jc w:val="both"/>
        <w:rPr>
          <w:szCs w:val="20"/>
          <w:shd w:val="clear" w:color="auto" w:fill="FFFFFF"/>
          <w:lang w:val="pl-PL"/>
        </w:rPr>
      </w:pPr>
      <w:r w:rsidRPr="009B64D4">
        <w:rPr>
          <w:szCs w:val="20"/>
          <w:shd w:val="clear" w:color="auto" w:fill="FFFFFF"/>
          <w:lang w:val="pl-PL"/>
        </w:rPr>
        <w:t xml:space="preserve">Dyrektor Muzeum Narodowego w Poznaniu </w:t>
      </w:r>
    </w:p>
    <w:sectPr w:rsidR="009B64D4" w:rsidRPr="009B64D4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9B64D4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0F7EB6"/>
    <w:rsid w:val="001704E2"/>
    <w:rsid w:val="001D45B0"/>
    <w:rsid w:val="001F3F04"/>
    <w:rsid w:val="002107C0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E3DA9"/>
    <w:rsid w:val="00667307"/>
    <w:rsid w:val="006D1838"/>
    <w:rsid w:val="006D7534"/>
    <w:rsid w:val="007B5D4F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B24F28"/>
    <w:rsid w:val="00B64EC9"/>
    <w:rsid w:val="00B72EB1"/>
    <w:rsid w:val="00BA74AC"/>
    <w:rsid w:val="00BB2ED5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F57A3"/>
    <w:rsid w:val="00E26FC3"/>
    <w:rsid w:val="00E86157"/>
    <w:rsid w:val="00E90990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28F452C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099A-563C-487A-A9C0-EA408658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</cp:revision>
  <cp:lastPrinted>2021-10-27T07:17:00Z</cp:lastPrinted>
  <dcterms:created xsi:type="dcterms:W3CDTF">2021-10-26T09:22:00Z</dcterms:created>
  <dcterms:modified xsi:type="dcterms:W3CDTF">2021-11-03T14:00:00Z</dcterms:modified>
</cp:coreProperties>
</file>