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DA9" w:rsidRDefault="005E3DA9" w:rsidP="005E3DA9">
      <w:pPr>
        <w:pStyle w:val="MNPPodpis"/>
        <w:ind w:left="6480"/>
        <w:jc w:val="left"/>
        <w:rPr>
          <w:szCs w:val="20"/>
          <w:shd w:val="clear" w:color="auto" w:fill="FFFFFF"/>
          <w:lang w:val="fr-FR"/>
        </w:rPr>
      </w:pPr>
      <w:r>
        <w:rPr>
          <w:szCs w:val="20"/>
          <w:shd w:val="clear" w:color="auto" w:fill="FFFFFF"/>
          <w:lang w:val="fr-FR"/>
        </w:rPr>
        <w:t xml:space="preserve">Poznań, </w:t>
      </w:r>
      <w:r w:rsidR="00062F69">
        <w:rPr>
          <w:szCs w:val="20"/>
          <w:shd w:val="clear" w:color="auto" w:fill="FFFFFF"/>
          <w:lang w:val="fr-FR"/>
        </w:rPr>
        <w:t xml:space="preserve">30.12.2021 r. </w:t>
      </w:r>
    </w:p>
    <w:p w:rsidR="00545297" w:rsidRPr="008223D1" w:rsidRDefault="00810FBA" w:rsidP="00D3025A">
      <w:pPr>
        <w:pStyle w:val="MNPPodpis"/>
        <w:ind w:left="0"/>
        <w:jc w:val="left"/>
        <w:rPr>
          <w:szCs w:val="20"/>
          <w:shd w:val="clear" w:color="auto" w:fill="FFFFFF"/>
          <w:lang w:val="fr-FR"/>
        </w:rPr>
      </w:pPr>
      <w:r>
        <w:rPr>
          <w:szCs w:val="20"/>
          <w:shd w:val="clear" w:color="auto" w:fill="FFFFFF"/>
          <w:lang w:val="fr-FR"/>
        </w:rPr>
        <w:t>AZ.281.</w:t>
      </w:r>
      <w:r w:rsidR="000E3DB0">
        <w:rPr>
          <w:szCs w:val="20"/>
          <w:shd w:val="clear" w:color="auto" w:fill="FFFFFF"/>
          <w:lang w:val="fr-FR"/>
        </w:rPr>
        <w:t>9</w:t>
      </w:r>
      <w:r>
        <w:rPr>
          <w:szCs w:val="20"/>
          <w:shd w:val="clear" w:color="auto" w:fill="FFFFFF"/>
          <w:lang w:val="fr-FR"/>
        </w:rPr>
        <w:t>.K.2021</w:t>
      </w:r>
    </w:p>
    <w:p w:rsidR="00810FBA" w:rsidRDefault="00810FBA" w:rsidP="00D3025A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</w:p>
    <w:p w:rsidR="006D1838" w:rsidRDefault="009D313E" w:rsidP="00D3025A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  <w:r w:rsidRPr="009D313E">
        <w:rPr>
          <w:b/>
          <w:sz w:val="28"/>
          <w:szCs w:val="28"/>
          <w:shd w:val="clear" w:color="auto" w:fill="FFFFFF"/>
          <w:lang w:val="pl-PL"/>
        </w:rPr>
        <w:t>OGŁO</w:t>
      </w:r>
      <w:r>
        <w:rPr>
          <w:b/>
          <w:sz w:val="28"/>
          <w:szCs w:val="28"/>
          <w:shd w:val="clear" w:color="auto" w:fill="FFFFFF"/>
          <w:lang w:val="pl-PL"/>
        </w:rPr>
        <w:t>S</w:t>
      </w:r>
      <w:r w:rsidRPr="009D313E">
        <w:rPr>
          <w:b/>
          <w:sz w:val="28"/>
          <w:szCs w:val="28"/>
          <w:shd w:val="clear" w:color="auto" w:fill="FFFFFF"/>
          <w:lang w:val="pl-PL"/>
        </w:rPr>
        <w:t>ZENIE O UDZIELANYM ZAMÓWIENIU</w:t>
      </w:r>
    </w:p>
    <w:p w:rsidR="00D97FC7" w:rsidRPr="00D97FC7" w:rsidRDefault="00D97FC7" w:rsidP="00D3025A">
      <w:pPr>
        <w:pStyle w:val="MNPPodpis"/>
        <w:ind w:left="0"/>
        <w:rPr>
          <w:szCs w:val="20"/>
          <w:shd w:val="clear" w:color="auto" w:fill="FFFFFF"/>
          <w:lang w:val="pl-PL"/>
        </w:rPr>
      </w:pPr>
      <w:r w:rsidRPr="00D97FC7">
        <w:rPr>
          <w:szCs w:val="20"/>
          <w:shd w:val="clear" w:color="auto" w:fill="FFFFFF"/>
          <w:lang w:val="pl-PL"/>
        </w:rPr>
        <w:t>(w oparciu o Regulamin udzielania zamówień publicznych na dostawy lub usługi z zakresu działalności kulturalnej Muzeum Narodowego w Poznaniu)</w:t>
      </w:r>
    </w:p>
    <w:p w:rsidR="00A02C06" w:rsidRDefault="00A02C06" w:rsidP="00D3025A">
      <w:pPr>
        <w:pStyle w:val="MNPPodpis"/>
        <w:ind w:left="0"/>
        <w:jc w:val="both"/>
        <w:rPr>
          <w:b/>
          <w:sz w:val="28"/>
          <w:szCs w:val="28"/>
          <w:shd w:val="clear" w:color="auto" w:fill="FFFFFF"/>
          <w:lang w:val="pl-PL"/>
        </w:rPr>
      </w:pPr>
    </w:p>
    <w:p w:rsidR="009D313E" w:rsidRDefault="009D313E" w:rsidP="00D3025A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Podstawa praw</w:t>
      </w:r>
      <w:r w:rsidR="00E26FC3">
        <w:rPr>
          <w:b/>
          <w:szCs w:val="20"/>
          <w:shd w:val="clear" w:color="auto" w:fill="FFFFFF"/>
          <w:lang w:val="pl-PL"/>
        </w:rPr>
        <w:t>n</w:t>
      </w:r>
      <w:r>
        <w:rPr>
          <w:b/>
          <w:szCs w:val="20"/>
          <w:shd w:val="clear" w:color="auto" w:fill="FFFFFF"/>
          <w:lang w:val="pl-PL"/>
        </w:rPr>
        <w:t>a zamieszczenia ogłoszenia o zamówieniu:</w:t>
      </w:r>
    </w:p>
    <w:p w:rsidR="009D313E" w:rsidRPr="00A02C06" w:rsidRDefault="009D313E" w:rsidP="00D3025A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 w:rsidRPr="00A02C06">
        <w:rPr>
          <w:szCs w:val="20"/>
          <w:shd w:val="clear" w:color="auto" w:fill="FFFFFF"/>
          <w:lang w:val="pl-PL"/>
        </w:rPr>
        <w:t>art. 37a ustawy z dnia 25 października 1991 r. o organizowaniu i prowadzeniu działalności kulturalnej (</w:t>
      </w:r>
      <w:r w:rsidR="00A02C06" w:rsidRPr="00A02C06">
        <w:rPr>
          <w:szCs w:val="20"/>
          <w:shd w:val="clear" w:color="auto" w:fill="FFFFFF"/>
          <w:lang w:val="pl-PL"/>
        </w:rPr>
        <w:t xml:space="preserve">tj. </w:t>
      </w:r>
      <w:r w:rsidRPr="00A02C06">
        <w:rPr>
          <w:szCs w:val="20"/>
          <w:shd w:val="clear" w:color="auto" w:fill="FFFFFF"/>
          <w:lang w:val="pl-PL"/>
        </w:rPr>
        <w:t xml:space="preserve">Dz. U. </w:t>
      </w:r>
      <w:r w:rsidR="00A02C06" w:rsidRPr="00A02C06">
        <w:rPr>
          <w:szCs w:val="20"/>
          <w:shd w:val="clear" w:color="auto" w:fill="FFFFFF"/>
          <w:lang w:val="pl-PL"/>
        </w:rPr>
        <w:t>z 2020 r., poz. 194)</w:t>
      </w:r>
    </w:p>
    <w:p w:rsidR="00A02C06" w:rsidRPr="00A02C06" w:rsidRDefault="00A02C06" w:rsidP="00D3025A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Zarządzenie Ministra Kultury i Dziedzictwa Narodowego z dnia 1 kwietnia 2014 r. </w:t>
      </w:r>
      <w:r w:rsidR="00D97FC7">
        <w:t>w sprawie wytycznych dotyczących zamówień na dostawy lub usługi z zakresu działalności kulturalnej dokonywanych przez jednostki organizacyjne podległe Ministrowi Kultury i Dziedzictwa Narodowego lub przez niego nadzorowane (tj. Dz. U. Z 2014 r., poz. 19)</w:t>
      </w:r>
    </w:p>
    <w:p w:rsidR="00A02C06" w:rsidRDefault="00A02C06" w:rsidP="00D3025A">
      <w:pPr>
        <w:pStyle w:val="MNPPodpis"/>
        <w:ind w:left="1080"/>
        <w:jc w:val="both"/>
        <w:rPr>
          <w:b/>
          <w:szCs w:val="20"/>
          <w:shd w:val="clear" w:color="auto" w:fill="FFFFFF"/>
          <w:lang w:val="pl-PL"/>
        </w:rPr>
      </w:pPr>
    </w:p>
    <w:p w:rsidR="009D313E" w:rsidRDefault="009D313E" w:rsidP="00D3025A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Nazwa postępowania:</w:t>
      </w:r>
    </w:p>
    <w:p w:rsidR="0034011E" w:rsidRDefault="00F04E9D" w:rsidP="0034011E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 w:rsidRPr="00F04E9D">
        <w:rPr>
          <w:szCs w:val="20"/>
          <w:shd w:val="clear" w:color="auto" w:fill="FFFFFF"/>
          <w:lang w:val="pl-PL"/>
        </w:rPr>
        <w:t xml:space="preserve">Zakup utworu:  </w:t>
      </w:r>
      <w:r w:rsidR="000E3DB0">
        <w:rPr>
          <w:szCs w:val="20"/>
          <w:shd w:val="clear" w:color="auto" w:fill="FFFFFF"/>
          <w:lang w:val="pl-PL"/>
        </w:rPr>
        <w:t xml:space="preserve">Józef Pankiewicz, Portret Marii i Krystyny Mańkowskich, 1911, olej, płótno, 156 x 105, nr </w:t>
      </w:r>
      <w:proofErr w:type="spellStart"/>
      <w:r w:rsidR="000E3DB0">
        <w:rPr>
          <w:szCs w:val="20"/>
          <w:shd w:val="clear" w:color="auto" w:fill="FFFFFF"/>
          <w:lang w:val="pl-PL"/>
        </w:rPr>
        <w:t>inw</w:t>
      </w:r>
      <w:proofErr w:type="spellEnd"/>
      <w:r w:rsidR="000E3DB0">
        <w:rPr>
          <w:szCs w:val="20"/>
          <w:shd w:val="clear" w:color="auto" w:fill="FFFFFF"/>
          <w:lang w:val="pl-PL"/>
        </w:rPr>
        <w:t xml:space="preserve">. </w:t>
      </w:r>
      <w:r w:rsidR="0034011E">
        <w:rPr>
          <w:szCs w:val="20"/>
          <w:shd w:val="clear" w:color="auto" w:fill="FFFFFF"/>
          <w:lang w:val="pl-PL"/>
        </w:rPr>
        <w:t>MNP MP 115</w:t>
      </w:r>
    </w:p>
    <w:p w:rsidR="007C73C0" w:rsidRPr="00F04E9D" w:rsidRDefault="007C73C0" w:rsidP="007C73C0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520069" w:rsidRDefault="00FA2B76" w:rsidP="00D3025A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Nr postępowania: AZ.281.</w:t>
      </w:r>
      <w:r w:rsidR="000E3DB0">
        <w:rPr>
          <w:szCs w:val="20"/>
          <w:shd w:val="clear" w:color="auto" w:fill="FFFFFF"/>
          <w:lang w:val="pl-PL"/>
        </w:rPr>
        <w:t>9</w:t>
      </w:r>
      <w:r>
        <w:rPr>
          <w:szCs w:val="20"/>
          <w:shd w:val="clear" w:color="auto" w:fill="FFFFFF"/>
          <w:lang w:val="pl-PL"/>
        </w:rPr>
        <w:t>.K.2021</w:t>
      </w:r>
    </w:p>
    <w:p w:rsidR="00FA2B76" w:rsidRPr="00FA2B76" w:rsidRDefault="00FA2B76" w:rsidP="00D3025A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9D313E" w:rsidRDefault="009D313E" w:rsidP="00D3025A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Przedmiot zamówienia:</w:t>
      </w:r>
    </w:p>
    <w:p w:rsidR="0034011E" w:rsidRDefault="00944960" w:rsidP="0034011E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 w:rsidRPr="00944960">
        <w:rPr>
          <w:szCs w:val="20"/>
          <w:shd w:val="clear" w:color="auto" w:fill="FFFFFF"/>
          <w:lang w:val="pl-PL"/>
        </w:rPr>
        <w:t xml:space="preserve">Przedmiotem zamówienia </w:t>
      </w:r>
      <w:r w:rsidR="00F04E9D">
        <w:rPr>
          <w:szCs w:val="20"/>
          <w:shd w:val="clear" w:color="auto" w:fill="FFFFFF"/>
          <w:lang w:val="pl-PL"/>
        </w:rPr>
        <w:t>jest zakup utworu</w:t>
      </w:r>
      <w:r w:rsidR="001F28FB">
        <w:rPr>
          <w:szCs w:val="20"/>
          <w:shd w:val="clear" w:color="auto" w:fill="FFFFFF"/>
          <w:lang w:val="pl-PL"/>
        </w:rPr>
        <w:t xml:space="preserve">: </w:t>
      </w:r>
      <w:r w:rsidR="00F04E9D">
        <w:rPr>
          <w:szCs w:val="20"/>
          <w:shd w:val="clear" w:color="auto" w:fill="FFFFFF"/>
          <w:lang w:val="pl-PL"/>
        </w:rPr>
        <w:t xml:space="preserve"> </w:t>
      </w:r>
      <w:r w:rsidR="000E3DB0">
        <w:rPr>
          <w:szCs w:val="20"/>
          <w:shd w:val="clear" w:color="auto" w:fill="FFFFFF"/>
          <w:lang w:val="pl-PL"/>
        </w:rPr>
        <w:t>Józef Pankiewicz, Portret Marii i Krystyny Mańkowskich, 1911, olej, pł</w:t>
      </w:r>
      <w:r w:rsidR="0034011E">
        <w:rPr>
          <w:szCs w:val="20"/>
          <w:shd w:val="clear" w:color="auto" w:fill="FFFFFF"/>
          <w:lang w:val="pl-PL"/>
        </w:rPr>
        <w:t xml:space="preserve">ótno, 156 x 105, nr </w:t>
      </w:r>
      <w:proofErr w:type="spellStart"/>
      <w:r w:rsidR="0034011E">
        <w:rPr>
          <w:szCs w:val="20"/>
          <w:shd w:val="clear" w:color="auto" w:fill="FFFFFF"/>
          <w:lang w:val="pl-PL"/>
        </w:rPr>
        <w:t>inw</w:t>
      </w:r>
      <w:proofErr w:type="spellEnd"/>
      <w:r w:rsidR="0034011E">
        <w:rPr>
          <w:szCs w:val="20"/>
          <w:shd w:val="clear" w:color="auto" w:fill="FFFFFF"/>
          <w:lang w:val="pl-PL"/>
        </w:rPr>
        <w:t>. MNP MP 115</w:t>
      </w:r>
    </w:p>
    <w:p w:rsidR="00D3025A" w:rsidRDefault="00D3025A" w:rsidP="00D3025A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</w:p>
    <w:p w:rsidR="009D313E" w:rsidRDefault="009D313E" w:rsidP="00D3025A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  <w:r w:rsidRPr="00FA2B76">
        <w:rPr>
          <w:b/>
          <w:szCs w:val="20"/>
          <w:u w:val="single"/>
          <w:shd w:val="clear" w:color="auto" w:fill="FFFFFF"/>
          <w:lang w:val="pl-PL"/>
        </w:rPr>
        <w:t>Ogłoszenie nie stanowi zaproszenia do składania ofert.</w:t>
      </w:r>
    </w:p>
    <w:p w:rsidR="009B64D4" w:rsidRDefault="009B64D4" w:rsidP="00D3025A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</w:p>
    <w:p w:rsidR="00157713" w:rsidRDefault="00157713" w:rsidP="00157713">
      <w:pPr>
        <w:pStyle w:val="MNPPodpis"/>
        <w:ind w:left="4680" w:firstLine="36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(-) dr Maria Gołąb</w:t>
      </w:r>
    </w:p>
    <w:p w:rsidR="00157713" w:rsidRDefault="00157713" w:rsidP="00157713">
      <w:pPr>
        <w:pStyle w:val="MNPPodpis"/>
        <w:ind w:left="3600" w:firstLine="72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Zastępca Dyrektora ds. Naukowych </w:t>
      </w:r>
    </w:p>
    <w:p w:rsidR="00157713" w:rsidRDefault="00157713" w:rsidP="00D3025A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  <w:bookmarkStart w:id="0" w:name="_GoBack"/>
      <w:bookmarkEnd w:id="0"/>
    </w:p>
    <w:sectPr w:rsidR="00157713" w:rsidSect="0005035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7EB6" w:rsidRDefault="000F7EB6">
      <w:r>
        <w:separator/>
      </w:r>
    </w:p>
  </w:endnote>
  <w:endnote w:type="continuationSeparator" w:id="0">
    <w:p w:rsidR="000F7EB6" w:rsidRDefault="000F7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Pr="00050350" w:rsidRDefault="00157713" w:rsidP="00050350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-68.05pt;margin-top:778.2pt;width:487.7pt;height:28.15pt;z-index:251659264;mso-position-horizontal:absolute;mso-position-horizontal-relative:text;mso-position-vertical:absolute;mso-position-vertical-relative:page">
          <v:imagedata r:id="rId1" o:title="Stopka - MNP - cz-b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7EB6" w:rsidRDefault="000F7EB6">
      <w:r>
        <w:separator/>
      </w:r>
    </w:p>
  </w:footnote>
  <w:footnote w:type="continuationSeparator" w:id="0">
    <w:p w:rsidR="000F7EB6" w:rsidRDefault="000F7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FCE" w:rsidRPr="008A4D87" w:rsidRDefault="00514881" w:rsidP="0005035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  <w:sz w:val="40"/>
        <w:szCs w:val="32"/>
      </w:rPr>
    </w:pPr>
    <w: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Default="00050350" w:rsidP="00050350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45135"/>
          <wp:effectExtent l="0" t="0" r="5080" b="0"/>
          <wp:docPr id="1" name="Obraz 1" descr="Listownik - MNP - 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 - czar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45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0350" w:rsidRPr="00050350" w:rsidRDefault="00050350" w:rsidP="00050350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5A2E87"/>
    <w:multiLevelType w:val="hybridMultilevel"/>
    <w:tmpl w:val="1FA0B194"/>
    <w:lvl w:ilvl="0" w:tplc="CC7C2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DB5F63"/>
    <w:multiLevelType w:val="hybridMultilevel"/>
    <w:tmpl w:val="3F4E13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50350"/>
    <w:rsid w:val="00062F69"/>
    <w:rsid w:val="000E3DB0"/>
    <w:rsid w:val="000F15BE"/>
    <w:rsid w:val="000F7EB6"/>
    <w:rsid w:val="00157713"/>
    <w:rsid w:val="001704E2"/>
    <w:rsid w:val="001D45B0"/>
    <w:rsid w:val="001F28FB"/>
    <w:rsid w:val="001F3F04"/>
    <w:rsid w:val="002107C0"/>
    <w:rsid w:val="0032538C"/>
    <w:rsid w:val="00325C37"/>
    <w:rsid w:val="00333594"/>
    <w:rsid w:val="00336AB2"/>
    <w:rsid w:val="0034011E"/>
    <w:rsid w:val="003522B0"/>
    <w:rsid w:val="00354309"/>
    <w:rsid w:val="003A6470"/>
    <w:rsid w:val="003D05FF"/>
    <w:rsid w:val="003E76E2"/>
    <w:rsid w:val="00467AC4"/>
    <w:rsid w:val="004F75FC"/>
    <w:rsid w:val="00503B6B"/>
    <w:rsid w:val="00514881"/>
    <w:rsid w:val="00520069"/>
    <w:rsid w:val="00545297"/>
    <w:rsid w:val="0057622D"/>
    <w:rsid w:val="005E3DA9"/>
    <w:rsid w:val="00667307"/>
    <w:rsid w:val="006D1838"/>
    <w:rsid w:val="006D7534"/>
    <w:rsid w:val="007352BC"/>
    <w:rsid w:val="007B5D4F"/>
    <w:rsid w:val="007C73C0"/>
    <w:rsid w:val="007E23C5"/>
    <w:rsid w:val="007F5AC4"/>
    <w:rsid w:val="00810FBA"/>
    <w:rsid w:val="00811153"/>
    <w:rsid w:val="008223D1"/>
    <w:rsid w:val="008A42B8"/>
    <w:rsid w:val="008A4D87"/>
    <w:rsid w:val="008F2C2C"/>
    <w:rsid w:val="00911FCE"/>
    <w:rsid w:val="00934AB0"/>
    <w:rsid w:val="00944960"/>
    <w:rsid w:val="00967D1F"/>
    <w:rsid w:val="009B64D4"/>
    <w:rsid w:val="009D313E"/>
    <w:rsid w:val="00A02C06"/>
    <w:rsid w:val="00A86A3A"/>
    <w:rsid w:val="00B24F28"/>
    <w:rsid w:val="00B64EC9"/>
    <w:rsid w:val="00B72EB1"/>
    <w:rsid w:val="00BA74AC"/>
    <w:rsid w:val="00BB2ED5"/>
    <w:rsid w:val="00C16BF4"/>
    <w:rsid w:val="00C1740A"/>
    <w:rsid w:val="00C24790"/>
    <w:rsid w:val="00C72E33"/>
    <w:rsid w:val="00C75585"/>
    <w:rsid w:val="00C81F4C"/>
    <w:rsid w:val="00C95332"/>
    <w:rsid w:val="00CC4A7D"/>
    <w:rsid w:val="00CD6CE8"/>
    <w:rsid w:val="00CF1D99"/>
    <w:rsid w:val="00CF6669"/>
    <w:rsid w:val="00CF711D"/>
    <w:rsid w:val="00D20C7F"/>
    <w:rsid w:val="00D3025A"/>
    <w:rsid w:val="00D97FC7"/>
    <w:rsid w:val="00DA31E3"/>
    <w:rsid w:val="00DA6978"/>
    <w:rsid w:val="00DD3108"/>
    <w:rsid w:val="00DF57A3"/>
    <w:rsid w:val="00E021BA"/>
    <w:rsid w:val="00E114E2"/>
    <w:rsid w:val="00E26FC3"/>
    <w:rsid w:val="00E86157"/>
    <w:rsid w:val="00E90990"/>
    <w:rsid w:val="00EB4648"/>
    <w:rsid w:val="00EE2856"/>
    <w:rsid w:val="00F04E9D"/>
    <w:rsid w:val="00F10993"/>
    <w:rsid w:val="00FA2B76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65451EB1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basedOn w:val="Normalny"/>
    <w:uiPriority w:val="34"/>
    <w:qFormat/>
    <w:rsid w:val="00D3025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26FC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6FC3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5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DAB79A-AB7A-4599-A947-5F001CFB2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171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17</cp:revision>
  <cp:lastPrinted>2021-12-30T08:17:00Z</cp:lastPrinted>
  <dcterms:created xsi:type="dcterms:W3CDTF">2021-10-26T09:22:00Z</dcterms:created>
  <dcterms:modified xsi:type="dcterms:W3CDTF">2021-12-30T12:06:00Z</dcterms:modified>
</cp:coreProperties>
</file>