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1743B" w14:textId="4DE73508" w:rsidR="00B73755" w:rsidRPr="00B73755" w:rsidRDefault="00E94A05" w:rsidP="00694851">
      <w:pPr>
        <w:spacing w:line="360" w:lineRule="auto"/>
        <w:jc w:val="right"/>
        <w:rPr>
          <w:rFonts w:ascii="Acumin Pro" w:hAnsi="Acumin Pro"/>
          <w:sz w:val="20"/>
          <w:szCs w:val="20"/>
        </w:rPr>
      </w:pPr>
      <w:r w:rsidRPr="00B73755">
        <w:rPr>
          <w:rFonts w:ascii="Acumin Pro" w:eastAsia="Arial Unicode MS" w:hAnsi="Acumin Pro"/>
          <w:color w:val="000000" w:themeColor="text1"/>
          <w:sz w:val="20"/>
        </w:rPr>
        <w:t xml:space="preserve">Załącznik  nr </w:t>
      </w:r>
      <w:r w:rsidR="00D26048">
        <w:rPr>
          <w:rFonts w:ascii="Acumin Pro" w:eastAsia="Arial Unicode MS" w:hAnsi="Acumin Pro"/>
          <w:color w:val="000000" w:themeColor="text1"/>
          <w:sz w:val="20"/>
        </w:rPr>
        <w:t>2</w:t>
      </w:r>
      <w:r w:rsidRPr="00B73755">
        <w:rPr>
          <w:rFonts w:ascii="Acumin Pro" w:eastAsia="Arial Unicode MS" w:hAnsi="Acumin Pro"/>
          <w:color w:val="000000" w:themeColor="text1"/>
          <w:sz w:val="20"/>
        </w:rPr>
        <w:t xml:space="preserve"> do zapytania </w:t>
      </w:r>
      <w:r w:rsidR="00694851">
        <w:rPr>
          <w:rFonts w:ascii="Acumin Pro" w:eastAsia="Arial Unicode MS" w:hAnsi="Acumin Pro"/>
          <w:color w:val="000000" w:themeColor="text1"/>
          <w:sz w:val="20"/>
        </w:rPr>
        <w:t xml:space="preserve">ofertowego nr </w:t>
      </w:r>
      <w:r w:rsidR="00B73755" w:rsidRPr="00B73755">
        <w:rPr>
          <w:rFonts w:ascii="Acumin Pro" w:hAnsi="Acumin Pro"/>
          <w:sz w:val="20"/>
          <w:szCs w:val="20"/>
        </w:rPr>
        <w:t>AZ.</w:t>
      </w:r>
      <w:r w:rsidR="00A022DE">
        <w:rPr>
          <w:rFonts w:ascii="Acumin Pro" w:hAnsi="Acumin Pro"/>
          <w:sz w:val="20"/>
          <w:szCs w:val="20"/>
        </w:rPr>
        <w:t>281.</w:t>
      </w:r>
      <w:r w:rsidR="00694851">
        <w:rPr>
          <w:rFonts w:ascii="Acumin Pro" w:hAnsi="Acumin Pro"/>
          <w:sz w:val="20"/>
          <w:szCs w:val="20"/>
        </w:rPr>
        <w:t>3.1.2022</w:t>
      </w:r>
    </w:p>
    <w:p w14:paraId="21B4DE1E" w14:textId="77777777" w:rsidR="00E94A05" w:rsidRDefault="00E94A05" w:rsidP="00694851">
      <w:pPr>
        <w:spacing w:line="360" w:lineRule="auto"/>
        <w:jc w:val="right"/>
        <w:rPr>
          <w:rFonts w:ascii="Acumin Pro" w:eastAsia="Arial Unicode MS" w:hAnsi="Acumin Pro"/>
          <w:b/>
          <w:color w:val="000000" w:themeColor="text1"/>
          <w:sz w:val="20"/>
        </w:rPr>
      </w:pPr>
    </w:p>
    <w:p w14:paraId="32B9E0D8" w14:textId="700D9047" w:rsidR="00C445D2" w:rsidRPr="00E94A05" w:rsidRDefault="00E72864" w:rsidP="00694851">
      <w:pPr>
        <w:spacing w:line="360" w:lineRule="auto"/>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w:t>
      </w:r>
      <w:r w:rsidR="00D26048">
        <w:rPr>
          <w:rFonts w:ascii="Acumin Pro" w:hAnsi="Acumin Pro"/>
          <w:b/>
          <w:sz w:val="20"/>
          <w:szCs w:val="20"/>
        </w:rPr>
        <w:t>.281.</w:t>
      </w:r>
      <w:r w:rsidR="00694851">
        <w:rPr>
          <w:rFonts w:ascii="Acumin Pro" w:hAnsi="Acumin Pro"/>
          <w:b/>
          <w:sz w:val="20"/>
          <w:szCs w:val="20"/>
        </w:rPr>
        <w:t>3.1.2022</w:t>
      </w:r>
      <w:r w:rsidR="00E94A05" w:rsidRPr="00E94A05">
        <w:rPr>
          <w:rFonts w:ascii="Acumin Pro" w:hAnsi="Acumin Pro"/>
          <w:b/>
          <w:sz w:val="20"/>
          <w:szCs w:val="20"/>
        </w:rPr>
        <w:t xml:space="preserve"> (wzór)</w:t>
      </w:r>
    </w:p>
    <w:p w14:paraId="1FF37DEF" w14:textId="77777777" w:rsidR="008B2C55" w:rsidRPr="00DE55CB" w:rsidRDefault="008B2C55" w:rsidP="00694851">
      <w:pPr>
        <w:pStyle w:val="Tytu"/>
        <w:spacing w:line="360" w:lineRule="auto"/>
        <w:rPr>
          <w:rFonts w:ascii="Acumin Pro" w:eastAsia="Arial Unicode MS" w:hAnsi="Acumin Pro"/>
          <w:color w:val="000000" w:themeColor="text1"/>
          <w:sz w:val="20"/>
        </w:rPr>
      </w:pPr>
    </w:p>
    <w:p w14:paraId="5B330DE4" w14:textId="77777777" w:rsidR="00EB3641" w:rsidRPr="00DE55CB" w:rsidRDefault="00EB3641" w:rsidP="00694851">
      <w:pPr>
        <w:spacing w:line="360"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14:paraId="50A8DC63" w14:textId="77777777" w:rsidR="00EB3641" w:rsidRPr="00DE55CB" w:rsidRDefault="00EB3641" w:rsidP="00694851">
      <w:pPr>
        <w:pStyle w:val="Tekstpodstawowy"/>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w:t>
      </w:r>
      <w:r w:rsidRPr="00894801">
        <w:rPr>
          <w:rFonts w:ascii="Acumin Pro" w:eastAsia="Arial Unicode MS" w:hAnsi="Acumin Pro"/>
          <w:color w:val="000000" w:themeColor="text1"/>
          <w:sz w:val="20"/>
          <w:szCs w:val="20"/>
        </w:rPr>
        <w:t>Kultury</w:t>
      </w:r>
      <w:r w:rsidR="008A4B7F" w:rsidRPr="00894801">
        <w:rPr>
          <w:rFonts w:ascii="Acumin Pro" w:eastAsia="Arial Unicode MS" w:hAnsi="Acumin Pro"/>
          <w:color w:val="000000" w:themeColor="text1"/>
          <w:sz w:val="20"/>
          <w:szCs w:val="20"/>
        </w:rPr>
        <w:t xml:space="preserve"> </w:t>
      </w:r>
      <w:r w:rsidR="00706B95" w:rsidRPr="00894801">
        <w:rPr>
          <w:rFonts w:ascii="Acumin Pro" w:eastAsia="Arial Unicode MS" w:hAnsi="Acumin Pro"/>
          <w:color w:val="000000" w:themeColor="text1"/>
          <w:sz w:val="20"/>
          <w:szCs w:val="20"/>
        </w:rPr>
        <w:t>i</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14:paraId="791BA5C4" w14:textId="77777777" w:rsidR="00EB18C1" w:rsidRPr="00D55A06" w:rsidRDefault="00EB18C1" w:rsidP="00694851">
      <w:pPr>
        <w:pStyle w:val="Teksttreci0"/>
        <w:shd w:val="clear" w:color="auto" w:fill="auto"/>
        <w:spacing w:line="360" w:lineRule="auto"/>
        <w:rPr>
          <w:rFonts w:ascii="Acumin Pro" w:hAnsi="Acumin Pro" w:cstheme="minorHAnsi"/>
          <w:b/>
          <w:color w:val="000000" w:themeColor="text1"/>
          <w:sz w:val="20"/>
          <w:szCs w:val="20"/>
        </w:rPr>
      </w:pPr>
      <w:r w:rsidRPr="00D55A06">
        <w:rPr>
          <w:rFonts w:ascii="Acumin Pro" w:hAnsi="Acumin Pro" w:cstheme="minorHAnsi"/>
          <w:b/>
          <w:color w:val="000000" w:themeColor="text1"/>
          <w:sz w:val="20"/>
          <w:szCs w:val="20"/>
        </w:rPr>
        <w:t>reprezentowanym przy zawieraniu niniejszej umowy przez:</w:t>
      </w:r>
    </w:p>
    <w:p w14:paraId="34B34E4F" w14:textId="77777777" w:rsidR="00EB18C1" w:rsidRPr="00D55A06" w:rsidRDefault="00C445D2" w:rsidP="00694851">
      <w:pPr>
        <w:pStyle w:val="Teksttreci0"/>
        <w:shd w:val="clear" w:color="auto" w:fill="auto"/>
        <w:spacing w:line="360" w:lineRule="auto"/>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Tomasza Łęckiego – Dyrektora Muzeum Narodowego w Poznaniu </w:t>
      </w:r>
    </w:p>
    <w:p w14:paraId="5DCFFB26" w14:textId="77777777" w:rsidR="00EB18C1" w:rsidRPr="00DE55CB" w:rsidRDefault="00EB18C1" w:rsidP="00694851">
      <w:pPr>
        <w:pStyle w:val="Teksttreci0"/>
        <w:shd w:val="clear" w:color="auto" w:fill="auto"/>
        <w:spacing w:line="360" w:lineRule="auto"/>
        <w:jc w:val="both"/>
        <w:rPr>
          <w:rFonts w:ascii="Acumin Pro" w:hAnsi="Acumin Pro" w:cstheme="minorHAnsi"/>
          <w:color w:val="000000" w:themeColor="text1"/>
          <w:sz w:val="20"/>
          <w:szCs w:val="20"/>
        </w:rPr>
      </w:pPr>
      <w:r w:rsidRPr="00D55A06">
        <w:rPr>
          <w:rFonts w:ascii="Acumin Pro" w:hAnsi="Acumin Pro" w:cstheme="minorHAnsi"/>
          <w:bCs/>
          <w:color w:val="000000" w:themeColor="text1"/>
          <w:sz w:val="20"/>
          <w:szCs w:val="20"/>
        </w:rPr>
        <w:t xml:space="preserve">przy kontrasygnacie - Agnieszki Orchowskiej </w:t>
      </w:r>
      <w:r w:rsidR="00CD48F0" w:rsidRPr="00D55A06">
        <w:rPr>
          <w:rFonts w:ascii="Acumin Pro" w:hAnsi="Acumin Pro" w:cstheme="minorHAnsi"/>
          <w:bCs/>
          <w:color w:val="000000" w:themeColor="text1"/>
          <w:sz w:val="20"/>
          <w:szCs w:val="20"/>
        </w:rPr>
        <w:t>–</w:t>
      </w:r>
      <w:r w:rsidRPr="00D55A06">
        <w:rPr>
          <w:rFonts w:ascii="Acumin Pro" w:hAnsi="Acumin Pro" w:cstheme="minorHAnsi"/>
          <w:bCs/>
          <w:color w:val="000000" w:themeColor="text1"/>
          <w:sz w:val="20"/>
          <w:szCs w:val="20"/>
        </w:rPr>
        <w:t xml:space="preserve"> </w:t>
      </w:r>
      <w:r w:rsidR="00CD48F0" w:rsidRPr="00D55A06">
        <w:rPr>
          <w:rFonts w:ascii="Acumin Pro" w:hAnsi="Acumin Pro" w:cstheme="minorHAnsi"/>
          <w:color w:val="000000" w:themeColor="text1"/>
          <w:sz w:val="20"/>
          <w:szCs w:val="20"/>
        </w:rPr>
        <w:t>Główne</w:t>
      </w:r>
      <w:r w:rsidR="00E1311E" w:rsidRPr="00D55A06">
        <w:rPr>
          <w:rFonts w:ascii="Acumin Pro" w:hAnsi="Acumin Pro" w:cstheme="minorHAnsi"/>
          <w:color w:val="000000" w:themeColor="text1"/>
          <w:sz w:val="20"/>
          <w:szCs w:val="20"/>
        </w:rPr>
        <w:t>go</w:t>
      </w:r>
      <w:r w:rsidR="00CD48F0" w:rsidRPr="00D55A06">
        <w:rPr>
          <w:rFonts w:ascii="Acumin Pro" w:hAnsi="Acumin Pro" w:cstheme="minorHAnsi"/>
          <w:color w:val="000000" w:themeColor="text1"/>
          <w:sz w:val="20"/>
          <w:szCs w:val="20"/>
        </w:rPr>
        <w:t xml:space="preserve"> Księgowe</w:t>
      </w:r>
      <w:r w:rsidR="00E1311E" w:rsidRPr="00D55A06">
        <w:rPr>
          <w:rFonts w:ascii="Acumin Pro" w:hAnsi="Acumin Pro" w:cstheme="minorHAnsi"/>
          <w:color w:val="000000" w:themeColor="text1"/>
          <w:sz w:val="20"/>
          <w:szCs w:val="20"/>
        </w:rPr>
        <w:t>go</w:t>
      </w:r>
      <w:r w:rsidRPr="00D55A06">
        <w:rPr>
          <w:rFonts w:ascii="Acumin Pro" w:hAnsi="Acumin Pro" w:cstheme="minorHAnsi"/>
          <w:color w:val="000000" w:themeColor="text1"/>
          <w:sz w:val="20"/>
          <w:szCs w:val="20"/>
        </w:rPr>
        <w:t xml:space="preserve"> Muzeum Narodowego</w:t>
      </w:r>
      <w:r w:rsidR="00FF6DC8" w:rsidRPr="00D55A06">
        <w:rPr>
          <w:rFonts w:ascii="Acumin Pro" w:hAnsi="Acumin Pro" w:cstheme="minorHAnsi"/>
          <w:color w:val="000000" w:themeColor="text1"/>
          <w:sz w:val="20"/>
          <w:szCs w:val="20"/>
        </w:rPr>
        <w:t xml:space="preserve"> </w:t>
      </w:r>
      <w:r w:rsidR="00043FCB">
        <w:rPr>
          <w:rFonts w:ascii="Acumin Pro" w:hAnsi="Acumin Pro" w:cstheme="minorHAnsi"/>
          <w:color w:val="000000" w:themeColor="text1"/>
          <w:sz w:val="20"/>
          <w:szCs w:val="20"/>
        </w:rPr>
        <w:t xml:space="preserve">                       </w:t>
      </w:r>
      <w:r w:rsidRPr="00D55A06">
        <w:rPr>
          <w:rFonts w:ascii="Acumin Pro" w:hAnsi="Acumin Pro" w:cstheme="minorHAnsi"/>
          <w:color w:val="000000" w:themeColor="text1"/>
          <w:sz w:val="20"/>
          <w:szCs w:val="20"/>
        </w:rPr>
        <w:t xml:space="preserve">w </w:t>
      </w:r>
      <w:r w:rsidRPr="00DE55CB">
        <w:rPr>
          <w:rFonts w:ascii="Acumin Pro" w:hAnsi="Acumin Pro" w:cstheme="minorHAnsi"/>
          <w:color w:val="000000" w:themeColor="text1"/>
          <w:sz w:val="20"/>
          <w:szCs w:val="20"/>
        </w:rPr>
        <w:t>Poznaniu</w:t>
      </w:r>
      <w:r w:rsidR="004B3E1E">
        <w:rPr>
          <w:rFonts w:ascii="Acumin Pro" w:hAnsi="Acumin Pro" w:cstheme="minorHAnsi"/>
          <w:color w:val="000000" w:themeColor="text1"/>
          <w:sz w:val="20"/>
          <w:szCs w:val="20"/>
        </w:rPr>
        <w:t>,</w:t>
      </w:r>
    </w:p>
    <w:p w14:paraId="0EE2C177" w14:textId="77777777" w:rsidR="00EB18C1" w:rsidRPr="00DE55CB" w:rsidRDefault="00EB18C1" w:rsidP="00694851">
      <w:pPr>
        <w:pStyle w:val="Teksttreci0"/>
        <w:shd w:val="clear" w:color="auto" w:fill="auto"/>
        <w:spacing w:line="360"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14:paraId="2C24B1D9" w14:textId="77777777" w:rsidR="00EB18C1" w:rsidRPr="00DE55CB" w:rsidRDefault="00EB18C1" w:rsidP="00694851">
      <w:pPr>
        <w:pStyle w:val="Teksttreci0"/>
        <w:shd w:val="clear" w:color="auto" w:fill="auto"/>
        <w:spacing w:line="360" w:lineRule="auto"/>
        <w:rPr>
          <w:rFonts w:ascii="Acumin Pro" w:hAnsi="Acumin Pro" w:cstheme="minorHAnsi"/>
          <w:color w:val="000000" w:themeColor="text1"/>
          <w:sz w:val="20"/>
          <w:szCs w:val="20"/>
        </w:rPr>
      </w:pPr>
    </w:p>
    <w:p w14:paraId="16C78D7A" w14:textId="77777777" w:rsidR="00E72864" w:rsidRDefault="003C41CC" w:rsidP="00694851">
      <w:p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14:paraId="008B4B47" w14:textId="77777777" w:rsidR="00E1311E" w:rsidRPr="00DE55CB" w:rsidRDefault="00E1311E" w:rsidP="00694851">
      <w:p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14:paraId="7AD3A0FB" w14:textId="77777777" w:rsidR="00173BEE" w:rsidRPr="00DE55CB" w:rsidRDefault="00173BEE" w:rsidP="00694851">
      <w:pPr>
        <w:spacing w:line="360"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14:paraId="23D3B43F" w14:textId="77777777" w:rsidR="00EB3641" w:rsidRPr="00DE55CB" w:rsidRDefault="00EB3641"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14:paraId="0BB6AC08" w14:textId="77777777" w:rsidR="00B73575" w:rsidRDefault="00CB3B45"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14:paraId="79F26BE5" w14:textId="75F00372" w:rsidR="003B35AB" w:rsidRPr="003B35AB" w:rsidRDefault="003B35AB" w:rsidP="00694851">
      <w:pPr>
        <w:pStyle w:val="Akapitzlist"/>
        <w:numPr>
          <w:ilvl w:val="0"/>
          <w:numId w:val="11"/>
        </w:numPr>
        <w:pBdr>
          <w:top w:val="nil"/>
          <w:left w:val="nil"/>
          <w:bottom w:val="nil"/>
          <w:right w:val="nil"/>
          <w:between w:val="nil"/>
          <w:bar w:val="nil"/>
        </w:pBdr>
        <w:spacing w:line="360" w:lineRule="auto"/>
        <w:jc w:val="both"/>
        <w:rPr>
          <w:rFonts w:ascii="Acumin Pro" w:hAnsi="Acumin Pro"/>
          <w:i/>
          <w:sz w:val="20"/>
          <w:szCs w:val="20"/>
        </w:rPr>
      </w:pPr>
      <w:r w:rsidRPr="00434D5A">
        <w:rPr>
          <w:rFonts w:ascii="Acumin Pro" w:hAnsi="Acumin Pro"/>
          <w:sz w:val="20"/>
          <w:szCs w:val="20"/>
        </w:rPr>
        <w:t xml:space="preserve">Przedmiotem </w:t>
      </w:r>
      <w:r>
        <w:rPr>
          <w:rFonts w:ascii="Acumin Pro" w:hAnsi="Acumin Pro"/>
          <w:sz w:val="20"/>
          <w:szCs w:val="20"/>
        </w:rPr>
        <w:t xml:space="preserve">niniejszej umowy </w:t>
      </w:r>
      <w:r w:rsidRPr="00434D5A">
        <w:rPr>
          <w:rFonts w:ascii="Acumin Pro" w:hAnsi="Acumin Pro"/>
          <w:sz w:val="20"/>
          <w:szCs w:val="20"/>
        </w:rPr>
        <w:t xml:space="preserve"> jest </w:t>
      </w:r>
      <w:r>
        <w:rPr>
          <w:rFonts w:ascii="Acumin Pro" w:hAnsi="Acumin Pro"/>
          <w:sz w:val="20"/>
          <w:szCs w:val="20"/>
        </w:rPr>
        <w:t xml:space="preserve">usługa polegająca na </w:t>
      </w:r>
      <w:r w:rsidRPr="003B35AB">
        <w:rPr>
          <w:rFonts w:ascii="Acumin Pro" w:hAnsi="Acumin Pro"/>
          <w:sz w:val="20"/>
          <w:szCs w:val="20"/>
        </w:rPr>
        <w:t>oczyszcz</w:t>
      </w:r>
      <w:r w:rsidR="00FD5DFC">
        <w:rPr>
          <w:rFonts w:ascii="Acumin Pro" w:hAnsi="Acumin Pro"/>
          <w:sz w:val="20"/>
          <w:szCs w:val="20"/>
        </w:rPr>
        <w:t>e</w:t>
      </w:r>
      <w:r w:rsidRPr="003B35AB">
        <w:rPr>
          <w:rFonts w:ascii="Acumin Pro" w:hAnsi="Acumin Pro"/>
          <w:sz w:val="20"/>
          <w:szCs w:val="20"/>
        </w:rPr>
        <w:t xml:space="preserve">niu </w:t>
      </w:r>
      <w:r w:rsidR="00FD5DFC">
        <w:rPr>
          <w:rFonts w:ascii="Acumin Pro" w:hAnsi="Acumin Pro"/>
          <w:sz w:val="20"/>
          <w:szCs w:val="20"/>
        </w:rPr>
        <w:t xml:space="preserve">oraz </w:t>
      </w:r>
      <w:r w:rsidR="00FD5DFC" w:rsidRPr="003B35AB">
        <w:rPr>
          <w:rFonts w:ascii="Acumin Pro" w:hAnsi="Acumin Pro"/>
          <w:sz w:val="20"/>
          <w:szCs w:val="20"/>
        </w:rPr>
        <w:t>wykonaniu drobnych napraw</w:t>
      </w:r>
      <w:r w:rsidR="00FD5DFC">
        <w:rPr>
          <w:rFonts w:ascii="Acumin Pro" w:hAnsi="Acumin Pro"/>
          <w:sz w:val="20"/>
          <w:szCs w:val="20"/>
        </w:rPr>
        <w:t xml:space="preserve"> polegających </w:t>
      </w:r>
      <w:r w:rsidR="00FD5DFC" w:rsidRPr="003B35AB">
        <w:rPr>
          <w:rFonts w:ascii="Acumin Pro" w:hAnsi="Acumin Pro"/>
          <w:sz w:val="20"/>
          <w:szCs w:val="20"/>
        </w:rPr>
        <w:t>w szczególności</w:t>
      </w:r>
      <w:r w:rsidR="00FD5DFC">
        <w:rPr>
          <w:rFonts w:ascii="Acumin Pro" w:hAnsi="Acumin Pro"/>
          <w:sz w:val="20"/>
          <w:szCs w:val="20"/>
        </w:rPr>
        <w:t xml:space="preserve"> na</w:t>
      </w:r>
      <w:r w:rsidR="00FD5DFC" w:rsidRPr="003B35AB">
        <w:rPr>
          <w:rFonts w:ascii="Acumin Pro" w:hAnsi="Acumin Pro"/>
          <w:sz w:val="20"/>
          <w:szCs w:val="20"/>
        </w:rPr>
        <w:t>: uszczelnieni</w:t>
      </w:r>
      <w:r w:rsidR="00FD5DFC">
        <w:rPr>
          <w:rFonts w:ascii="Acumin Pro" w:hAnsi="Acumin Pro"/>
          <w:sz w:val="20"/>
          <w:szCs w:val="20"/>
        </w:rPr>
        <w:t>u</w:t>
      </w:r>
      <w:r w:rsidR="00FD5DFC" w:rsidRPr="003B35AB">
        <w:rPr>
          <w:rFonts w:ascii="Acumin Pro" w:hAnsi="Acumin Pro"/>
          <w:sz w:val="20"/>
          <w:szCs w:val="20"/>
        </w:rPr>
        <w:t>, lutowani</w:t>
      </w:r>
      <w:r w:rsidR="00FD5DFC">
        <w:rPr>
          <w:rFonts w:ascii="Acumin Pro" w:hAnsi="Acumin Pro"/>
          <w:sz w:val="20"/>
          <w:szCs w:val="20"/>
        </w:rPr>
        <w:t>u</w:t>
      </w:r>
      <w:r w:rsidR="00FD5DFC" w:rsidRPr="003B35AB">
        <w:rPr>
          <w:rFonts w:ascii="Acumin Pro" w:hAnsi="Acumin Pro"/>
          <w:sz w:val="20"/>
          <w:szCs w:val="20"/>
        </w:rPr>
        <w:t>, mocowani</w:t>
      </w:r>
      <w:r w:rsidR="00FD5DFC">
        <w:rPr>
          <w:rFonts w:ascii="Acumin Pro" w:hAnsi="Acumin Pro"/>
          <w:sz w:val="20"/>
          <w:szCs w:val="20"/>
        </w:rPr>
        <w:t xml:space="preserve">u: </w:t>
      </w:r>
      <w:r w:rsidRPr="003B35AB">
        <w:rPr>
          <w:rFonts w:ascii="Acumin Pro" w:hAnsi="Acumin Pro"/>
          <w:sz w:val="20"/>
          <w:szCs w:val="20"/>
        </w:rPr>
        <w:t xml:space="preserve">rynien, rur spustowych, osadników deszczowych/rewizji, koszy dachowych w budynkach Muzeum Narodowego w Poznaniu. </w:t>
      </w:r>
    </w:p>
    <w:p w14:paraId="64222AD9" w14:textId="002077C1" w:rsidR="003B35AB" w:rsidRPr="00E1296F" w:rsidRDefault="003B35AB" w:rsidP="00694851">
      <w:pPr>
        <w:pStyle w:val="Akapitzlist"/>
        <w:numPr>
          <w:ilvl w:val="0"/>
          <w:numId w:val="11"/>
        </w:numPr>
        <w:pBdr>
          <w:top w:val="nil"/>
          <w:left w:val="nil"/>
          <w:bottom w:val="nil"/>
          <w:right w:val="nil"/>
          <w:between w:val="nil"/>
          <w:bar w:val="nil"/>
        </w:pBdr>
        <w:spacing w:line="360" w:lineRule="auto"/>
        <w:jc w:val="both"/>
        <w:rPr>
          <w:rFonts w:ascii="Acumin Pro" w:hAnsi="Acumin Pro"/>
          <w:i/>
          <w:sz w:val="20"/>
          <w:szCs w:val="20"/>
        </w:rPr>
      </w:pPr>
      <w:r>
        <w:rPr>
          <w:rFonts w:ascii="Acumin Pro" w:hAnsi="Acumin Pro"/>
          <w:sz w:val="20"/>
          <w:szCs w:val="20"/>
        </w:rPr>
        <w:t>Zamawiający zleca, a Wykonawca zobowiązuje się do:</w:t>
      </w:r>
    </w:p>
    <w:p w14:paraId="789EC4A2" w14:textId="44D65A5E" w:rsidR="00E1296F" w:rsidRPr="003B35AB" w:rsidRDefault="00E1296F" w:rsidP="00E1296F">
      <w:pPr>
        <w:pStyle w:val="Akapitzlist"/>
        <w:pBdr>
          <w:top w:val="nil"/>
          <w:left w:val="nil"/>
          <w:bottom w:val="nil"/>
          <w:right w:val="nil"/>
          <w:between w:val="nil"/>
          <w:bar w:val="nil"/>
        </w:pBdr>
        <w:spacing w:line="360" w:lineRule="auto"/>
        <w:ind w:left="360"/>
        <w:jc w:val="both"/>
        <w:rPr>
          <w:rFonts w:ascii="Acumin Pro" w:hAnsi="Acumin Pro"/>
          <w:i/>
          <w:sz w:val="20"/>
          <w:szCs w:val="20"/>
        </w:rPr>
      </w:pPr>
      <w:r>
        <w:rPr>
          <w:rFonts w:ascii="Acumin Pro" w:hAnsi="Acumin Pro"/>
          <w:sz w:val="20"/>
          <w:szCs w:val="20"/>
        </w:rPr>
        <w:t>………………………………………………………………………………………………………………………………………..</w:t>
      </w:r>
    </w:p>
    <w:p w14:paraId="20198E7E" w14:textId="389D6E43" w:rsidR="003B35AB" w:rsidRPr="007D507E" w:rsidRDefault="007D507E" w:rsidP="00694851">
      <w:pPr>
        <w:pStyle w:val="Akapitzlist"/>
        <w:numPr>
          <w:ilvl w:val="0"/>
          <w:numId w:val="11"/>
        </w:numPr>
        <w:pBdr>
          <w:top w:val="nil"/>
          <w:left w:val="nil"/>
          <w:bottom w:val="nil"/>
          <w:right w:val="nil"/>
          <w:between w:val="nil"/>
          <w:bar w:val="nil"/>
        </w:pBdr>
        <w:spacing w:line="360" w:lineRule="auto"/>
        <w:rPr>
          <w:rFonts w:ascii="Acumin Pro" w:hAnsi="Acumin Pro"/>
          <w:sz w:val="20"/>
          <w:szCs w:val="20"/>
        </w:rPr>
      </w:pPr>
      <w:r>
        <w:rPr>
          <w:rFonts w:ascii="Acumin Pro" w:hAnsi="Acumin Pro"/>
          <w:sz w:val="20"/>
          <w:szCs w:val="20"/>
        </w:rPr>
        <w:t>C</w:t>
      </w:r>
      <w:r w:rsidR="003B35AB" w:rsidRPr="007D507E">
        <w:rPr>
          <w:rFonts w:ascii="Acumin Pro" w:hAnsi="Acumin Pro"/>
          <w:sz w:val="20"/>
          <w:szCs w:val="20"/>
        </w:rPr>
        <w:t>zyszczenie rynien, rur spustowych, osadników deszczowych/</w:t>
      </w:r>
      <w:r w:rsidR="00CB04F4">
        <w:rPr>
          <w:rFonts w:ascii="Acumin Pro" w:hAnsi="Acumin Pro"/>
          <w:sz w:val="20"/>
          <w:szCs w:val="20"/>
        </w:rPr>
        <w:t>rewizji oraz koszy dachowych polega</w:t>
      </w:r>
      <w:r w:rsidR="003B1EAE">
        <w:rPr>
          <w:rFonts w:ascii="Acumin Pro" w:hAnsi="Acumin Pro"/>
          <w:sz w:val="20"/>
          <w:szCs w:val="20"/>
        </w:rPr>
        <w:t xml:space="preserve"> w szczególności </w:t>
      </w:r>
      <w:r w:rsidR="00CB04F4">
        <w:rPr>
          <w:rFonts w:ascii="Acumin Pro" w:hAnsi="Acumin Pro"/>
          <w:sz w:val="20"/>
          <w:szCs w:val="20"/>
        </w:rPr>
        <w:t>na</w:t>
      </w:r>
      <w:r w:rsidR="003B35AB" w:rsidRPr="007D507E">
        <w:rPr>
          <w:rFonts w:ascii="Acumin Pro" w:hAnsi="Acumin Pro"/>
          <w:sz w:val="20"/>
          <w:szCs w:val="20"/>
        </w:rPr>
        <w:t>:</w:t>
      </w:r>
    </w:p>
    <w:p w14:paraId="0F7C3EE2" w14:textId="77777777"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usunięci</w:t>
      </w:r>
      <w:r w:rsidR="00CB04F4">
        <w:rPr>
          <w:rFonts w:ascii="Acumin Pro" w:hAnsi="Acumin Pro"/>
          <w:sz w:val="20"/>
          <w:szCs w:val="20"/>
        </w:rPr>
        <w:t>u</w:t>
      </w:r>
      <w:r>
        <w:rPr>
          <w:rFonts w:ascii="Acumin Pro" w:hAnsi="Acumin Pro"/>
          <w:sz w:val="20"/>
          <w:szCs w:val="20"/>
        </w:rPr>
        <w:t xml:space="preserve"> liści, błota i piasku oraz innych zanieczyszczeń,</w:t>
      </w:r>
    </w:p>
    <w:p w14:paraId="2C85260A" w14:textId="77777777"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wywiezieni</w:t>
      </w:r>
      <w:r w:rsidR="00CB04F4">
        <w:rPr>
          <w:rFonts w:ascii="Acumin Pro" w:hAnsi="Acumin Pro"/>
          <w:sz w:val="20"/>
          <w:szCs w:val="20"/>
        </w:rPr>
        <w:t>u</w:t>
      </w:r>
      <w:r>
        <w:rPr>
          <w:rFonts w:ascii="Acumin Pro" w:hAnsi="Acumin Pro"/>
          <w:sz w:val="20"/>
          <w:szCs w:val="20"/>
        </w:rPr>
        <w:t xml:space="preserve"> usuniętych nieczystości z posesji Zamawiającego,</w:t>
      </w:r>
    </w:p>
    <w:p w14:paraId="0B11217B" w14:textId="2C19A3A1" w:rsidR="003B35AB" w:rsidRDefault="003B35AB" w:rsidP="00694851">
      <w:pPr>
        <w:pStyle w:val="Akapitzlist"/>
        <w:numPr>
          <w:ilvl w:val="0"/>
          <w:numId w:val="12"/>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powiadomieni</w:t>
      </w:r>
      <w:r w:rsidR="00CB04F4">
        <w:rPr>
          <w:rFonts w:ascii="Acumin Pro" w:hAnsi="Acumin Pro"/>
          <w:sz w:val="20"/>
          <w:szCs w:val="20"/>
        </w:rPr>
        <w:t>u</w:t>
      </w:r>
      <w:r>
        <w:rPr>
          <w:rFonts w:ascii="Acumin Pro" w:hAnsi="Acumin Pro"/>
          <w:sz w:val="20"/>
          <w:szCs w:val="20"/>
        </w:rPr>
        <w:t xml:space="preserve"> Zamawiającego o wszelkich zauważonych uszkodzeniach, korozj</w:t>
      </w:r>
      <w:r w:rsidR="00B8754D">
        <w:rPr>
          <w:rFonts w:ascii="Acumin Pro" w:hAnsi="Acumin Pro"/>
          <w:sz w:val="20"/>
          <w:szCs w:val="20"/>
        </w:rPr>
        <w:t>i lub złym stanie ww. elementów.</w:t>
      </w:r>
    </w:p>
    <w:p w14:paraId="2B3E28FA" w14:textId="77777777" w:rsidR="00F7265A" w:rsidRDefault="00F7265A" w:rsidP="00694851">
      <w:pPr>
        <w:pStyle w:val="Akapitzlist"/>
        <w:numPr>
          <w:ilvl w:val="0"/>
          <w:numId w:val="11"/>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Wykonawca zobowiązany jest do :</w:t>
      </w:r>
    </w:p>
    <w:p w14:paraId="0AB6C8A1" w14:textId="77777777" w:rsidR="003B35AB" w:rsidRPr="008C674E" w:rsidRDefault="003B35AB" w:rsidP="00694851">
      <w:pPr>
        <w:pStyle w:val="Akapitzlist"/>
        <w:numPr>
          <w:ilvl w:val="0"/>
          <w:numId w:val="20"/>
        </w:numPr>
        <w:pBdr>
          <w:top w:val="nil"/>
          <w:left w:val="nil"/>
          <w:bottom w:val="nil"/>
          <w:right w:val="nil"/>
          <w:between w:val="nil"/>
          <w:bar w:val="nil"/>
        </w:pBdr>
        <w:spacing w:line="360" w:lineRule="auto"/>
        <w:jc w:val="both"/>
        <w:rPr>
          <w:rFonts w:ascii="Acumin Pro" w:hAnsi="Acumin Pro"/>
          <w:sz w:val="20"/>
          <w:szCs w:val="20"/>
        </w:rPr>
      </w:pPr>
      <w:r w:rsidRPr="008C674E">
        <w:rPr>
          <w:rFonts w:ascii="Acumin Pro" w:hAnsi="Acumin Pro"/>
          <w:sz w:val="20"/>
          <w:szCs w:val="20"/>
        </w:rPr>
        <w:t>przestrzegani</w:t>
      </w:r>
      <w:r w:rsidR="00F7265A">
        <w:rPr>
          <w:rFonts w:ascii="Acumin Pro" w:hAnsi="Acumin Pro"/>
          <w:sz w:val="20"/>
          <w:szCs w:val="20"/>
        </w:rPr>
        <w:t>a</w:t>
      </w:r>
      <w:r w:rsidRPr="008C674E">
        <w:rPr>
          <w:rFonts w:ascii="Acumin Pro" w:hAnsi="Acumin Pro"/>
          <w:sz w:val="20"/>
          <w:szCs w:val="20"/>
        </w:rPr>
        <w:t xml:space="preserve"> </w:t>
      </w:r>
      <w:r w:rsidR="00F7265A">
        <w:rPr>
          <w:rFonts w:ascii="Acumin Pro" w:hAnsi="Acumin Pro"/>
          <w:sz w:val="20"/>
          <w:szCs w:val="20"/>
        </w:rPr>
        <w:t xml:space="preserve">odpowiednich </w:t>
      </w:r>
      <w:r w:rsidRPr="008C674E">
        <w:rPr>
          <w:rFonts w:ascii="Acumin Pro" w:hAnsi="Acumin Pro"/>
          <w:sz w:val="20"/>
          <w:szCs w:val="20"/>
        </w:rPr>
        <w:t xml:space="preserve">przepisów BHP oraz zachowania szczególnej ostrożności w czasie wykonywania </w:t>
      </w:r>
      <w:r w:rsidR="00F7265A">
        <w:rPr>
          <w:rFonts w:ascii="Acumin Pro" w:hAnsi="Acumin Pro"/>
          <w:sz w:val="20"/>
          <w:szCs w:val="20"/>
        </w:rPr>
        <w:t>przedmiotu umowy,</w:t>
      </w:r>
    </w:p>
    <w:p w14:paraId="213B78BF" w14:textId="77777777" w:rsidR="003B35AB" w:rsidRDefault="003B35AB" w:rsidP="00694851">
      <w:pPr>
        <w:pStyle w:val="Akapitzlist"/>
        <w:numPr>
          <w:ilvl w:val="0"/>
          <w:numId w:val="20"/>
        </w:numPr>
        <w:pBdr>
          <w:top w:val="nil"/>
          <w:left w:val="nil"/>
          <w:bottom w:val="nil"/>
          <w:right w:val="nil"/>
          <w:between w:val="nil"/>
          <w:bar w:val="nil"/>
        </w:pBdr>
        <w:spacing w:line="360" w:lineRule="auto"/>
        <w:jc w:val="both"/>
        <w:rPr>
          <w:rFonts w:ascii="Acumin Pro" w:hAnsi="Acumin Pro"/>
          <w:sz w:val="20"/>
          <w:szCs w:val="20"/>
        </w:rPr>
      </w:pPr>
      <w:r>
        <w:rPr>
          <w:rFonts w:ascii="Acumin Pro" w:hAnsi="Acumin Pro"/>
          <w:sz w:val="20"/>
          <w:szCs w:val="20"/>
        </w:rPr>
        <w:t>użyci</w:t>
      </w:r>
      <w:r w:rsidR="00F7265A">
        <w:rPr>
          <w:rFonts w:ascii="Acumin Pro" w:hAnsi="Acumin Pro"/>
          <w:sz w:val="20"/>
          <w:szCs w:val="20"/>
        </w:rPr>
        <w:t>a</w:t>
      </w:r>
      <w:r>
        <w:rPr>
          <w:rFonts w:ascii="Acumin Pro" w:hAnsi="Acumin Pro"/>
          <w:sz w:val="20"/>
          <w:szCs w:val="20"/>
        </w:rPr>
        <w:t xml:space="preserve"> sprzętu, który nie będzie powodował uszkodzeń czyszczonych </w:t>
      </w:r>
      <w:r w:rsidR="00F7265A">
        <w:rPr>
          <w:rFonts w:ascii="Acumin Pro" w:hAnsi="Acumin Pro"/>
          <w:sz w:val="20"/>
          <w:szCs w:val="20"/>
        </w:rPr>
        <w:t xml:space="preserve">i naprawianych </w:t>
      </w:r>
      <w:r>
        <w:rPr>
          <w:rFonts w:ascii="Acumin Pro" w:hAnsi="Acumin Pro"/>
          <w:sz w:val="20"/>
          <w:szCs w:val="20"/>
        </w:rPr>
        <w:t>elementów</w:t>
      </w:r>
      <w:r w:rsidR="00FD5DFC">
        <w:rPr>
          <w:rFonts w:ascii="Acumin Pro" w:hAnsi="Acumin Pro"/>
          <w:sz w:val="20"/>
          <w:szCs w:val="20"/>
        </w:rPr>
        <w:t>.</w:t>
      </w:r>
    </w:p>
    <w:p w14:paraId="0193E9F8" w14:textId="77777777" w:rsidR="003B35AB" w:rsidRDefault="003B35AB" w:rsidP="00694851">
      <w:pPr>
        <w:pStyle w:val="Akapitzlist"/>
        <w:spacing w:line="360" w:lineRule="auto"/>
        <w:ind w:left="360"/>
        <w:rPr>
          <w:rFonts w:ascii="Acumin Pro" w:hAnsi="Acumin Pro"/>
          <w:sz w:val="20"/>
          <w:szCs w:val="20"/>
        </w:rPr>
      </w:pPr>
    </w:p>
    <w:p w14:paraId="0D41E50F" w14:textId="77777777" w:rsidR="00E1296F" w:rsidRDefault="00E1296F" w:rsidP="00694851">
      <w:pPr>
        <w:spacing w:line="360" w:lineRule="auto"/>
        <w:jc w:val="center"/>
        <w:rPr>
          <w:rFonts w:ascii="Acumin Pro" w:eastAsia="Arial Unicode MS" w:hAnsi="Acumin Pro"/>
          <w:b/>
          <w:color w:val="000000" w:themeColor="text1"/>
          <w:sz w:val="20"/>
          <w:szCs w:val="20"/>
        </w:rPr>
      </w:pPr>
    </w:p>
    <w:p w14:paraId="19FD9FA3" w14:textId="77777777" w:rsidR="00E1296F" w:rsidRDefault="00E1296F" w:rsidP="00694851">
      <w:pPr>
        <w:spacing w:line="360" w:lineRule="auto"/>
        <w:jc w:val="center"/>
        <w:rPr>
          <w:rFonts w:ascii="Acumin Pro" w:eastAsia="Arial Unicode MS" w:hAnsi="Acumin Pro"/>
          <w:b/>
          <w:color w:val="000000" w:themeColor="text1"/>
          <w:sz w:val="20"/>
          <w:szCs w:val="20"/>
        </w:rPr>
      </w:pPr>
    </w:p>
    <w:p w14:paraId="22837383" w14:textId="3BCBF187" w:rsidR="00DA722F" w:rsidRPr="00DE55CB" w:rsidRDefault="008F6610"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CD489F" w:rsidRPr="00DE55CB">
        <w:rPr>
          <w:rFonts w:ascii="Acumin Pro" w:eastAsia="Arial Unicode MS" w:hAnsi="Acumin Pro"/>
          <w:b/>
          <w:color w:val="000000" w:themeColor="text1"/>
          <w:sz w:val="20"/>
          <w:szCs w:val="20"/>
        </w:rPr>
        <w:t>2</w:t>
      </w:r>
    </w:p>
    <w:p w14:paraId="27F326B5" w14:textId="77777777" w:rsidR="00550BB4" w:rsidRPr="00DE55CB" w:rsidRDefault="00550BB4" w:rsidP="00694851">
      <w:pPr>
        <w:spacing w:line="360"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14:paraId="5AA11865" w14:textId="4217F6E2" w:rsidR="00BA334C" w:rsidRDefault="00BA334C" w:rsidP="00BA334C">
      <w:pPr>
        <w:pStyle w:val="Akapitzlist"/>
        <w:spacing w:line="360" w:lineRule="auto"/>
        <w:ind w:left="0"/>
        <w:jc w:val="both"/>
        <w:rPr>
          <w:rFonts w:ascii="Acumin Pro" w:hAnsi="Acumin Pro"/>
          <w:sz w:val="20"/>
          <w:szCs w:val="20"/>
        </w:rPr>
      </w:pPr>
      <w:r w:rsidRPr="00004618">
        <w:rPr>
          <w:rFonts w:ascii="Acumin Pro" w:hAnsi="Acumin Pro"/>
          <w:sz w:val="20"/>
          <w:szCs w:val="20"/>
        </w:rPr>
        <w:t xml:space="preserve">Wykonawca zobowiązuje się do wykonania usług dwa razy w roku w </w:t>
      </w:r>
      <w:r w:rsidR="00004618">
        <w:rPr>
          <w:rFonts w:ascii="Acumin Pro" w:hAnsi="Acumin Pro"/>
          <w:sz w:val="20"/>
          <w:szCs w:val="20"/>
        </w:rPr>
        <w:t xml:space="preserve">następujących </w:t>
      </w:r>
      <w:r w:rsidRPr="00004618">
        <w:rPr>
          <w:rFonts w:ascii="Acumin Pro" w:hAnsi="Acumin Pro"/>
          <w:sz w:val="20"/>
          <w:szCs w:val="20"/>
        </w:rPr>
        <w:t xml:space="preserve">terminach: </w:t>
      </w:r>
    </w:p>
    <w:p w14:paraId="2C6708E8" w14:textId="5112D009" w:rsidR="00004618" w:rsidRDefault="00004618" w:rsidP="00004618">
      <w:pPr>
        <w:pStyle w:val="Akapitzlist"/>
        <w:numPr>
          <w:ilvl w:val="0"/>
          <w:numId w:val="21"/>
        </w:numPr>
        <w:spacing w:line="360" w:lineRule="auto"/>
        <w:jc w:val="both"/>
        <w:rPr>
          <w:rFonts w:ascii="Acumin Pro" w:hAnsi="Acumin Pro"/>
          <w:sz w:val="20"/>
          <w:szCs w:val="20"/>
        </w:rPr>
      </w:pPr>
      <w:r>
        <w:rPr>
          <w:rFonts w:ascii="Acumin Pro" w:hAnsi="Acumin Pro"/>
          <w:sz w:val="20"/>
          <w:szCs w:val="20"/>
        </w:rPr>
        <w:t>od daty zawarcia umowy do 22.04.2022 r.,</w:t>
      </w:r>
    </w:p>
    <w:p w14:paraId="59C3C056" w14:textId="5C9059F4" w:rsidR="00004618" w:rsidRDefault="00004618" w:rsidP="00004618">
      <w:pPr>
        <w:pStyle w:val="Akapitzlist"/>
        <w:numPr>
          <w:ilvl w:val="0"/>
          <w:numId w:val="21"/>
        </w:numPr>
        <w:spacing w:line="360" w:lineRule="auto"/>
        <w:jc w:val="both"/>
        <w:rPr>
          <w:rFonts w:ascii="Acumin Pro" w:hAnsi="Acumin Pro"/>
          <w:sz w:val="20"/>
          <w:szCs w:val="20"/>
        </w:rPr>
      </w:pPr>
      <w:r>
        <w:rPr>
          <w:rFonts w:ascii="Acumin Pro" w:hAnsi="Acumin Pro"/>
          <w:sz w:val="20"/>
          <w:szCs w:val="20"/>
        </w:rPr>
        <w:t>od 15</w:t>
      </w:r>
      <w:r w:rsidR="006C3436">
        <w:rPr>
          <w:rFonts w:ascii="Acumin Pro" w:hAnsi="Acumin Pro"/>
          <w:sz w:val="20"/>
          <w:szCs w:val="20"/>
        </w:rPr>
        <w:t>.09.</w:t>
      </w:r>
      <w:bookmarkStart w:id="0" w:name="_GoBack"/>
      <w:bookmarkEnd w:id="0"/>
      <w:r>
        <w:rPr>
          <w:rFonts w:ascii="Acumin Pro" w:hAnsi="Acumin Pro"/>
          <w:sz w:val="20"/>
          <w:szCs w:val="20"/>
        </w:rPr>
        <w:t>2022 r. do 10.11.2022 r.</w:t>
      </w:r>
    </w:p>
    <w:p w14:paraId="21E51BD9" w14:textId="5E70B44D" w:rsidR="007B263B" w:rsidRPr="00DE55CB" w:rsidRDefault="007B263B"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14:paraId="6D6A0AFA" w14:textId="77777777" w:rsidR="00CB3B45" w:rsidRPr="00DE55CB" w:rsidRDefault="00CB3B45" w:rsidP="00694851">
      <w:pPr>
        <w:spacing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14:paraId="4944B22A" w14:textId="1FE8E40F" w:rsidR="002569B1" w:rsidRDefault="001D1F1F" w:rsidP="00E1296F">
      <w:pPr>
        <w:pStyle w:val="Akapitzlist"/>
        <w:numPr>
          <w:ilvl w:val="0"/>
          <w:numId w:val="4"/>
        </w:numPr>
        <w:spacing w:line="360"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E07D16" w:rsidRPr="00E07D16">
        <w:rPr>
          <w:rFonts w:ascii="Acumin Pro" w:hAnsi="Acumin Pro"/>
          <w:sz w:val="20"/>
          <w:szCs w:val="20"/>
        </w:rPr>
        <w:t xml:space="preserve"> </w:t>
      </w:r>
      <w:r w:rsidR="00E07D16">
        <w:rPr>
          <w:rFonts w:ascii="Acumin Pro" w:hAnsi="Acumin Pro"/>
          <w:sz w:val="20"/>
          <w:szCs w:val="20"/>
        </w:rPr>
        <w:t>niniejszej</w:t>
      </w:r>
      <w:r w:rsidRPr="00C445D2">
        <w:rPr>
          <w:rFonts w:ascii="Acumin Pro" w:eastAsia="Arial Unicode MS" w:hAnsi="Acumin Pro"/>
          <w:color w:val="000000" w:themeColor="text1"/>
          <w:sz w:val="20"/>
          <w:szCs w:val="20"/>
        </w:rPr>
        <w:t xml:space="preserve">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2569B1">
        <w:rPr>
          <w:rFonts w:ascii="Acumin Pro" w:eastAsia="Arial Unicode MS" w:hAnsi="Acumin Pro"/>
          <w:color w:val="000000" w:themeColor="text1"/>
          <w:sz w:val="20"/>
          <w:szCs w:val="20"/>
        </w:rPr>
        <w:t xml:space="preserve"> ………………… netto (słownie: ……………………), ……………</w:t>
      </w:r>
      <w:r w:rsidR="00E1296F">
        <w:rPr>
          <w:rFonts w:ascii="Acumin Pro" w:eastAsia="Arial Unicode MS" w:hAnsi="Acumin Pro"/>
          <w:color w:val="000000" w:themeColor="text1"/>
          <w:sz w:val="20"/>
          <w:szCs w:val="20"/>
        </w:rPr>
        <w:t>…… brutto (słownie: …………………….).</w:t>
      </w:r>
    </w:p>
    <w:p w14:paraId="66379FFA" w14:textId="1C2FA7F2" w:rsidR="00C3621C" w:rsidRPr="00E1296F"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E1296F">
        <w:rPr>
          <w:rFonts w:ascii="Acumin Pro" w:eastAsia="Arial Unicode MS" w:hAnsi="Acumin Pro"/>
          <w:color w:val="000000" w:themeColor="text1"/>
          <w:sz w:val="20"/>
          <w:szCs w:val="20"/>
        </w:rPr>
        <w:t xml:space="preserve">Zapłata całkowitej ceny za wykonanie przedmiotu </w:t>
      </w:r>
      <w:r w:rsidR="00E07D16" w:rsidRPr="00E1296F">
        <w:rPr>
          <w:rFonts w:ascii="Acumin Pro" w:hAnsi="Acumin Pro"/>
          <w:sz w:val="20"/>
          <w:szCs w:val="20"/>
        </w:rPr>
        <w:t xml:space="preserve">niniejszej </w:t>
      </w:r>
      <w:r w:rsidRPr="00E1296F">
        <w:rPr>
          <w:rFonts w:ascii="Acumin Pro" w:eastAsia="Arial Unicode MS" w:hAnsi="Acumin Pro"/>
          <w:color w:val="000000" w:themeColor="text1"/>
          <w:sz w:val="20"/>
          <w:szCs w:val="20"/>
        </w:rPr>
        <w:t xml:space="preserve">umowy nastąpi na podstawie </w:t>
      </w:r>
      <w:r w:rsidR="00525E34" w:rsidRPr="00E1296F">
        <w:rPr>
          <w:rFonts w:ascii="Acumin Pro" w:eastAsia="Arial Unicode MS" w:hAnsi="Acumin Pro"/>
          <w:color w:val="000000" w:themeColor="text1"/>
          <w:sz w:val="20"/>
          <w:szCs w:val="20"/>
        </w:rPr>
        <w:t>wystawionych przez Wykonawcę faktur VAT</w:t>
      </w:r>
      <w:r w:rsidR="00E1296F">
        <w:rPr>
          <w:rFonts w:ascii="Acumin Pro" w:eastAsia="Arial Unicode MS" w:hAnsi="Acumin Pro"/>
          <w:color w:val="000000" w:themeColor="text1"/>
          <w:sz w:val="20"/>
          <w:szCs w:val="20"/>
        </w:rPr>
        <w:t xml:space="preserve"> po wykonaniu usługi w terminach określonych w § 2 niniejszej umowy.</w:t>
      </w:r>
      <w:r w:rsidR="00AD5804" w:rsidRPr="00E1296F">
        <w:rPr>
          <w:rFonts w:ascii="Acumin Pro" w:eastAsia="Arial Unicode MS" w:hAnsi="Acumin Pro"/>
          <w:color w:val="000000" w:themeColor="text1"/>
          <w:sz w:val="20"/>
          <w:szCs w:val="20"/>
        </w:rPr>
        <w:t xml:space="preserve"> </w:t>
      </w:r>
    </w:p>
    <w:p w14:paraId="6B73DBC2" w14:textId="4DE85CA9" w:rsidR="001C2E9C" w:rsidRPr="00C445D2" w:rsidRDefault="00072BB8" w:rsidP="00694851">
      <w:pPr>
        <w:pStyle w:val="Akapitzlist"/>
        <w:numPr>
          <w:ilvl w:val="0"/>
          <w:numId w:val="4"/>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Zamawiający dopuszcza możliwość wystawienia przez Wykonawcę odrębnych faktur z tytułu realizacji poszczególnych części zamówienia.</w:t>
      </w:r>
    </w:p>
    <w:p w14:paraId="56C28DE6" w14:textId="164FB397" w:rsidR="001C2E9C" w:rsidRPr="00DE55CB"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072BB8">
        <w:rPr>
          <w:rFonts w:ascii="Acumin Pro" w:eastAsia="Arial Unicode MS" w:hAnsi="Acumin Pro"/>
          <w:color w:val="000000" w:themeColor="text1"/>
          <w:sz w:val="20"/>
          <w:szCs w:val="20"/>
        </w:rPr>
        <w:t>poszczególnych części zamówienia</w:t>
      </w:r>
      <w:r w:rsidR="00583FE5">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14:paraId="00CA841B" w14:textId="77777777" w:rsidR="001C2E9C" w:rsidRDefault="001C2E9C" w:rsidP="00694851">
      <w:pPr>
        <w:pStyle w:val="Akapitzlist"/>
        <w:numPr>
          <w:ilvl w:val="0"/>
          <w:numId w:val="4"/>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Termin płatności za fakturę VAT wynosi </w:t>
      </w:r>
      <w:r w:rsidR="00280FCF">
        <w:rPr>
          <w:rFonts w:ascii="Acumin Pro" w:eastAsia="Arial Unicode MS" w:hAnsi="Acumin Pro"/>
          <w:color w:val="000000" w:themeColor="text1"/>
          <w:sz w:val="20"/>
          <w:szCs w:val="20"/>
        </w:rPr>
        <w:t xml:space="preserve">do </w:t>
      </w:r>
      <w:r w:rsidRPr="00DE55CB">
        <w:rPr>
          <w:rFonts w:ascii="Acumin Pro" w:eastAsia="Arial Unicode MS" w:hAnsi="Acumin Pro"/>
          <w:color w:val="000000" w:themeColor="text1"/>
          <w:sz w:val="20"/>
          <w:szCs w:val="20"/>
        </w:rPr>
        <w:t>30 dni od daty doręczenia do siedziby Zamawiającego prawidłowo wystawionej faktury VAT.</w:t>
      </w:r>
    </w:p>
    <w:p w14:paraId="0848085D" w14:textId="25FCB8A9" w:rsidR="003F12E4" w:rsidRPr="00DE55CB" w:rsidRDefault="003F12E4"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14:paraId="4E759227"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14:paraId="0F74CF1E" w14:textId="77777777" w:rsidR="00E52735" w:rsidRPr="00DE55CB" w:rsidRDefault="006B584C" w:rsidP="00694851">
      <w:p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Wykonawca zobowiązany jest do </w:t>
      </w:r>
      <w:r w:rsidR="00E52735" w:rsidRPr="00DE55CB">
        <w:rPr>
          <w:rFonts w:ascii="Acumin Pro" w:eastAsia="Arial Unicode MS" w:hAnsi="Acumin Pro"/>
          <w:color w:val="000000" w:themeColor="text1"/>
          <w:sz w:val="20"/>
          <w:szCs w:val="20"/>
        </w:rPr>
        <w:t>wykonywania przedmiotu</w:t>
      </w:r>
      <w:r w:rsidR="00E07D16" w:rsidRPr="00E07D16">
        <w:rPr>
          <w:rFonts w:ascii="Acumin Pro" w:hAnsi="Acumin Pro"/>
          <w:sz w:val="20"/>
          <w:szCs w:val="20"/>
        </w:rPr>
        <w:t xml:space="preserve"> </w:t>
      </w:r>
      <w:r w:rsidR="00E07D16">
        <w:rPr>
          <w:rFonts w:ascii="Acumin Pro" w:hAnsi="Acumin Pro"/>
          <w:sz w:val="20"/>
          <w:szCs w:val="20"/>
        </w:rPr>
        <w:t>niniejszej</w:t>
      </w:r>
      <w:r w:rsidR="00E52735" w:rsidRPr="00DE55CB">
        <w:rPr>
          <w:rFonts w:ascii="Acumin Pro" w:eastAsia="Arial Unicode MS" w:hAnsi="Acumin Pro"/>
          <w:color w:val="000000" w:themeColor="text1"/>
          <w:sz w:val="20"/>
          <w:szCs w:val="20"/>
        </w:rPr>
        <w:t xml:space="preserve"> umowy z należytą starannością</w:t>
      </w:r>
      <w:r w:rsidR="00FB2220">
        <w:rPr>
          <w:rFonts w:ascii="Acumin Pro" w:eastAsia="Arial Unicode MS" w:hAnsi="Acumin Pro"/>
          <w:color w:val="000000" w:themeColor="text1"/>
          <w:sz w:val="20"/>
          <w:szCs w:val="20"/>
        </w:rPr>
        <w:t>.</w:t>
      </w:r>
    </w:p>
    <w:p w14:paraId="0F3A696C" w14:textId="77777777" w:rsidR="00A11202" w:rsidRDefault="00A11202" w:rsidP="00694851">
      <w:pPr>
        <w:pStyle w:val="Akapitzlist"/>
        <w:spacing w:line="360" w:lineRule="auto"/>
        <w:ind w:left="0"/>
        <w:jc w:val="center"/>
        <w:rPr>
          <w:rFonts w:ascii="Acumin Pro" w:eastAsia="Arial Unicode MS" w:hAnsi="Acumin Pro"/>
          <w:b/>
          <w:color w:val="000000" w:themeColor="text1"/>
          <w:sz w:val="20"/>
          <w:szCs w:val="20"/>
        </w:rPr>
      </w:pPr>
    </w:p>
    <w:p w14:paraId="4EEB1E90"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14:paraId="2D005B59" w14:textId="77777777" w:rsidR="001B1865"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14:paraId="01BD216E" w14:textId="77777777" w:rsidR="001B1865" w:rsidRPr="00DE55CB" w:rsidRDefault="001B1865" w:rsidP="00694851">
      <w:pPr>
        <w:pStyle w:val="Akapitzlist"/>
        <w:spacing w:line="360"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Osobami odpowiedzialnymi za bieżące nadzorowanie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są:</w:t>
      </w:r>
    </w:p>
    <w:p w14:paraId="4FB81FFF" w14:textId="77777777" w:rsidR="001B1865" w:rsidRPr="00DE55CB" w:rsidRDefault="00346C4A" w:rsidP="00694851">
      <w:pPr>
        <w:pStyle w:val="Akapitzlist"/>
        <w:numPr>
          <w:ilvl w:val="0"/>
          <w:numId w:val="6"/>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14:paraId="65B06BD4" w14:textId="77777777" w:rsidR="00346C4A" w:rsidRPr="00DE55CB" w:rsidRDefault="00346C4A" w:rsidP="00694851">
      <w:pPr>
        <w:pStyle w:val="Akapitzlist"/>
        <w:numPr>
          <w:ilvl w:val="0"/>
          <w:numId w:val="6"/>
        </w:numPr>
        <w:spacing w:line="360"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14:paraId="3C258DF7" w14:textId="77777777" w:rsidR="00EB0C59" w:rsidRPr="00DE55CB" w:rsidRDefault="0063748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t>
      </w:r>
      <w:r w:rsidR="00EB0C59"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14:paraId="07C4106E"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14:paraId="07B6FB52" w14:textId="77777777" w:rsidR="00E26D84" w:rsidRDefault="00FB2220"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1F2BCB">
        <w:rPr>
          <w:rFonts w:ascii="Acumin Pro" w:eastAsia="Arial Unicode MS" w:hAnsi="Acumin Pro"/>
          <w:color w:val="000000" w:themeColor="text1"/>
          <w:sz w:val="20"/>
          <w:szCs w:val="20"/>
        </w:rPr>
        <w:t xml:space="preserve"> </w:t>
      </w:r>
      <w:r w:rsidR="00043FCB">
        <w:rPr>
          <w:rFonts w:ascii="Acumin Pro" w:eastAsia="Arial Unicode MS" w:hAnsi="Acumin Pro"/>
          <w:color w:val="000000" w:themeColor="text1"/>
          <w:sz w:val="20"/>
          <w:szCs w:val="20"/>
        </w:rPr>
        <w:t xml:space="preserve">niniejszej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AC7C6C">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E26D84" w:rsidRPr="00DE55CB">
        <w:rPr>
          <w:rFonts w:ascii="Acumin Pro" w:eastAsia="Arial Unicode MS" w:hAnsi="Acumin Pro"/>
          <w:color w:val="000000" w:themeColor="text1"/>
          <w:sz w:val="20"/>
          <w:szCs w:val="20"/>
        </w:rPr>
        <w:t xml:space="preserve"> </w:t>
      </w:r>
      <w:r w:rsidR="00CD3178">
        <w:rPr>
          <w:rFonts w:ascii="Acumin Pro" w:eastAsia="Arial Unicode MS" w:hAnsi="Acumin Pro"/>
          <w:color w:val="000000" w:themeColor="text1"/>
          <w:sz w:val="20"/>
          <w:szCs w:val="20"/>
        </w:rPr>
        <w:t xml:space="preserve">pkt. a) </w:t>
      </w:r>
      <w:r w:rsidR="00E07D16">
        <w:rPr>
          <w:rFonts w:ascii="Acumin Pro" w:hAnsi="Acumin Pro"/>
          <w:sz w:val="20"/>
          <w:szCs w:val="20"/>
        </w:rPr>
        <w:t xml:space="preserve">niniejszej </w:t>
      </w:r>
      <w:r w:rsidR="00E26D84" w:rsidRPr="00DE55CB">
        <w:rPr>
          <w:rFonts w:ascii="Acumin Pro" w:eastAsia="Arial Unicode MS" w:hAnsi="Acumin Pro"/>
          <w:color w:val="000000" w:themeColor="text1"/>
          <w:sz w:val="20"/>
          <w:szCs w:val="20"/>
        </w:rPr>
        <w:t xml:space="preserve">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14:paraId="11D4247A" w14:textId="77777777" w:rsidR="000329AE" w:rsidRDefault="00043FCB" w:rsidP="00694851">
      <w:pPr>
        <w:pStyle w:val="Akapitzlist"/>
        <w:numPr>
          <w:ilvl w:val="0"/>
          <w:numId w:val="7"/>
        </w:numPr>
        <w:spacing w:line="360" w:lineRule="auto"/>
        <w:jc w:val="both"/>
        <w:rPr>
          <w:rFonts w:ascii="Acumin Pro" w:eastAsia="Arial Unicode MS" w:hAnsi="Acumin Pro"/>
          <w:color w:val="000000" w:themeColor="text1"/>
          <w:sz w:val="20"/>
          <w:szCs w:val="20"/>
        </w:rPr>
      </w:pPr>
      <w:r w:rsidRPr="00EC71F7">
        <w:rPr>
          <w:rFonts w:ascii="Acumin Pro" w:eastAsia="Arial Unicode MS" w:hAnsi="Acumin Pro"/>
          <w:color w:val="000000" w:themeColor="text1"/>
          <w:sz w:val="20"/>
          <w:szCs w:val="20"/>
        </w:rPr>
        <w:t xml:space="preserve">Gotowość do odbioru przedmiotu niniejszej umowy Wykonawca zobowiązany jest zgłosić Zamawiającemu doręczając zgłoszenie w formie pisemnej na adres Zamawiającego lub przesyłając skan zgłoszenia na adres mailowy: </w:t>
      </w:r>
      <w:r w:rsidR="002569B1">
        <w:rPr>
          <w:rFonts w:ascii="Acumin Pro" w:eastAsia="Arial Unicode MS" w:hAnsi="Acumin Pro"/>
          <w:color w:val="000000" w:themeColor="text1"/>
          <w:sz w:val="20"/>
          <w:szCs w:val="20"/>
        </w:rPr>
        <w:t>w.synak@mnp.art.pl</w:t>
      </w:r>
      <w:r w:rsidRPr="00EC71F7">
        <w:rPr>
          <w:rFonts w:ascii="Acumin Pro" w:eastAsia="Arial Unicode MS" w:hAnsi="Acumin Pro"/>
          <w:color w:val="000000" w:themeColor="text1"/>
          <w:sz w:val="20"/>
          <w:szCs w:val="20"/>
        </w:rPr>
        <w:t xml:space="preserve"> i otrzymując potwierdzenie Zamawiającego</w:t>
      </w:r>
      <w:r>
        <w:rPr>
          <w:rFonts w:ascii="Acumin Pro" w:eastAsia="Arial Unicode MS" w:hAnsi="Acumin Pro"/>
          <w:color w:val="000000" w:themeColor="text1"/>
          <w:sz w:val="20"/>
          <w:szCs w:val="20"/>
        </w:rPr>
        <w:t>.</w:t>
      </w:r>
    </w:p>
    <w:p w14:paraId="12880BD4"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FF6DC8">
        <w:rPr>
          <w:rFonts w:ascii="Acumin Pro" w:eastAsia="Arial Unicode MS" w:hAnsi="Acumin Pro"/>
          <w:color w:val="000000" w:themeColor="text1"/>
          <w:sz w:val="20"/>
          <w:szCs w:val="20"/>
        </w:rPr>
        <w:t xml:space="preserve">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niniejszym paragrafie.</w:t>
      </w:r>
    </w:p>
    <w:p w14:paraId="083A7DA4"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 xml:space="preserve">Dokonanie przez Zamawiającego bezusterkowego odbioru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równoznaczne jest</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z wykonaniem przez Wykonawcę przedmiotu </w:t>
      </w:r>
      <w:r w:rsidR="00E07D16">
        <w:rPr>
          <w:rFonts w:ascii="Acumin Pro" w:hAnsi="Acumin Pro"/>
          <w:sz w:val="20"/>
          <w:szCs w:val="20"/>
        </w:rPr>
        <w:t xml:space="preserve">niniejszej </w:t>
      </w:r>
      <w:r>
        <w:rPr>
          <w:rFonts w:ascii="Acumin Pro" w:eastAsia="Arial Unicode MS" w:hAnsi="Acumin Pro"/>
          <w:color w:val="000000" w:themeColor="text1"/>
          <w:sz w:val="20"/>
          <w:szCs w:val="20"/>
        </w:rPr>
        <w:t>umowy w dacie sporządzenia protokołu.</w:t>
      </w:r>
    </w:p>
    <w:p w14:paraId="46F2A3D7" w14:textId="77777777" w:rsidR="000329AE" w:rsidRDefault="000329AE"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14:paraId="65844FD6" w14:textId="77777777" w:rsidR="007454BE" w:rsidRDefault="00E63BB6" w:rsidP="00694851">
      <w:pPr>
        <w:pStyle w:val="Akapitzlist"/>
        <w:numPr>
          <w:ilvl w:val="0"/>
          <w:numId w:val="7"/>
        </w:numPr>
        <w:spacing w:line="360"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E63BB6">
        <w:rPr>
          <w:rFonts w:ascii="Acumin Pro" w:eastAsia="Arial Unicode MS" w:hAnsi="Acumin Pro"/>
          <w:color w:val="000000" w:themeColor="text1"/>
          <w:sz w:val="20"/>
          <w:szCs w:val="20"/>
        </w:rPr>
        <w:t xml:space="preserve"> </w:t>
      </w:r>
    </w:p>
    <w:p w14:paraId="7C688AD2"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2569B1">
        <w:rPr>
          <w:rFonts w:ascii="Acumin Pro" w:eastAsia="Arial Unicode MS" w:hAnsi="Acumin Pro"/>
          <w:b/>
          <w:color w:val="000000" w:themeColor="text1"/>
          <w:sz w:val="20"/>
          <w:szCs w:val="20"/>
        </w:rPr>
        <w:t>7</w:t>
      </w:r>
    </w:p>
    <w:p w14:paraId="51A28AFB"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14:paraId="63BAA037" w14:textId="77777777" w:rsidR="004D3747" w:rsidRPr="00DE55CB" w:rsidRDefault="004D3747"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może odstąpić od niniejszej umowy:</w:t>
      </w:r>
    </w:p>
    <w:p w14:paraId="09A14071"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w terminie </w:t>
      </w:r>
      <w:r w:rsidR="00735ED7">
        <w:rPr>
          <w:rFonts w:ascii="Acumin Pro" w:hAnsi="Acumin Pro"/>
          <w:color w:val="000000" w:themeColor="text1"/>
          <w:sz w:val="20"/>
          <w:szCs w:val="20"/>
        </w:rPr>
        <w:t>7</w:t>
      </w:r>
      <w:r w:rsidRPr="00DE55CB">
        <w:rPr>
          <w:rFonts w:ascii="Acumin Pro" w:hAnsi="Acumin Pro"/>
          <w:color w:val="000000" w:themeColor="text1"/>
          <w:sz w:val="20"/>
          <w:szCs w:val="20"/>
        </w:rPr>
        <w:t xml:space="preserve"> dni od dnia powzięcia wiadomości o zaistnieniu istotnej zmiany okoliczności powodującej, że wykonanie </w:t>
      </w:r>
      <w:r w:rsidR="00E07D16">
        <w:rPr>
          <w:rFonts w:ascii="Acumin Pro" w:hAnsi="Acumin Pro"/>
          <w:sz w:val="20"/>
          <w:szCs w:val="20"/>
        </w:rPr>
        <w:t xml:space="preserve">niniejszej </w:t>
      </w:r>
      <w:r w:rsidRPr="00DE55CB">
        <w:rPr>
          <w:rFonts w:ascii="Acumin Pro" w:hAnsi="Acumin Pro"/>
          <w:color w:val="000000" w:themeColor="text1"/>
          <w:sz w:val="20"/>
          <w:szCs w:val="20"/>
        </w:rPr>
        <w:t xml:space="preserve">umowy nie leży w interesie publicznym, czego nie można było przewidzieć </w:t>
      </w:r>
      <w:r w:rsidR="00D55A06" w:rsidRPr="00DE55CB">
        <w:rPr>
          <w:rFonts w:ascii="Acumin Pro" w:hAnsi="Acumin Pro"/>
          <w:color w:val="000000" w:themeColor="text1"/>
          <w:sz w:val="20"/>
          <w:szCs w:val="20"/>
        </w:rPr>
        <w:t>w</w:t>
      </w:r>
      <w:r w:rsidR="00D55A06">
        <w:rPr>
          <w:rFonts w:ascii="Acumin Pro" w:hAnsi="Acumin Pro"/>
          <w:color w:val="000000" w:themeColor="text1"/>
          <w:sz w:val="20"/>
          <w:szCs w:val="20"/>
        </w:rPr>
        <w:t> </w:t>
      </w:r>
      <w:r w:rsidRPr="00DE55CB">
        <w:rPr>
          <w:rFonts w:ascii="Acumin Pro" w:hAnsi="Acumin Pro"/>
          <w:color w:val="000000" w:themeColor="text1"/>
          <w:sz w:val="20"/>
          <w:szCs w:val="20"/>
        </w:rPr>
        <w:t>chw</w:t>
      </w:r>
      <w:r w:rsidR="009B6CEE">
        <w:rPr>
          <w:rFonts w:ascii="Acumin Pro" w:hAnsi="Acumin Pro"/>
          <w:color w:val="000000" w:themeColor="text1"/>
          <w:sz w:val="20"/>
          <w:szCs w:val="20"/>
        </w:rPr>
        <w:t>ili zawarcia</w:t>
      </w:r>
      <w:r w:rsidR="00E07D16" w:rsidRPr="00E07D16">
        <w:rPr>
          <w:rFonts w:ascii="Acumin Pro" w:hAnsi="Acumin Pro"/>
          <w:sz w:val="20"/>
          <w:szCs w:val="20"/>
        </w:rPr>
        <w:t xml:space="preserve"> </w:t>
      </w:r>
      <w:r w:rsidR="00E07D16">
        <w:rPr>
          <w:rFonts w:ascii="Acumin Pro" w:hAnsi="Acumin Pro"/>
          <w:sz w:val="20"/>
          <w:szCs w:val="20"/>
        </w:rPr>
        <w:t>niniejszej</w:t>
      </w:r>
      <w:r w:rsidR="009B6CEE">
        <w:rPr>
          <w:rFonts w:ascii="Acumin Pro" w:hAnsi="Acumin Pro"/>
          <w:color w:val="000000" w:themeColor="text1"/>
          <w:sz w:val="20"/>
          <w:szCs w:val="20"/>
        </w:rPr>
        <w:t xml:space="preserve"> umowy, </w:t>
      </w:r>
    </w:p>
    <w:p w14:paraId="0A31D618"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nie przystąpienia do realizacji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Wykonawcę, zwłoki </w:t>
      </w:r>
      <w:r w:rsidR="00AC7C6C">
        <w:rPr>
          <w:rFonts w:ascii="Acumin Pro" w:eastAsia="Arial Unicode MS" w:hAnsi="Acumin Pro"/>
          <w:color w:val="000000" w:themeColor="text1"/>
          <w:sz w:val="20"/>
          <w:szCs w:val="20"/>
        </w:rPr>
        <w:t xml:space="preserve">                                    </w:t>
      </w:r>
      <w:r w:rsidR="005D65A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wykonywaniu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E55CB">
        <w:rPr>
          <w:rFonts w:ascii="Acumin Pro" w:eastAsia="Arial Unicode MS" w:hAnsi="Acumin Pro"/>
          <w:color w:val="000000" w:themeColor="text1"/>
          <w:sz w:val="20"/>
          <w:szCs w:val="20"/>
        </w:rPr>
        <w:t>z</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postanowieniami</w:t>
      </w:r>
      <w:r w:rsidR="00E07D16" w:rsidRPr="00E07D16">
        <w:rPr>
          <w:rFonts w:ascii="Acumin Pro" w:hAnsi="Acumin Pro"/>
          <w:sz w:val="20"/>
          <w:szCs w:val="20"/>
        </w:rPr>
        <w:t xml:space="preserve"> </w:t>
      </w:r>
      <w:r w:rsidR="00E07D16">
        <w:rPr>
          <w:rFonts w:ascii="Acumin Pro" w:hAnsi="Acumin Pro"/>
          <w:sz w:val="20"/>
          <w:szCs w:val="20"/>
        </w:rPr>
        <w:t>niniejszej</w:t>
      </w:r>
      <w:r w:rsidRPr="00DE55CB">
        <w:rPr>
          <w:rFonts w:ascii="Acumin Pro" w:eastAsia="Arial Unicode MS" w:hAnsi="Acumin Pro"/>
          <w:color w:val="000000" w:themeColor="text1"/>
          <w:sz w:val="20"/>
          <w:szCs w:val="20"/>
        </w:rPr>
        <w:t xml:space="preserve"> umowy,</w:t>
      </w:r>
    </w:p>
    <w:p w14:paraId="34EEFC2F" w14:textId="77777777" w:rsidR="00FF4CA2" w:rsidRPr="00DE55CB" w:rsidRDefault="00FF4CA2" w:rsidP="00694851">
      <w:pPr>
        <w:pStyle w:val="Akapitzlist"/>
        <w:numPr>
          <w:ilvl w:val="0"/>
          <w:numId w:val="9"/>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gdy Wykonawca wykonuje niniejszą umowę w sposób wadliwy lub sprzeczny z jej treścią </w:t>
      </w:r>
      <w:r w:rsidR="00AC7C6C">
        <w:rPr>
          <w:rFonts w:ascii="Acumin Pro" w:eastAsia="Arial Unicode MS" w:hAnsi="Acumin Pro"/>
          <w:color w:val="000000" w:themeColor="text1"/>
          <w:sz w:val="20"/>
          <w:szCs w:val="20"/>
        </w:rPr>
        <w:t xml:space="preserve">                          </w:t>
      </w:r>
      <w:r w:rsidR="00FF6DC8">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i pomimo wezwania przez Zamawiającego do zmiany w wyznaczonym terminie sposobu wykonywania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Wykonawca nie zaprzestał wadliwego i sprzecznego z umową wykonywania przedmiot</w:t>
      </w:r>
      <w:r w:rsidR="000E7A77">
        <w:rPr>
          <w:rFonts w:ascii="Acumin Pro" w:eastAsia="Arial Unicode MS" w:hAnsi="Acumin Pro"/>
          <w:color w:val="000000" w:themeColor="text1"/>
          <w:sz w:val="20"/>
          <w:szCs w:val="20"/>
        </w:rPr>
        <w:t>u</w:t>
      </w:r>
      <w:r w:rsidRPr="00DE55CB">
        <w:rPr>
          <w:rFonts w:ascii="Acumin Pro" w:eastAsia="Arial Unicode MS" w:hAnsi="Acumin Pro"/>
          <w:color w:val="000000" w:themeColor="text1"/>
          <w:sz w:val="20"/>
          <w:szCs w:val="20"/>
        </w:rPr>
        <w:t xml:space="preserve">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 takim wypadku Zamawiający może zlecić wykonanie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w:t>
      </w:r>
    </w:p>
    <w:p w14:paraId="4F4D6A05" w14:textId="77777777" w:rsidR="004D0D4F" w:rsidRPr="00735ED7"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Wykonawcy przysługuje prawo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14:paraId="67E91E93"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 przypadku odstąpienia Zamawiającego</w:t>
      </w:r>
      <w:r w:rsidR="00D55A06">
        <w:rPr>
          <w:rFonts w:ascii="Acumin Pro" w:eastAsia="Arial Unicode MS" w:hAnsi="Acumin Pro"/>
          <w:color w:val="000000" w:themeColor="text1"/>
          <w:sz w:val="20"/>
          <w:szCs w:val="20"/>
        </w:rPr>
        <w:t xml:space="preserve"> albo Wykonawcy</w:t>
      </w:r>
      <w:r w:rsidRPr="00DE55CB">
        <w:rPr>
          <w:rFonts w:ascii="Acumin Pro" w:eastAsia="Arial Unicode MS" w:hAnsi="Acumin Pro"/>
          <w:color w:val="000000" w:themeColor="text1"/>
          <w:sz w:val="20"/>
          <w:szCs w:val="20"/>
        </w:rPr>
        <w:t xml:space="preserve"> od niniejszej umowy z przyczyn określonych w § </w:t>
      </w:r>
      <w:r w:rsidR="002569B1">
        <w:rPr>
          <w:rFonts w:ascii="Acumin Pro" w:eastAsia="Arial Unicode MS" w:hAnsi="Acumin Pro"/>
          <w:color w:val="000000" w:themeColor="text1"/>
          <w:sz w:val="20"/>
          <w:szCs w:val="20"/>
        </w:rPr>
        <w:t>7</w:t>
      </w:r>
      <w:r w:rsidRPr="00DE55CB">
        <w:rPr>
          <w:rFonts w:ascii="Acumin Pro" w:eastAsia="Arial Unicode MS" w:hAnsi="Acumin Pro"/>
          <w:color w:val="000000" w:themeColor="text1"/>
          <w:sz w:val="20"/>
          <w:szCs w:val="20"/>
        </w:rPr>
        <w:t xml:space="preserve"> ust. 1</w:t>
      </w:r>
      <w:r w:rsidR="00262DEB">
        <w:rPr>
          <w:rFonts w:ascii="Acumin Pro" w:eastAsia="Arial Unicode MS" w:hAnsi="Acumin Pro"/>
          <w:color w:val="000000" w:themeColor="text1"/>
          <w:sz w:val="20"/>
          <w:szCs w:val="20"/>
        </w:rPr>
        <w:t xml:space="preserve"> </w:t>
      </w:r>
      <w:r w:rsidR="00D55A06">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2 Wykonawca może żądać jedynie wynagrodzenia należnego mu </w:t>
      </w:r>
      <w:r w:rsidR="00706B95" w:rsidRPr="00DE55CB">
        <w:rPr>
          <w:rFonts w:ascii="Acumin Pro" w:eastAsia="Arial Unicode MS" w:hAnsi="Acumin Pro"/>
          <w:color w:val="000000" w:themeColor="text1"/>
          <w:sz w:val="20"/>
          <w:szCs w:val="20"/>
        </w:rPr>
        <w:t>z</w:t>
      </w:r>
      <w:r w:rsidR="00706B95">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tytułu wykonania dokończonej części przedmiotu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która została potwierdzona protokołem odbioru podpisanym przez Strony.</w:t>
      </w:r>
      <w:r w:rsidR="00D14013" w:rsidRPr="00DE55CB">
        <w:rPr>
          <w:rFonts w:ascii="Acumin Pro" w:eastAsia="Arial Unicode MS" w:hAnsi="Acumin Pro"/>
          <w:color w:val="000000" w:themeColor="text1"/>
          <w:sz w:val="20"/>
          <w:szCs w:val="20"/>
        </w:rPr>
        <w:t xml:space="preserve"> 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A007F6" w:rsidRPr="00DE55CB">
        <w:rPr>
          <w:rFonts w:ascii="Acumin Pro" w:eastAsia="Arial Unicode MS" w:hAnsi="Acumin Pro"/>
          <w:color w:val="000000" w:themeColor="text1"/>
          <w:sz w:val="20"/>
          <w:szCs w:val="20"/>
        </w:rPr>
        <w:t xml:space="preserve"> </w:t>
      </w:r>
      <w:r w:rsidR="00D14013" w:rsidRPr="00DE55CB">
        <w:rPr>
          <w:rFonts w:ascii="Acumin Pro" w:eastAsia="Arial Unicode MS" w:hAnsi="Acumin Pro"/>
          <w:color w:val="000000" w:themeColor="text1"/>
          <w:sz w:val="20"/>
          <w:szCs w:val="20"/>
        </w:rPr>
        <w:t xml:space="preserve"> stosuje się odpowiednio.</w:t>
      </w:r>
    </w:p>
    <w:p w14:paraId="7546E8A8"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Odstąpienie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 powinno nastąpić w formie pisemnej pod rygorem nieważności.</w:t>
      </w:r>
    </w:p>
    <w:p w14:paraId="3C586D84" w14:textId="77777777" w:rsidR="00FF4CA2" w:rsidRPr="00DE55CB" w:rsidRDefault="00FF4CA2" w:rsidP="00694851">
      <w:pPr>
        <w:pStyle w:val="Akapitzlist"/>
        <w:numPr>
          <w:ilvl w:val="0"/>
          <w:numId w:val="8"/>
        </w:numPr>
        <w:spacing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razie odstąpienia od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Pr>
          <w:rFonts w:ascii="Acumin Pro" w:hAnsi="Acumin Pro"/>
          <w:sz w:val="20"/>
          <w:szCs w:val="20"/>
        </w:rPr>
        <w:t xml:space="preserve">niniejszej </w:t>
      </w:r>
      <w:r w:rsidRPr="00DE55CB">
        <w:rPr>
          <w:rFonts w:ascii="Acumin Pro" w:eastAsia="Arial Unicode MS" w:hAnsi="Acumin Pro"/>
          <w:color w:val="000000" w:themeColor="text1"/>
          <w:sz w:val="20"/>
          <w:szCs w:val="20"/>
        </w:rPr>
        <w:t>umowy</w:t>
      </w:r>
      <w:r w:rsidR="00FF6DC8">
        <w:rPr>
          <w:rFonts w:ascii="Acumin Pro" w:eastAsia="Arial Unicode MS" w:hAnsi="Acumin Pro"/>
          <w:color w:val="000000" w:themeColor="text1"/>
          <w:sz w:val="20"/>
          <w:szCs w:val="20"/>
        </w:rPr>
        <w:t xml:space="preserve"> </w:t>
      </w:r>
      <w:r w:rsidR="00D55A06" w:rsidRPr="00DE55CB">
        <w:rPr>
          <w:rFonts w:ascii="Acumin Pro" w:eastAsia="Arial Unicode MS" w:hAnsi="Acumin Pro"/>
          <w:color w:val="000000" w:themeColor="text1"/>
          <w:sz w:val="20"/>
          <w:szCs w:val="20"/>
        </w:rPr>
        <w:t>i</w:t>
      </w:r>
      <w:r w:rsidR="00D55A06">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przekazania wybranych</w:t>
      </w:r>
      <w:r w:rsidR="004D0D4F" w:rsidRPr="00DE55CB">
        <w:rPr>
          <w:rFonts w:ascii="Acumin Pro" w:eastAsia="Arial Unicode MS" w:hAnsi="Acumin Pro"/>
          <w:color w:val="000000" w:themeColor="text1"/>
          <w:sz w:val="20"/>
          <w:szCs w:val="20"/>
        </w:rPr>
        <w:t xml:space="preserve"> przez Zamawiającego materiałów</w:t>
      </w:r>
      <w:r w:rsidRPr="00DE55CB">
        <w:rPr>
          <w:rFonts w:ascii="Acumin Pro" w:eastAsia="Arial Unicode MS" w:hAnsi="Acumin Pro"/>
          <w:color w:val="000000" w:themeColor="text1"/>
          <w:sz w:val="20"/>
          <w:szCs w:val="20"/>
        </w:rPr>
        <w:t xml:space="preserve"> na dzień odstąpienia od niniejszej umowy. </w:t>
      </w:r>
      <w:r w:rsidR="00D14013" w:rsidRPr="00DE55CB">
        <w:rPr>
          <w:rFonts w:ascii="Acumin Pro" w:eastAsia="Arial Unicode MS" w:hAnsi="Acumin Pro"/>
          <w:color w:val="000000" w:themeColor="text1"/>
          <w:sz w:val="20"/>
          <w:szCs w:val="20"/>
        </w:rPr>
        <w:t xml:space="preserve">Postanowienia §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ust. </w:t>
      </w:r>
      <w:r w:rsidR="00864F16">
        <w:rPr>
          <w:rFonts w:ascii="Acumin Pro" w:eastAsia="Arial Unicode MS" w:hAnsi="Acumin Pro"/>
          <w:color w:val="000000" w:themeColor="text1"/>
          <w:sz w:val="20"/>
          <w:szCs w:val="20"/>
        </w:rPr>
        <w:t>5</w:t>
      </w:r>
      <w:r w:rsidR="009B6CEE">
        <w:rPr>
          <w:rFonts w:ascii="Acumin Pro" w:eastAsia="Arial Unicode MS" w:hAnsi="Acumin Pro"/>
          <w:color w:val="000000" w:themeColor="text1"/>
          <w:sz w:val="20"/>
          <w:szCs w:val="20"/>
        </w:rPr>
        <w:t xml:space="preserve"> i </w:t>
      </w:r>
      <w:r w:rsidR="00864F16">
        <w:rPr>
          <w:rFonts w:ascii="Acumin Pro" w:eastAsia="Arial Unicode MS" w:hAnsi="Acumin Pro"/>
          <w:color w:val="000000" w:themeColor="text1"/>
          <w:sz w:val="20"/>
          <w:szCs w:val="20"/>
        </w:rPr>
        <w:t>6</w:t>
      </w:r>
      <w:r w:rsidR="00D14013" w:rsidRPr="00DE55CB">
        <w:rPr>
          <w:rFonts w:ascii="Acumin Pro" w:eastAsia="Arial Unicode MS" w:hAnsi="Acumin Pro"/>
          <w:color w:val="000000" w:themeColor="text1"/>
          <w:sz w:val="20"/>
          <w:szCs w:val="20"/>
        </w:rPr>
        <w:t xml:space="preserve"> stosuje się odpowiednio.</w:t>
      </w:r>
    </w:p>
    <w:p w14:paraId="276E3DCB" w14:textId="77777777" w:rsidR="00D14013" w:rsidRPr="00DE55CB" w:rsidRDefault="00D14013" w:rsidP="00694851">
      <w:pPr>
        <w:pStyle w:val="Akapitzlist"/>
        <w:spacing w:line="360" w:lineRule="auto"/>
        <w:ind w:left="360"/>
        <w:jc w:val="both"/>
        <w:rPr>
          <w:rFonts w:ascii="Acumin Pro" w:eastAsia="Arial Unicode MS" w:hAnsi="Acumin Pro"/>
          <w:color w:val="000000" w:themeColor="text1"/>
          <w:sz w:val="20"/>
          <w:szCs w:val="20"/>
        </w:rPr>
      </w:pPr>
    </w:p>
    <w:p w14:paraId="5C4EF091" w14:textId="77777777" w:rsidR="00A74647" w:rsidRDefault="00A74647" w:rsidP="00694851">
      <w:pPr>
        <w:pStyle w:val="Akapitzlist"/>
        <w:spacing w:line="360" w:lineRule="auto"/>
        <w:ind w:left="0"/>
        <w:jc w:val="center"/>
        <w:rPr>
          <w:rFonts w:ascii="Acumin Pro" w:eastAsia="Arial Unicode MS" w:hAnsi="Acumin Pro"/>
          <w:b/>
          <w:color w:val="000000" w:themeColor="text1"/>
          <w:sz w:val="20"/>
          <w:szCs w:val="20"/>
        </w:rPr>
      </w:pPr>
    </w:p>
    <w:p w14:paraId="6872A985" w14:textId="77777777" w:rsidR="00A74647" w:rsidRDefault="00A74647" w:rsidP="00694851">
      <w:pPr>
        <w:pStyle w:val="Akapitzlist"/>
        <w:spacing w:line="360" w:lineRule="auto"/>
        <w:ind w:left="0"/>
        <w:jc w:val="center"/>
        <w:rPr>
          <w:rFonts w:ascii="Acumin Pro" w:eastAsia="Arial Unicode MS" w:hAnsi="Acumin Pro"/>
          <w:b/>
          <w:color w:val="000000" w:themeColor="text1"/>
          <w:sz w:val="20"/>
          <w:szCs w:val="20"/>
        </w:rPr>
      </w:pPr>
    </w:p>
    <w:p w14:paraId="4B454A3F" w14:textId="4280F638"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lastRenderedPageBreak/>
        <w:t xml:space="preserve">§ </w:t>
      </w:r>
      <w:r w:rsidR="00DD3F60">
        <w:rPr>
          <w:rFonts w:ascii="Acumin Pro" w:eastAsia="Arial Unicode MS" w:hAnsi="Acumin Pro"/>
          <w:b/>
          <w:color w:val="000000" w:themeColor="text1"/>
          <w:sz w:val="20"/>
          <w:szCs w:val="20"/>
        </w:rPr>
        <w:t>8</w:t>
      </w:r>
    </w:p>
    <w:p w14:paraId="3C3E20E3" w14:textId="77777777" w:rsidR="00EB0C59" w:rsidRPr="00DE55CB" w:rsidRDefault="00EB0C59" w:rsidP="00694851">
      <w:pPr>
        <w:pStyle w:val="Akapitzlist"/>
        <w:spacing w:line="360"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14:paraId="3D1869B9" w14:textId="6E322D1B" w:rsidR="00B21B5D" w:rsidRPr="001020F1" w:rsidRDefault="00B21B5D" w:rsidP="00F6521A">
      <w:pPr>
        <w:numPr>
          <w:ilvl w:val="0"/>
          <w:numId w:val="2"/>
        </w:numPr>
        <w:tabs>
          <w:tab w:val="clear" w:pos="2160"/>
          <w:tab w:val="num" w:pos="284"/>
        </w:tabs>
        <w:suppressAutoHyphens/>
        <w:spacing w:line="360" w:lineRule="auto"/>
        <w:ind w:left="284" w:hanging="284"/>
        <w:jc w:val="both"/>
        <w:rPr>
          <w:rFonts w:ascii="Acumin Pro" w:eastAsia="Arial Unicode MS" w:hAnsi="Acumin Pro"/>
          <w:color w:val="000000" w:themeColor="text1"/>
          <w:sz w:val="20"/>
          <w:szCs w:val="20"/>
        </w:rPr>
      </w:pPr>
      <w:r w:rsidRPr="001020F1">
        <w:rPr>
          <w:rFonts w:ascii="Acumin Pro" w:hAnsi="Acumin Pro"/>
          <w:color w:val="000000" w:themeColor="text1"/>
          <w:sz w:val="20"/>
          <w:szCs w:val="20"/>
        </w:rPr>
        <w:t xml:space="preserve">Zamawiający zapłaci Wykonawcy karę umowną w przypadku odstąpienia przez którąkolwiek ze Stron od </w:t>
      </w:r>
      <w:r w:rsidR="00E07D16" w:rsidRPr="001020F1">
        <w:rPr>
          <w:rFonts w:ascii="Acumin Pro" w:hAnsi="Acumin Pro"/>
          <w:sz w:val="20"/>
          <w:szCs w:val="20"/>
        </w:rPr>
        <w:t xml:space="preserve">niniejszej </w:t>
      </w:r>
      <w:r w:rsidRPr="001020F1">
        <w:rPr>
          <w:rFonts w:ascii="Acumin Pro" w:hAnsi="Acumin Pro"/>
          <w:color w:val="000000" w:themeColor="text1"/>
          <w:sz w:val="20"/>
          <w:szCs w:val="20"/>
        </w:rPr>
        <w:t>umowy z przyczyn zależnych od Zamawiającego w wysokości 10% całkowitego wynagrodzenia brutto, określonego w</w:t>
      </w:r>
      <w:r w:rsidR="001020F1" w:rsidRPr="001020F1">
        <w:rPr>
          <w:rFonts w:ascii="Acumin Pro" w:hAnsi="Acumin Pro"/>
          <w:color w:val="000000" w:themeColor="text1"/>
          <w:sz w:val="20"/>
          <w:szCs w:val="20"/>
        </w:rPr>
        <w:t xml:space="preserve"> § 3 ust. 1 niniejszej umowy </w:t>
      </w:r>
      <w:r w:rsidRPr="001020F1">
        <w:rPr>
          <w:rFonts w:ascii="Acumin Pro" w:hAnsi="Acumin Pro"/>
          <w:color w:val="000000" w:themeColor="text1"/>
          <w:sz w:val="20"/>
          <w:szCs w:val="20"/>
        </w:rPr>
        <w:t xml:space="preserve">za wyjątkiem przypadków określonych </w:t>
      </w:r>
      <w:r w:rsidR="00D55A06" w:rsidRPr="001020F1">
        <w:rPr>
          <w:rFonts w:ascii="Acumin Pro" w:hAnsi="Acumin Pro"/>
          <w:color w:val="000000" w:themeColor="text1"/>
          <w:sz w:val="20"/>
          <w:szCs w:val="20"/>
        </w:rPr>
        <w:t>w </w:t>
      </w:r>
      <w:r w:rsidR="00E542AD" w:rsidRPr="001020F1">
        <w:rPr>
          <w:rFonts w:ascii="Acumin Pro" w:hAnsi="Acumin Pro"/>
          <w:color w:val="000000" w:themeColor="text1"/>
          <w:sz w:val="20"/>
          <w:szCs w:val="20"/>
        </w:rPr>
        <w:t xml:space="preserve">§ </w:t>
      </w:r>
      <w:r w:rsidR="0019315A" w:rsidRPr="001020F1">
        <w:rPr>
          <w:rFonts w:ascii="Acumin Pro" w:hAnsi="Acumin Pro"/>
          <w:color w:val="000000" w:themeColor="text1"/>
          <w:sz w:val="20"/>
          <w:szCs w:val="20"/>
        </w:rPr>
        <w:t>7</w:t>
      </w:r>
      <w:r w:rsidR="00864F16" w:rsidRPr="001020F1">
        <w:rPr>
          <w:rFonts w:ascii="Acumin Pro" w:hAnsi="Acumin Pro"/>
          <w:color w:val="000000" w:themeColor="text1"/>
          <w:sz w:val="20"/>
          <w:szCs w:val="20"/>
        </w:rPr>
        <w:t xml:space="preserve"> </w:t>
      </w:r>
      <w:r w:rsidR="00E542AD" w:rsidRPr="001020F1">
        <w:rPr>
          <w:rFonts w:ascii="Acumin Pro" w:hAnsi="Acumin Pro"/>
          <w:color w:val="000000" w:themeColor="text1"/>
          <w:sz w:val="20"/>
          <w:szCs w:val="20"/>
        </w:rPr>
        <w:t xml:space="preserve">ust. 1 pkt. a) oraz § </w:t>
      </w:r>
      <w:r w:rsidR="0019315A" w:rsidRPr="001020F1">
        <w:rPr>
          <w:rFonts w:ascii="Acumin Pro" w:hAnsi="Acumin Pro"/>
          <w:color w:val="000000" w:themeColor="text1"/>
          <w:sz w:val="20"/>
          <w:szCs w:val="20"/>
        </w:rPr>
        <w:t>7</w:t>
      </w:r>
      <w:r w:rsidR="00E542AD" w:rsidRPr="001020F1">
        <w:rPr>
          <w:rFonts w:ascii="Acumin Pro" w:hAnsi="Acumin Pro"/>
          <w:color w:val="000000" w:themeColor="text1"/>
          <w:sz w:val="20"/>
          <w:szCs w:val="20"/>
        </w:rPr>
        <w:t xml:space="preserve"> ust. 2 niniejszej umowy</w:t>
      </w:r>
      <w:r w:rsidRPr="001020F1">
        <w:rPr>
          <w:rFonts w:ascii="Acumin Pro" w:hAnsi="Acumin Pro"/>
          <w:color w:val="000000" w:themeColor="text1"/>
          <w:sz w:val="20"/>
          <w:szCs w:val="20"/>
        </w:rPr>
        <w:t>.</w:t>
      </w:r>
    </w:p>
    <w:p w14:paraId="6C9CC1C9" w14:textId="77777777" w:rsidR="00B21B5D" w:rsidRPr="00DE55CB" w:rsidRDefault="00B21B5D" w:rsidP="00694851">
      <w:pPr>
        <w:pStyle w:val="Tekstpodstawowy2"/>
        <w:numPr>
          <w:ilvl w:val="0"/>
          <w:numId w:val="2"/>
        </w:numPr>
        <w:tabs>
          <w:tab w:val="clear" w:pos="2160"/>
          <w:tab w:val="num" w:pos="284"/>
        </w:tabs>
        <w:spacing w:after="0" w:line="360"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14:paraId="54C32538" w14:textId="6A091288" w:rsidR="00872E9D" w:rsidRDefault="00AE1336" w:rsidP="00694851">
      <w:pPr>
        <w:pStyle w:val="Tekstpodstawowy2"/>
        <w:numPr>
          <w:ilvl w:val="0"/>
          <w:numId w:val="5"/>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przez którąkolwiek ze Stron z przyczyn, za które ponosi odpowiedzialność Wykonawca – 10% całkowitego wynagrodzenia brutto, o którym  mowa w</w:t>
      </w:r>
      <w:r w:rsidR="00FF3E87">
        <w:rPr>
          <w:rFonts w:ascii="Acumin Pro" w:hAnsi="Acumin Pro"/>
          <w:color w:val="000000" w:themeColor="text1"/>
          <w:sz w:val="20"/>
          <w:szCs w:val="20"/>
        </w:rPr>
        <w:t xml:space="preserve"> § 3 ust. 1 niniejszej umowy,</w:t>
      </w:r>
    </w:p>
    <w:p w14:paraId="69B121F3" w14:textId="777C6014" w:rsidR="00872E9D" w:rsidRDefault="00AE1336" w:rsidP="00694851">
      <w:pPr>
        <w:pStyle w:val="Tekstpodstawowy2"/>
        <w:numPr>
          <w:ilvl w:val="0"/>
          <w:numId w:val="5"/>
        </w:numPr>
        <w:spacing w:after="0" w:line="360"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5D65A8">
        <w:rPr>
          <w:rFonts w:ascii="Acumin Pro" w:hAnsi="Acumin Pro"/>
          <w:sz w:val="20"/>
          <w:szCs w:val="20"/>
        </w:rPr>
        <w:t xml:space="preserve">niniejszej </w:t>
      </w:r>
      <w:r w:rsidR="00B52EE8">
        <w:rPr>
          <w:rFonts w:ascii="Acumin Pro" w:hAnsi="Acumin Pro"/>
          <w:color w:val="000000" w:themeColor="text1"/>
          <w:sz w:val="20"/>
          <w:szCs w:val="20"/>
        </w:rPr>
        <w:t>umowy – 0,2</w:t>
      </w:r>
      <w:r w:rsidRPr="00DE55CB">
        <w:rPr>
          <w:rFonts w:ascii="Acumin Pro" w:hAnsi="Acumin Pro"/>
          <w:color w:val="000000" w:themeColor="text1"/>
          <w:sz w:val="20"/>
          <w:szCs w:val="20"/>
        </w:rPr>
        <w:t>% całkowitego wynagrodzenia brutto, o którym  mowa w</w:t>
      </w:r>
      <w:r w:rsidR="00FF3E87">
        <w:rPr>
          <w:rFonts w:ascii="Acumin Pro" w:hAnsi="Acumin Pro"/>
          <w:color w:val="000000" w:themeColor="text1"/>
          <w:sz w:val="20"/>
          <w:szCs w:val="20"/>
        </w:rPr>
        <w:t xml:space="preserve"> § 3 ust. 1 niniejszej umowy.</w:t>
      </w:r>
    </w:p>
    <w:p w14:paraId="170D2857" w14:textId="77777777" w:rsidR="00AE1336" w:rsidRPr="00DE55CB" w:rsidRDefault="00BE1984" w:rsidP="00694851">
      <w:pPr>
        <w:pStyle w:val="Tekstpodstawowy2"/>
        <w:numPr>
          <w:ilvl w:val="0"/>
          <w:numId w:val="2"/>
        </w:numPr>
        <w:tabs>
          <w:tab w:val="clear" w:pos="2160"/>
          <w:tab w:val="num" w:pos="284"/>
        </w:tabs>
        <w:spacing w:after="0"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wykonaniu przedmiotu </w:t>
      </w:r>
      <w:r w:rsidR="005D65A8">
        <w:rPr>
          <w:rFonts w:ascii="Acumin Pro" w:hAnsi="Acumin Pro"/>
          <w:sz w:val="20"/>
          <w:szCs w:val="20"/>
        </w:rPr>
        <w:t xml:space="preserve">niniejszej </w:t>
      </w:r>
      <w:r w:rsidRPr="00DE55CB">
        <w:rPr>
          <w:rFonts w:ascii="Acumin Pro" w:hAnsi="Acumin Pro"/>
          <w:color w:val="000000" w:themeColor="text1"/>
          <w:sz w:val="20"/>
          <w:szCs w:val="20"/>
        </w:rPr>
        <w:t xml:space="preserve">umowy, usuwaniu wad z tytułu udzielonej gwarancji jakości i rękojmi za wady, Zamawiający ma prawo do zlecenia rozpoczęcia realizacji </w:t>
      </w:r>
      <w:r w:rsidR="005D65A8">
        <w:rPr>
          <w:rFonts w:ascii="Acumin Pro" w:hAnsi="Acumin Pro"/>
          <w:sz w:val="20"/>
          <w:szCs w:val="20"/>
        </w:rPr>
        <w:t xml:space="preserve">niniejszej </w:t>
      </w:r>
      <w:r w:rsidRPr="00DE55CB">
        <w:rPr>
          <w:rFonts w:ascii="Acumin Pro" w:hAnsi="Acumin Pro"/>
          <w:color w:val="000000" w:themeColor="text1"/>
          <w:sz w:val="20"/>
          <w:szCs w:val="20"/>
        </w:rPr>
        <w:t>umowy, wykonania przedmiotu</w:t>
      </w:r>
      <w:r w:rsidR="005D65A8" w:rsidRPr="005D65A8">
        <w:rPr>
          <w:rFonts w:ascii="Acumin Pro" w:hAnsi="Acumin Pro"/>
          <w:sz w:val="20"/>
          <w:szCs w:val="20"/>
        </w:rPr>
        <w:t xml:space="preserve"> </w:t>
      </w:r>
      <w:r w:rsidR="005D65A8">
        <w:rPr>
          <w:rFonts w:ascii="Acumin Pro" w:hAnsi="Acumin Pro"/>
          <w:sz w:val="20"/>
          <w:szCs w:val="20"/>
        </w:rPr>
        <w:t>niniejszej</w:t>
      </w:r>
      <w:r w:rsidRPr="00DE55CB">
        <w:rPr>
          <w:rFonts w:ascii="Acumin Pro" w:hAnsi="Acumin Pro"/>
          <w:color w:val="000000" w:themeColor="text1"/>
          <w:sz w:val="20"/>
          <w:szCs w:val="20"/>
        </w:rPr>
        <w:t xml:space="preserve"> 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5D65A8">
        <w:rPr>
          <w:rFonts w:ascii="Acumin Pro" w:hAnsi="Acumin Pro"/>
          <w:sz w:val="20"/>
          <w:szCs w:val="20"/>
        </w:rPr>
        <w:t xml:space="preserve">niniejszej </w:t>
      </w:r>
      <w:r w:rsidR="00C70CBC" w:rsidRPr="00DE55CB">
        <w:rPr>
          <w:rFonts w:ascii="Acumin Pro" w:hAnsi="Acumin Pro"/>
          <w:color w:val="000000" w:themeColor="text1"/>
          <w:sz w:val="20"/>
          <w:szCs w:val="20"/>
        </w:rPr>
        <w:t>umowy lub usunięcia wad przez osobę trzecią i podlegał</w:t>
      </w:r>
      <w:r w:rsidR="005D65A8">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z tego tytułu karom umownym, zgodnie z postanowieniami niniejszej umowy.</w:t>
      </w:r>
    </w:p>
    <w:p w14:paraId="6ED15E8E" w14:textId="77777777" w:rsidR="00C70CBC" w:rsidRPr="00DE55CB" w:rsidRDefault="00C70CBC" w:rsidP="00694851">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72E9D">
        <w:rPr>
          <w:rFonts w:ascii="Acumin Pro" w:hAnsi="Acumin Pro"/>
          <w:color w:val="000000" w:themeColor="text1"/>
          <w:sz w:val="20"/>
          <w:szCs w:val="20"/>
        </w:rPr>
        <w:t>8</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14:paraId="71255C54" w14:textId="77777777" w:rsidR="00EF00E1" w:rsidRPr="00DE55CB" w:rsidRDefault="00EF00E1" w:rsidP="00694851">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14:paraId="1B46E4F5" w14:textId="77777777" w:rsidR="00EB3641" w:rsidRDefault="00EB3641"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DD3F60">
        <w:rPr>
          <w:rFonts w:ascii="Acumin Pro" w:eastAsia="Arial Unicode MS" w:hAnsi="Acumin Pro"/>
          <w:b/>
          <w:color w:val="000000" w:themeColor="text1"/>
          <w:sz w:val="20"/>
          <w:szCs w:val="20"/>
        </w:rPr>
        <w:t>9</w:t>
      </w:r>
    </w:p>
    <w:p w14:paraId="09CA3BF0" w14:textId="77777777" w:rsidR="00375B1F" w:rsidRDefault="00375B1F" w:rsidP="00694851">
      <w:pPr>
        <w:pStyle w:val="Tekstpodstawowy"/>
        <w:spacing w:after="0" w:line="360" w:lineRule="auto"/>
        <w:jc w:val="center"/>
        <w:rPr>
          <w:rFonts w:ascii="Acumin Pro" w:eastAsia="Arial Unicode MS" w:hAnsi="Acumin Pro"/>
          <w:b/>
          <w:color w:val="000000" w:themeColor="text1"/>
          <w:sz w:val="20"/>
          <w:szCs w:val="20"/>
        </w:rPr>
      </w:pPr>
      <w:r>
        <w:rPr>
          <w:rFonts w:ascii="Acumin Pro" w:eastAsia="Arial Unicode MS" w:hAnsi="Acumin Pro"/>
          <w:b/>
          <w:color w:val="000000" w:themeColor="text1"/>
          <w:sz w:val="20"/>
          <w:szCs w:val="20"/>
        </w:rPr>
        <w:t xml:space="preserve">Przeniesienie praw i obowiązków </w:t>
      </w:r>
    </w:p>
    <w:p w14:paraId="2E6A0AC1" w14:textId="77777777" w:rsidR="00CD3178" w:rsidRPr="00DE55CB" w:rsidRDefault="00CD3178" w:rsidP="00694851">
      <w:pPr>
        <w:pStyle w:val="Tekstpodstawowy"/>
        <w:widowControl w:val="0"/>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14:paraId="28BB094F" w14:textId="77777777" w:rsidR="00B8754D" w:rsidRDefault="00B8754D" w:rsidP="00B8754D">
      <w:pPr>
        <w:spacing w:line="360" w:lineRule="auto"/>
        <w:jc w:val="center"/>
        <w:rPr>
          <w:rFonts w:ascii="Acumin Pro" w:eastAsia="Arial Unicode MS" w:hAnsi="Acumin Pro"/>
          <w:b/>
          <w:sz w:val="20"/>
          <w:szCs w:val="20"/>
        </w:rPr>
      </w:pPr>
    </w:p>
    <w:p w14:paraId="5548AD09" w14:textId="48C29C7E" w:rsidR="00B8754D" w:rsidRDefault="00B8754D" w:rsidP="00B8754D">
      <w:pPr>
        <w:spacing w:line="360" w:lineRule="auto"/>
        <w:jc w:val="center"/>
        <w:rPr>
          <w:rFonts w:ascii="Acumin Pro" w:eastAsia="Arial Unicode MS" w:hAnsi="Acumin Pro"/>
          <w:b/>
          <w:sz w:val="20"/>
          <w:szCs w:val="20"/>
        </w:rPr>
      </w:pPr>
      <w:r>
        <w:rPr>
          <w:rFonts w:ascii="Acumin Pro" w:eastAsia="Arial Unicode MS" w:hAnsi="Acumin Pro"/>
          <w:b/>
          <w:sz w:val="20"/>
          <w:szCs w:val="20"/>
        </w:rPr>
        <w:t>§ 10</w:t>
      </w:r>
    </w:p>
    <w:p w14:paraId="602315B3" w14:textId="77777777" w:rsidR="00B8754D" w:rsidRDefault="00B8754D" w:rsidP="00B8754D">
      <w:pPr>
        <w:spacing w:line="360" w:lineRule="auto"/>
        <w:jc w:val="both"/>
        <w:rPr>
          <w:rFonts w:ascii="Acumin Pro" w:eastAsia="Arial Unicode MS" w:hAnsi="Acumin Pro"/>
          <w:sz w:val="20"/>
          <w:szCs w:val="20"/>
        </w:rPr>
      </w:pPr>
      <w:r>
        <w:rPr>
          <w:rFonts w:ascii="Acumin Pro" w:eastAsia="Arial Unicode MS" w:hAnsi="Acumin Pro"/>
          <w:sz w:val="20"/>
          <w:szCs w:val="20"/>
        </w:rPr>
        <w:t>Zamawiający informuje wykonawcę, że informacje dotyczące przetwarzania danych osobowych w związku z zawarciem niniejszej umowy znajdują się na stronie internetowej Muzeum Narodowego w Poznaniu (https://mnp.art.pl/ochrona-danych-osobowych).</w:t>
      </w:r>
    </w:p>
    <w:p w14:paraId="79BD5B20" w14:textId="77777777" w:rsidR="00B8754D" w:rsidRDefault="00B8754D" w:rsidP="00694851">
      <w:pPr>
        <w:pStyle w:val="Tekstpodstawowy"/>
        <w:spacing w:after="0" w:line="360" w:lineRule="auto"/>
        <w:jc w:val="center"/>
        <w:rPr>
          <w:rFonts w:ascii="Acumin Pro" w:eastAsia="Arial Unicode MS" w:hAnsi="Acumin Pro"/>
          <w:b/>
          <w:color w:val="000000" w:themeColor="text1"/>
          <w:sz w:val="20"/>
          <w:szCs w:val="20"/>
        </w:rPr>
      </w:pPr>
    </w:p>
    <w:p w14:paraId="5B2EE51B" w14:textId="313FA0F4" w:rsidR="00375B1F" w:rsidRPr="00DE55CB" w:rsidRDefault="007A02F6"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Pr>
          <w:rFonts w:ascii="Acumin Pro" w:eastAsia="Arial Unicode MS" w:hAnsi="Acumin Pro"/>
          <w:b/>
          <w:color w:val="000000" w:themeColor="text1"/>
          <w:sz w:val="20"/>
          <w:szCs w:val="20"/>
        </w:rPr>
        <w:t>1</w:t>
      </w:r>
      <w:r w:rsidR="00B8754D">
        <w:rPr>
          <w:rFonts w:ascii="Acumin Pro" w:eastAsia="Arial Unicode MS" w:hAnsi="Acumin Pro"/>
          <w:b/>
          <w:color w:val="000000" w:themeColor="text1"/>
          <w:sz w:val="20"/>
          <w:szCs w:val="20"/>
        </w:rPr>
        <w:t>1</w:t>
      </w:r>
    </w:p>
    <w:p w14:paraId="31183392" w14:textId="77777777" w:rsidR="00B62C6F" w:rsidRPr="00DE55CB" w:rsidRDefault="00371D88" w:rsidP="00694851">
      <w:pPr>
        <w:pStyle w:val="Tekstpodstawowy"/>
        <w:spacing w:after="0" w:line="360"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14:paraId="087F3E0F" w14:textId="77777777" w:rsidR="00CD3178" w:rsidRDefault="00CD3178" w:rsidP="00694851">
      <w:pPr>
        <w:pStyle w:val="Tekstpodstawowy"/>
        <w:numPr>
          <w:ilvl w:val="0"/>
          <w:numId w:val="1"/>
        </w:numPr>
        <w:tabs>
          <w:tab w:val="clear" w:pos="1065"/>
        </w:tabs>
        <w:spacing w:after="0" w:line="360" w:lineRule="auto"/>
        <w:ind w:left="426" w:hanging="426"/>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Wszelkie zmiany i uzupełnienia treści niniejszej umowy mogą być dokonywane wyłącznie w formie pisemnej w postaci aneksu podpisanego przez  Strony, pod rygorem nieważności</w:t>
      </w:r>
    </w:p>
    <w:p w14:paraId="147C8D02" w14:textId="77777777" w:rsidR="00095E5F" w:rsidRPr="00DE55CB" w:rsidRDefault="00095E5F" w:rsidP="00694851">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Ewentualne spory powstałe na tle wykonania niniejszej umowy strony będą rozstrzygały polubownie. W przypadku braku możliwości polubownego rozstrzygnięcia sporu, strony poddają spór pod </w:t>
      </w:r>
      <w:r w:rsidRPr="00DE55CB">
        <w:rPr>
          <w:rFonts w:ascii="Acumin Pro" w:eastAsia="Arial Unicode MS" w:hAnsi="Acumin Pro"/>
          <w:color w:val="000000" w:themeColor="text1"/>
          <w:sz w:val="20"/>
          <w:szCs w:val="20"/>
        </w:rPr>
        <w:lastRenderedPageBreak/>
        <w:t>rozstrzygnięcie Sądowi właściwemu dla siedziby Zamawiającego.</w:t>
      </w:r>
    </w:p>
    <w:p w14:paraId="093A4B1D" w14:textId="77777777" w:rsidR="00897F75" w:rsidRPr="00FF6DC8"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14:paraId="1C6052A8" w14:textId="77777777" w:rsidR="00EB3641" w:rsidRPr="00DE55CB"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14:paraId="364FB692" w14:textId="77777777" w:rsidR="00EB3641" w:rsidRPr="00DE55CB" w:rsidRDefault="00EB3641" w:rsidP="00694851">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14:paraId="2B1BDA14" w14:textId="77777777" w:rsidR="00AC5CEB" w:rsidRPr="00DE55CB" w:rsidRDefault="004823C3" w:rsidP="00694851">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p>
    <w:p w14:paraId="6689FF57" w14:textId="77777777" w:rsidR="00EB3641" w:rsidRPr="00DE55CB" w:rsidRDefault="00EB3641" w:rsidP="00694851">
      <w:pPr>
        <w:pStyle w:val="Tekstpodstawowy2"/>
        <w:widowControl w:val="0"/>
        <w:numPr>
          <w:ilvl w:val="0"/>
          <w:numId w:val="1"/>
        </w:numPr>
        <w:spacing w:after="0" w:line="360"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AC7C6C">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14:paraId="571590C9" w14:textId="77777777" w:rsidR="00EB3641" w:rsidRPr="00DE55CB" w:rsidRDefault="00EB3641" w:rsidP="00694851">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Niniejszą umowę sporządzono w 3 jednobrzmiących egzemplarzach, 2 egzemplarze dla Zamawiającego,  1</w:t>
      </w:r>
      <w:r w:rsidR="006E09C9">
        <w:rPr>
          <w:rFonts w:ascii="Acumin Pro" w:eastAsia="Arial Unicode MS" w:hAnsi="Acumin Pro"/>
          <w:color w:val="000000" w:themeColor="text1"/>
          <w:sz w:val="20"/>
          <w:szCs w:val="20"/>
        </w:rPr>
        <w:t> </w:t>
      </w:r>
      <w:r w:rsidRPr="00DE55CB">
        <w:rPr>
          <w:rFonts w:ascii="Acumin Pro" w:eastAsia="Arial Unicode MS" w:hAnsi="Acumin Pro"/>
          <w:color w:val="000000" w:themeColor="text1"/>
          <w:sz w:val="20"/>
          <w:szCs w:val="20"/>
        </w:rPr>
        <w:t xml:space="preserve"> egzemplarz dla </w:t>
      </w:r>
      <w:r w:rsidR="0094790F" w:rsidRPr="00DE55CB">
        <w:rPr>
          <w:rFonts w:ascii="Acumin Pro" w:eastAsia="Arial Unicode MS" w:hAnsi="Acumin Pro"/>
          <w:color w:val="000000" w:themeColor="text1"/>
          <w:sz w:val="20"/>
          <w:szCs w:val="20"/>
        </w:rPr>
        <w:t>Wykonawcy.</w:t>
      </w:r>
    </w:p>
    <w:p w14:paraId="7160433C" w14:textId="77777777" w:rsidR="00082ACB" w:rsidRPr="00DE55CB" w:rsidRDefault="00082ACB" w:rsidP="00694851">
      <w:pPr>
        <w:spacing w:line="360" w:lineRule="auto"/>
        <w:jc w:val="center"/>
        <w:rPr>
          <w:rFonts w:ascii="Acumin Pro" w:eastAsia="Arial Unicode MS" w:hAnsi="Acumin Pro"/>
          <w:b/>
          <w:bCs/>
          <w:color w:val="000000" w:themeColor="text1"/>
          <w:sz w:val="20"/>
          <w:szCs w:val="20"/>
        </w:rPr>
      </w:pPr>
    </w:p>
    <w:p w14:paraId="15005B4C" w14:textId="77777777" w:rsidR="00BA3BDA" w:rsidRDefault="00640485" w:rsidP="00694851">
      <w:pPr>
        <w:spacing w:line="360" w:lineRule="auto"/>
        <w:jc w:val="center"/>
        <w:rPr>
          <w:rFonts w:ascii="Acumin Pro" w:eastAsia="Arial Unicode MS" w:hAnsi="Acumin Pro"/>
          <w:bCs/>
          <w:color w:val="000000" w:themeColor="text1"/>
          <w:sz w:val="20"/>
          <w:szCs w:val="20"/>
        </w:rPr>
      </w:pPr>
      <w:r>
        <w:rPr>
          <w:rFonts w:ascii="Acumin Pro" w:eastAsia="Arial Unicode MS" w:hAnsi="Acumin Pro"/>
          <w:b/>
          <w:bCs/>
          <w:color w:val="000000" w:themeColor="text1"/>
          <w:sz w:val="20"/>
          <w:szCs w:val="20"/>
        </w:rPr>
        <w:t xml:space="preserve">         </w:t>
      </w:r>
      <w:r w:rsidR="00EB3641"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14:paraId="49BB27E2" w14:textId="77777777" w:rsidR="00BA3BDA" w:rsidRDefault="00BA3BDA" w:rsidP="00694851">
      <w:pPr>
        <w:spacing w:line="360" w:lineRule="auto"/>
        <w:jc w:val="right"/>
        <w:rPr>
          <w:rFonts w:ascii="Acumin Pro" w:eastAsia="Arial Unicode MS" w:hAnsi="Acumin Pro"/>
          <w:bCs/>
          <w:color w:val="000000" w:themeColor="text1"/>
          <w:sz w:val="20"/>
          <w:szCs w:val="20"/>
        </w:rPr>
      </w:pPr>
    </w:p>
    <w:p w14:paraId="2BF5E890" w14:textId="77777777" w:rsidR="00BA3BDA" w:rsidRDefault="00BA3BDA" w:rsidP="00694851">
      <w:pPr>
        <w:spacing w:line="360" w:lineRule="auto"/>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672D9" w14:textId="77777777" w:rsidR="000B0E97" w:rsidRDefault="000B0E97" w:rsidP="00A32C96">
      <w:r>
        <w:separator/>
      </w:r>
    </w:p>
  </w:endnote>
  <w:endnote w:type="continuationSeparator" w:id="0">
    <w:p w14:paraId="3E62BD83" w14:textId="77777777" w:rsidR="000B0E97" w:rsidRDefault="000B0E97"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A9AA" w14:textId="77777777"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14:paraId="5CF6B885" w14:textId="77777777"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5081D" w14:textId="24B887F4"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6C3436">
      <w:rPr>
        <w:rStyle w:val="Numerstrony"/>
        <w:rFonts w:ascii="Acumin Pro" w:hAnsi="Acumin Pro"/>
        <w:noProof/>
        <w:sz w:val="18"/>
        <w:szCs w:val="18"/>
      </w:rPr>
      <w:t>2</w:t>
    </w:r>
    <w:r w:rsidRPr="00BB2EE3">
      <w:rPr>
        <w:rStyle w:val="Numerstrony"/>
        <w:rFonts w:ascii="Acumin Pro" w:hAnsi="Acumin Pro"/>
        <w:sz w:val="18"/>
        <w:szCs w:val="18"/>
      </w:rPr>
      <w:fldChar w:fldCharType="end"/>
    </w:r>
  </w:p>
  <w:p w14:paraId="36050E63" w14:textId="77777777"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A7C3B" w14:textId="77777777" w:rsidR="000B0E97" w:rsidRDefault="000B0E97" w:rsidP="00A32C96">
      <w:r>
        <w:separator/>
      </w:r>
    </w:p>
  </w:footnote>
  <w:footnote w:type="continuationSeparator" w:id="0">
    <w:p w14:paraId="00575CC3" w14:textId="77777777" w:rsidR="000B0E97" w:rsidRDefault="000B0E97"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2D550CE"/>
    <w:multiLevelType w:val="hybridMultilevel"/>
    <w:tmpl w:val="81EA8E92"/>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3952B6C"/>
    <w:multiLevelType w:val="hybridMultilevel"/>
    <w:tmpl w:val="3F70FD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5CD300A"/>
    <w:multiLevelType w:val="hybridMultilevel"/>
    <w:tmpl w:val="535C75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3EA3C0F"/>
    <w:multiLevelType w:val="hybridMultilevel"/>
    <w:tmpl w:val="82CAE3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75A03A5"/>
    <w:multiLevelType w:val="hybridMultilevel"/>
    <w:tmpl w:val="227C3A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D101A23"/>
    <w:multiLevelType w:val="hybridMultilevel"/>
    <w:tmpl w:val="A88447F8"/>
    <w:lvl w:ilvl="0" w:tplc="D1C4DD48">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5582933"/>
    <w:multiLevelType w:val="hybridMultilevel"/>
    <w:tmpl w:val="8D48A44C"/>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36D37912"/>
    <w:multiLevelType w:val="hybridMultilevel"/>
    <w:tmpl w:val="EACAE5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627E07"/>
    <w:multiLevelType w:val="hybridMultilevel"/>
    <w:tmpl w:val="7DB05742"/>
    <w:lvl w:ilvl="0" w:tplc="F7AAD83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8"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CE43B34"/>
    <w:multiLevelType w:val="hybridMultilevel"/>
    <w:tmpl w:val="34866640"/>
    <w:lvl w:ilvl="0" w:tplc="182A6D60">
      <w:start w:val="1"/>
      <w:numFmt w:val="decimal"/>
      <w:lvlText w:val="%1."/>
      <w:lvlJc w:val="left"/>
      <w:pPr>
        <w:tabs>
          <w:tab w:val="num" w:pos="1065"/>
        </w:tabs>
        <w:ind w:left="1065"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6D813DD2"/>
    <w:multiLevelType w:val="hybridMultilevel"/>
    <w:tmpl w:val="BCF45976"/>
    <w:lvl w:ilvl="0" w:tplc="3F2CC8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9"/>
  </w:num>
  <w:num w:numId="5">
    <w:abstractNumId w:val="3"/>
  </w:num>
  <w:num w:numId="6">
    <w:abstractNumId w:val="13"/>
  </w:num>
  <w:num w:numId="7">
    <w:abstractNumId w:val="10"/>
  </w:num>
  <w:num w:numId="8">
    <w:abstractNumId w:val="18"/>
  </w:num>
  <w:num w:numId="9">
    <w:abstractNumId w:val="12"/>
  </w:num>
  <w:num w:numId="10">
    <w:abstractNumId w:val="0"/>
  </w:num>
  <w:num w:numId="11">
    <w:abstractNumId w:val="11"/>
  </w:num>
  <w:num w:numId="12">
    <w:abstractNumId w:val="5"/>
  </w:num>
  <w:num w:numId="13">
    <w:abstractNumId w:val="16"/>
  </w:num>
  <w:num w:numId="14">
    <w:abstractNumId w:val="7"/>
  </w:num>
  <w:num w:numId="15">
    <w:abstractNumId w:val="6"/>
  </w:num>
  <w:num w:numId="16">
    <w:abstractNumId w:val="20"/>
  </w:num>
  <w:num w:numId="17">
    <w:abstractNumId w:val="14"/>
  </w:num>
  <w:num w:numId="18">
    <w:abstractNumId w:val="1"/>
  </w:num>
  <w:num w:numId="19">
    <w:abstractNumId w:val="8"/>
  </w:num>
  <w:num w:numId="20">
    <w:abstractNumId w:val="2"/>
  </w:num>
  <w:num w:numId="21">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38C5"/>
    <w:rsid w:val="00004618"/>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2BB8"/>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0E97"/>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ACE"/>
    <w:rsid w:val="000D741B"/>
    <w:rsid w:val="000E0711"/>
    <w:rsid w:val="000E191B"/>
    <w:rsid w:val="000E1CF1"/>
    <w:rsid w:val="000E2E73"/>
    <w:rsid w:val="000E3836"/>
    <w:rsid w:val="000E3838"/>
    <w:rsid w:val="000E4DD6"/>
    <w:rsid w:val="000E6C1C"/>
    <w:rsid w:val="000E7656"/>
    <w:rsid w:val="000E7A77"/>
    <w:rsid w:val="000E7D51"/>
    <w:rsid w:val="000F150F"/>
    <w:rsid w:val="000F1991"/>
    <w:rsid w:val="000F2330"/>
    <w:rsid w:val="000F48F6"/>
    <w:rsid w:val="000F773D"/>
    <w:rsid w:val="0010047B"/>
    <w:rsid w:val="001020F1"/>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315A"/>
    <w:rsid w:val="001941DC"/>
    <w:rsid w:val="001950B8"/>
    <w:rsid w:val="00196D00"/>
    <w:rsid w:val="00196EFF"/>
    <w:rsid w:val="001A16F4"/>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85F"/>
    <w:rsid w:val="001F5E20"/>
    <w:rsid w:val="001F7CA6"/>
    <w:rsid w:val="002003F4"/>
    <w:rsid w:val="002004A4"/>
    <w:rsid w:val="002016F2"/>
    <w:rsid w:val="00201CAB"/>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9B1"/>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0FCF"/>
    <w:rsid w:val="00281EEC"/>
    <w:rsid w:val="002823DD"/>
    <w:rsid w:val="0028312F"/>
    <w:rsid w:val="00284980"/>
    <w:rsid w:val="0029067B"/>
    <w:rsid w:val="002940D0"/>
    <w:rsid w:val="002942B1"/>
    <w:rsid w:val="0029605D"/>
    <w:rsid w:val="002A0346"/>
    <w:rsid w:val="002A2146"/>
    <w:rsid w:val="002A39BC"/>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3C8A"/>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E7B6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59B3"/>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1EAE"/>
    <w:rsid w:val="003B353C"/>
    <w:rsid w:val="003B35AB"/>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0F64"/>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38BD"/>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5E34"/>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63"/>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4B4"/>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489"/>
    <w:rsid w:val="00637AE1"/>
    <w:rsid w:val="00637CE3"/>
    <w:rsid w:val="00640485"/>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4851"/>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B7FCE"/>
    <w:rsid w:val="006C0B0D"/>
    <w:rsid w:val="006C1C67"/>
    <w:rsid w:val="006C1F39"/>
    <w:rsid w:val="006C3436"/>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17B2"/>
    <w:rsid w:val="007C25F5"/>
    <w:rsid w:val="007C3972"/>
    <w:rsid w:val="007C60A9"/>
    <w:rsid w:val="007C6742"/>
    <w:rsid w:val="007C7557"/>
    <w:rsid w:val="007C7853"/>
    <w:rsid w:val="007D0B95"/>
    <w:rsid w:val="007D1311"/>
    <w:rsid w:val="007D29A8"/>
    <w:rsid w:val="007D3913"/>
    <w:rsid w:val="007D4095"/>
    <w:rsid w:val="007D4CFF"/>
    <w:rsid w:val="007D507E"/>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6E8F"/>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26F96"/>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4D0"/>
    <w:rsid w:val="00862A4B"/>
    <w:rsid w:val="00864F16"/>
    <w:rsid w:val="00865BF9"/>
    <w:rsid w:val="0086628E"/>
    <w:rsid w:val="00866548"/>
    <w:rsid w:val="00867354"/>
    <w:rsid w:val="00872E9D"/>
    <w:rsid w:val="0087355A"/>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C674E"/>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18FF"/>
    <w:rsid w:val="008F4F69"/>
    <w:rsid w:val="008F5072"/>
    <w:rsid w:val="008F62CC"/>
    <w:rsid w:val="008F6610"/>
    <w:rsid w:val="008F6771"/>
    <w:rsid w:val="008F6E12"/>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6B2"/>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327E"/>
    <w:rsid w:val="009C413F"/>
    <w:rsid w:val="009C49E7"/>
    <w:rsid w:val="009C50BF"/>
    <w:rsid w:val="009C7B8B"/>
    <w:rsid w:val="009D030D"/>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342"/>
    <w:rsid w:val="009F4A5E"/>
    <w:rsid w:val="009F4E4D"/>
    <w:rsid w:val="009F4EE6"/>
    <w:rsid w:val="009F599B"/>
    <w:rsid w:val="009F6460"/>
    <w:rsid w:val="009F7C0C"/>
    <w:rsid w:val="009F7FE3"/>
    <w:rsid w:val="00A00087"/>
    <w:rsid w:val="00A007F6"/>
    <w:rsid w:val="00A022DE"/>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7D9"/>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180"/>
    <w:rsid w:val="00A46D46"/>
    <w:rsid w:val="00A47EA9"/>
    <w:rsid w:val="00A51E38"/>
    <w:rsid w:val="00A52608"/>
    <w:rsid w:val="00A53FD4"/>
    <w:rsid w:val="00A540A0"/>
    <w:rsid w:val="00A54853"/>
    <w:rsid w:val="00A565FE"/>
    <w:rsid w:val="00A56FEC"/>
    <w:rsid w:val="00A622C6"/>
    <w:rsid w:val="00A638CE"/>
    <w:rsid w:val="00A63E5B"/>
    <w:rsid w:val="00A65CB8"/>
    <w:rsid w:val="00A7370F"/>
    <w:rsid w:val="00A7457C"/>
    <w:rsid w:val="00A74647"/>
    <w:rsid w:val="00A74DC9"/>
    <w:rsid w:val="00A7504F"/>
    <w:rsid w:val="00A754E5"/>
    <w:rsid w:val="00A76A35"/>
    <w:rsid w:val="00A7765E"/>
    <w:rsid w:val="00A776A4"/>
    <w:rsid w:val="00A77B04"/>
    <w:rsid w:val="00A86169"/>
    <w:rsid w:val="00A862A1"/>
    <w:rsid w:val="00A8703A"/>
    <w:rsid w:val="00A8722B"/>
    <w:rsid w:val="00A90926"/>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804"/>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EE8"/>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8754D"/>
    <w:rsid w:val="00B91F8A"/>
    <w:rsid w:val="00B92801"/>
    <w:rsid w:val="00B939B9"/>
    <w:rsid w:val="00B947E8"/>
    <w:rsid w:val="00B94C39"/>
    <w:rsid w:val="00B958D3"/>
    <w:rsid w:val="00B9639D"/>
    <w:rsid w:val="00B96DA3"/>
    <w:rsid w:val="00B974DA"/>
    <w:rsid w:val="00B97EB9"/>
    <w:rsid w:val="00BA168F"/>
    <w:rsid w:val="00BA290C"/>
    <w:rsid w:val="00BA334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93B"/>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621C"/>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462"/>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1875"/>
    <w:rsid w:val="00C93E7D"/>
    <w:rsid w:val="00C940BA"/>
    <w:rsid w:val="00C960AA"/>
    <w:rsid w:val="00CA07DD"/>
    <w:rsid w:val="00CA17A5"/>
    <w:rsid w:val="00CA30E2"/>
    <w:rsid w:val="00CA4933"/>
    <w:rsid w:val="00CA4D1A"/>
    <w:rsid w:val="00CA5121"/>
    <w:rsid w:val="00CA61FF"/>
    <w:rsid w:val="00CA756C"/>
    <w:rsid w:val="00CB04F4"/>
    <w:rsid w:val="00CB20E9"/>
    <w:rsid w:val="00CB233A"/>
    <w:rsid w:val="00CB3B45"/>
    <w:rsid w:val="00CB3E3A"/>
    <w:rsid w:val="00CB4A4B"/>
    <w:rsid w:val="00CB5F8C"/>
    <w:rsid w:val="00CB7359"/>
    <w:rsid w:val="00CC0A9B"/>
    <w:rsid w:val="00CC12CF"/>
    <w:rsid w:val="00CC1C96"/>
    <w:rsid w:val="00CC21AB"/>
    <w:rsid w:val="00CC34D3"/>
    <w:rsid w:val="00CC5019"/>
    <w:rsid w:val="00CC5620"/>
    <w:rsid w:val="00CC576F"/>
    <w:rsid w:val="00CC5AA7"/>
    <w:rsid w:val="00CC6543"/>
    <w:rsid w:val="00CD0866"/>
    <w:rsid w:val="00CD10B9"/>
    <w:rsid w:val="00CD1A86"/>
    <w:rsid w:val="00CD2575"/>
    <w:rsid w:val="00CD3178"/>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1D19"/>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6048"/>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3F60"/>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2B24"/>
    <w:rsid w:val="00DF3BDC"/>
    <w:rsid w:val="00DF499B"/>
    <w:rsid w:val="00DF574F"/>
    <w:rsid w:val="00DF6113"/>
    <w:rsid w:val="00DF6B48"/>
    <w:rsid w:val="00DF6FF1"/>
    <w:rsid w:val="00DF7CB2"/>
    <w:rsid w:val="00E00C59"/>
    <w:rsid w:val="00E01213"/>
    <w:rsid w:val="00E027C3"/>
    <w:rsid w:val="00E02CB7"/>
    <w:rsid w:val="00E03CC7"/>
    <w:rsid w:val="00E06C6D"/>
    <w:rsid w:val="00E07D16"/>
    <w:rsid w:val="00E105C0"/>
    <w:rsid w:val="00E11489"/>
    <w:rsid w:val="00E1296F"/>
    <w:rsid w:val="00E12EC7"/>
    <w:rsid w:val="00E1311E"/>
    <w:rsid w:val="00E20C72"/>
    <w:rsid w:val="00E20DFC"/>
    <w:rsid w:val="00E24C5E"/>
    <w:rsid w:val="00E24CE2"/>
    <w:rsid w:val="00E25CDB"/>
    <w:rsid w:val="00E26D84"/>
    <w:rsid w:val="00E31368"/>
    <w:rsid w:val="00E31866"/>
    <w:rsid w:val="00E339A2"/>
    <w:rsid w:val="00E33AAC"/>
    <w:rsid w:val="00E36BE9"/>
    <w:rsid w:val="00E407D2"/>
    <w:rsid w:val="00E4198D"/>
    <w:rsid w:val="00E41DAD"/>
    <w:rsid w:val="00E42FB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2F12"/>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65A"/>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5DFC"/>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3E8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87C9"/>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10"/>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C74B4"/>
    <w:rPr>
      <w:sz w:val="20"/>
      <w:szCs w:val="20"/>
    </w:rPr>
  </w:style>
  <w:style w:type="character" w:customStyle="1" w:styleId="TekstprzypisudolnegoZnak">
    <w:name w:val="Tekst przypisu dolnego Znak"/>
    <w:basedOn w:val="Domylnaczcionkaakapitu"/>
    <w:link w:val="Tekstprzypisudolnego"/>
    <w:uiPriority w:val="99"/>
    <w:semiHidden/>
    <w:rsid w:val="005C74B4"/>
    <w:rPr>
      <w:rFonts w:ascii="Times New Roman" w:eastAsia="Times New Roman" w:hAnsi="Times New Roman"/>
    </w:rPr>
  </w:style>
  <w:style w:type="character" w:styleId="Odwoanieprzypisudolnego">
    <w:name w:val="footnote reference"/>
    <w:basedOn w:val="Domylnaczcionkaakapitu"/>
    <w:uiPriority w:val="99"/>
    <w:semiHidden/>
    <w:unhideWhenUsed/>
    <w:rsid w:val="005C74B4"/>
    <w:rPr>
      <w:vertAlign w:val="superscript"/>
    </w:rPr>
  </w:style>
  <w:style w:type="character" w:styleId="Odwoaniedokomentarza">
    <w:name w:val="annotation reference"/>
    <w:basedOn w:val="Domylnaczcionkaakapitu"/>
    <w:uiPriority w:val="99"/>
    <w:semiHidden/>
    <w:unhideWhenUsed/>
    <w:rsid w:val="00CD3178"/>
    <w:rPr>
      <w:sz w:val="16"/>
      <w:szCs w:val="16"/>
    </w:rPr>
  </w:style>
  <w:style w:type="paragraph" w:styleId="Tekstkomentarza">
    <w:name w:val="annotation text"/>
    <w:basedOn w:val="Normalny"/>
    <w:link w:val="TekstkomentarzaZnak"/>
    <w:uiPriority w:val="99"/>
    <w:semiHidden/>
    <w:unhideWhenUsed/>
    <w:rsid w:val="00CD3178"/>
    <w:rPr>
      <w:sz w:val="20"/>
      <w:szCs w:val="20"/>
    </w:rPr>
  </w:style>
  <w:style w:type="character" w:customStyle="1" w:styleId="TekstkomentarzaZnak">
    <w:name w:val="Tekst komentarza Znak"/>
    <w:basedOn w:val="Domylnaczcionkaakapitu"/>
    <w:link w:val="Tekstkomentarza"/>
    <w:uiPriority w:val="99"/>
    <w:semiHidden/>
    <w:rsid w:val="00CD3178"/>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CD3178"/>
    <w:rPr>
      <w:b/>
      <w:bCs/>
    </w:rPr>
  </w:style>
  <w:style w:type="character" w:customStyle="1" w:styleId="TematkomentarzaZnak">
    <w:name w:val="Temat komentarza Znak"/>
    <w:basedOn w:val="TekstkomentarzaZnak"/>
    <w:link w:val="Tematkomentarza"/>
    <w:uiPriority w:val="99"/>
    <w:semiHidden/>
    <w:rsid w:val="00CD317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73C8A-CE34-485C-95A0-79C7B77A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1439</Words>
  <Characters>8638</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24</cp:revision>
  <cp:lastPrinted>2021-10-25T11:07:00Z</cp:lastPrinted>
  <dcterms:created xsi:type="dcterms:W3CDTF">2022-01-12T08:34:00Z</dcterms:created>
  <dcterms:modified xsi:type="dcterms:W3CDTF">2022-02-18T13:12:00Z</dcterms:modified>
</cp:coreProperties>
</file>