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618B" w:rsidRPr="007574A7" w:rsidRDefault="007574A7" w:rsidP="007574A7">
      <w:pPr>
        <w:spacing w:line="360" w:lineRule="auto"/>
        <w:jc w:val="right"/>
        <w:rPr>
          <w:rFonts w:ascii="Acumin Pro" w:hAnsi="Acumin Pro"/>
          <w:sz w:val="20"/>
          <w:szCs w:val="20"/>
        </w:rPr>
      </w:pPr>
      <w:r w:rsidRPr="007574A7">
        <w:rPr>
          <w:rFonts w:ascii="Acumin Pro" w:hAnsi="Acumin Pro"/>
          <w:sz w:val="20"/>
          <w:szCs w:val="20"/>
        </w:rPr>
        <w:t>Załącznik nr 1 do zapytania ofertowego nr AZ.281.3.11.2022</w:t>
      </w:r>
    </w:p>
    <w:p w:rsidR="007574A7" w:rsidRPr="005F10CC" w:rsidRDefault="007574A7" w:rsidP="007574A7">
      <w:pPr>
        <w:spacing w:line="360" w:lineRule="auto"/>
        <w:jc w:val="center"/>
        <w:rPr>
          <w:rFonts w:ascii="Acumin Pro" w:hAnsi="Acumin Pro"/>
          <w:b/>
          <w:sz w:val="24"/>
          <w:szCs w:val="24"/>
        </w:rPr>
      </w:pPr>
      <w:r w:rsidRPr="005F10CC">
        <w:rPr>
          <w:rFonts w:ascii="Acumin Pro" w:hAnsi="Acumin Pro"/>
          <w:b/>
          <w:sz w:val="24"/>
          <w:szCs w:val="24"/>
        </w:rPr>
        <w:t>OPIS PRZEDMIOTU ZAMÓWIENIA</w:t>
      </w:r>
    </w:p>
    <w:p w:rsidR="007574A7" w:rsidRDefault="007574A7" w:rsidP="007574A7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7574A7">
        <w:rPr>
          <w:rFonts w:ascii="Acumin Pro" w:hAnsi="Acumin Pro"/>
          <w:sz w:val="20"/>
          <w:szCs w:val="20"/>
        </w:rPr>
        <w:t xml:space="preserve">W ramach wykonania zamówienia, Wykonawca zobowiązany jest do uszycia na wymiar oraz dostarczenia do siedziby Zamawiającego (Al. Marcinkowskiego 9, 61 – 745 Poznań), niżej wymienionych </w:t>
      </w:r>
      <w:proofErr w:type="spellStart"/>
      <w:r w:rsidRPr="007574A7">
        <w:rPr>
          <w:rFonts w:ascii="Acumin Pro" w:hAnsi="Acumin Pro"/>
          <w:sz w:val="20"/>
          <w:szCs w:val="20"/>
        </w:rPr>
        <w:t>sortów</w:t>
      </w:r>
      <w:proofErr w:type="spellEnd"/>
      <w:r w:rsidRPr="007574A7">
        <w:rPr>
          <w:rFonts w:ascii="Acumin Pro" w:hAnsi="Acumin Pro"/>
          <w:sz w:val="20"/>
          <w:szCs w:val="20"/>
        </w:rPr>
        <w:t xml:space="preserve"> mundurowych:</w:t>
      </w:r>
    </w:p>
    <w:p w:rsidR="007574A7" w:rsidRPr="007574A7" w:rsidRDefault="007574A7" w:rsidP="007574A7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</w:rPr>
      </w:pPr>
    </w:p>
    <w:p w:rsidR="007574A7" w:rsidRDefault="007574A7" w:rsidP="007574A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360"/>
        <w:jc w:val="both"/>
        <w:rPr>
          <w:rFonts w:ascii="Acumin Pro" w:hAnsi="Acumin Pro"/>
          <w:sz w:val="20"/>
          <w:szCs w:val="20"/>
        </w:rPr>
      </w:pPr>
      <w:r w:rsidRPr="007574A7">
        <w:rPr>
          <w:rFonts w:ascii="Acumin Pro" w:hAnsi="Acumin Pro"/>
          <w:b/>
          <w:bCs/>
          <w:sz w:val="20"/>
          <w:szCs w:val="20"/>
        </w:rPr>
        <w:t xml:space="preserve">Koszula długi rękaw </w:t>
      </w:r>
      <w:r>
        <w:rPr>
          <w:rFonts w:ascii="Acumin Pro" w:hAnsi="Acumin Pro"/>
          <w:b/>
          <w:bCs/>
          <w:sz w:val="20"/>
          <w:szCs w:val="20"/>
        </w:rPr>
        <w:t xml:space="preserve">– </w:t>
      </w:r>
      <w:r>
        <w:rPr>
          <w:rFonts w:ascii="Acumin Pro" w:hAnsi="Acumin Pro"/>
          <w:bCs/>
          <w:sz w:val="20"/>
          <w:szCs w:val="20"/>
        </w:rPr>
        <w:t xml:space="preserve">błękitna, skład tkaniny: </w:t>
      </w:r>
      <w:r w:rsidRPr="007574A7">
        <w:rPr>
          <w:rFonts w:ascii="Acumin Pro" w:hAnsi="Acumin Pro"/>
          <w:sz w:val="20"/>
          <w:szCs w:val="20"/>
        </w:rPr>
        <w:t>35% bawełna</w:t>
      </w:r>
      <w:r>
        <w:rPr>
          <w:rFonts w:ascii="Acumin Pro" w:hAnsi="Acumin Pro"/>
          <w:sz w:val="20"/>
          <w:szCs w:val="20"/>
        </w:rPr>
        <w:t xml:space="preserve">, </w:t>
      </w:r>
      <w:r w:rsidRPr="007574A7">
        <w:rPr>
          <w:rFonts w:ascii="Acumin Pro" w:hAnsi="Acumin Pro"/>
          <w:sz w:val="20"/>
          <w:szCs w:val="20"/>
        </w:rPr>
        <w:t>65% poliester</w:t>
      </w:r>
      <w:r>
        <w:rPr>
          <w:rFonts w:ascii="Acumin Pro" w:hAnsi="Acumin Pro"/>
          <w:sz w:val="20"/>
          <w:szCs w:val="20"/>
        </w:rPr>
        <w:t>. U</w:t>
      </w:r>
      <w:r w:rsidRPr="007574A7">
        <w:rPr>
          <w:rFonts w:ascii="Acumin Pro" w:hAnsi="Acumin Pro"/>
          <w:sz w:val="20"/>
          <w:szCs w:val="20"/>
        </w:rPr>
        <w:t xml:space="preserve">sztywniany kołnierz na odcinanej stójce. Na piersiach naszyte dwie kieszenie z plisami przykryte patkami w kolorze granatowym, pagony </w:t>
      </w:r>
      <w:r>
        <w:rPr>
          <w:rFonts w:ascii="Acumin Pro" w:hAnsi="Acumin Pro"/>
          <w:sz w:val="20"/>
          <w:szCs w:val="20"/>
        </w:rPr>
        <w:t>w kolorze granatowym</w:t>
      </w:r>
      <w:r w:rsidRPr="007574A7">
        <w:rPr>
          <w:rFonts w:ascii="Acumin Pro" w:hAnsi="Acumin Pro"/>
          <w:sz w:val="20"/>
          <w:szCs w:val="20"/>
        </w:rPr>
        <w:t>, plisa na plecach</w:t>
      </w:r>
      <w:r>
        <w:rPr>
          <w:rFonts w:ascii="Acumin Pro" w:hAnsi="Acumin Pro"/>
          <w:sz w:val="20"/>
          <w:szCs w:val="20"/>
        </w:rPr>
        <w:t xml:space="preserve">, </w:t>
      </w:r>
      <w:r w:rsidRPr="007574A7">
        <w:rPr>
          <w:rFonts w:ascii="Acumin Pro" w:hAnsi="Acumin Pro"/>
          <w:sz w:val="20"/>
          <w:szCs w:val="20"/>
        </w:rPr>
        <w:t xml:space="preserve"> na rękawie lewej ręki naszyty rzep, mankiet zapinany na dwa guziki jako forma regulacji.</w:t>
      </w:r>
    </w:p>
    <w:p w:rsidR="007574A7" w:rsidRDefault="007574A7" w:rsidP="007574A7">
      <w:pPr>
        <w:pStyle w:val="Akapitzlist"/>
        <w:autoSpaceDE w:val="0"/>
        <w:autoSpaceDN w:val="0"/>
        <w:adjustRightInd w:val="0"/>
        <w:spacing w:line="360" w:lineRule="auto"/>
        <w:ind w:left="36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b/>
          <w:bCs/>
          <w:sz w:val="20"/>
          <w:szCs w:val="20"/>
        </w:rPr>
        <w:t>Ilość:</w:t>
      </w:r>
      <w:r>
        <w:rPr>
          <w:rFonts w:ascii="Acumin Pro" w:hAnsi="Acumin Pro"/>
          <w:sz w:val="20"/>
          <w:szCs w:val="20"/>
        </w:rPr>
        <w:t xml:space="preserve"> 273 szt.</w:t>
      </w:r>
    </w:p>
    <w:p w:rsidR="007574A7" w:rsidRPr="007574A7" w:rsidRDefault="007574A7" w:rsidP="007574A7">
      <w:pPr>
        <w:pStyle w:val="Akapitzlist"/>
        <w:autoSpaceDE w:val="0"/>
        <w:autoSpaceDN w:val="0"/>
        <w:adjustRightInd w:val="0"/>
        <w:spacing w:line="360" w:lineRule="auto"/>
        <w:ind w:left="360"/>
        <w:jc w:val="both"/>
        <w:rPr>
          <w:rFonts w:ascii="Acumin Pro" w:hAnsi="Acumin Pro"/>
          <w:sz w:val="20"/>
          <w:szCs w:val="20"/>
        </w:rPr>
      </w:pPr>
    </w:p>
    <w:p w:rsidR="007574A7" w:rsidRDefault="007574A7" w:rsidP="007574A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360"/>
        <w:jc w:val="both"/>
        <w:rPr>
          <w:rFonts w:ascii="Acumin Pro" w:hAnsi="Acumin Pro"/>
          <w:sz w:val="20"/>
          <w:szCs w:val="20"/>
        </w:rPr>
      </w:pPr>
      <w:r w:rsidRPr="007574A7">
        <w:rPr>
          <w:rFonts w:ascii="Acumin Pro" w:hAnsi="Acumin Pro"/>
          <w:b/>
          <w:bCs/>
          <w:sz w:val="20"/>
          <w:szCs w:val="20"/>
        </w:rPr>
        <w:t>Koszula krótki rękaw</w:t>
      </w:r>
      <w:r>
        <w:rPr>
          <w:rFonts w:ascii="Acumin Pro" w:hAnsi="Acumin Pro"/>
          <w:b/>
          <w:bCs/>
          <w:sz w:val="20"/>
          <w:szCs w:val="20"/>
        </w:rPr>
        <w:t xml:space="preserve"> – </w:t>
      </w:r>
      <w:r w:rsidRPr="007574A7">
        <w:rPr>
          <w:rFonts w:ascii="Acumin Pro" w:hAnsi="Acumin Pro"/>
          <w:bCs/>
          <w:sz w:val="20"/>
          <w:szCs w:val="20"/>
        </w:rPr>
        <w:t>błękitna, skład</w:t>
      </w:r>
      <w:r>
        <w:rPr>
          <w:rFonts w:ascii="Acumin Pro" w:hAnsi="Acumin Pro"/>
          <w:b/>
          <w:bCs/>
          <w:sz w:val="20"/>
          <w:szCs w:val="20"/>
        </w:rPr>
        <w:t xml:space="preserve"> </w:t>
      </w:r>
      <w:r w:rsidRPr="007574A7">
        <w:rPr>
          <w:rFonts w:ascii="Acumin Pro" w:hAnsi="Acumin Pro"/>
          <w:sz w:val="20"/>
          <w:szCs w:val="20"/>
        </w:rPr>
        <w:t>tkaniny</w:t>
      </w:r>
      <w:r>
        <w:rPr>
          <w:rFonts w:ascii="Acumin Pro" w:hAnsi="Acumin Pro"/>
          <w:sz w:val="20"/>
          <w:szCs w:val="20"/>
        </w:rPr>
        <w:t xml:space="preserve">: </w:t>
      </w:r>
      <w:r w:rsidRPr="007574A7">
        <w:rPr>
          <w:rFonts w:ascii="Acumin Pro" w:hAnsi="Acumin Pro"/>
          <w:sz w:val="20"/>
          <w:szCs w:val="20"/>
        </w:rPr>
        <w:t>35% bawełna</w:t>
      </w:r>
      <w:r>
        <w:rPr>
          <w:rFonts w:ascii="Acumin Pro" w:hAnsi="Acumin Pro"/>
          <w:sz w:val="20"/>
          <w:szCs w:val="20"/>
        </w:rPr>
        <w:t>, 6</w:t>
      </w:r>
      <w:r w:rsidRPr="007574A7">
        <w:rPr>
          <w:rFonts w:ascii="Acumin Pro" w:hAnsi="Acumin Pro"/>
          <w:sz w:val="20"/>
          <w:szCs w:val="20"/>
        </w:rPr>
        <w:t>5%  poliester</w:t>
      </w:r>
      <w:r>
        <w:rPr>
          <w:rFonts w:ascii="Acumin Pro" w:hAnsi="Acumin Pro"/>
          <w:sz w:val="20"/>
          <w:szCs w:val="20"/>
        </w:rPr>
        <w:t>.</w:t>
      </w:r>
      <w:r w:rsidRPr="007574A7">
        <w:rPr>
          <w:rFonts w:ascii="Acumin Pro" w:hAnsi="Acumin Pro"/>
          <w:sz w:val="20"/>
          <w:szCs w:val="20"/>
        </w:rPr>
        <w:t xml:space="preserve"> Usztywniany kołnierz na odcinanej stójce. Na piersiach naszyte dwie kieszenie z plisami przykryte patkami w kolorze granatowym, pagony w kolorze granatowym, plisa na plecach</w:t>
      </w:r>
      <w:r>
        <w:rPr>
          <w:rFonts w:ascii="Acumin Pro" w:hAnsi="Acumin Pro"/>
          <w:sz w:val="20"/>
          <w:szCs w:val="20"/>
        </w:rPr>
        <w:t xml:space="preserve">, </w:t>
      </w:r>
      <w:r w:rsidRPr="007574A7">
        <w:rPr>
          <w:rFonts w:ascii="Acumin Pro" w:hAnsi="Acumin Pro"/>
          <w:sz w:val="20"/>
          <w:szCs w:val="20"/>
        </w:rPr>
        <w:t>na rękawie lewej ręki naszyty</w:t>
      </w:r>
      <w:r>
        <w:rPr>
          <w:rFonts w:ascii="Acumin Pro" w:hAnsi="Acumin Pro"/>
          <w:sz w:val="20"/>
          <w:szCs w:val="20"/>
        </w:rPr>
        <w:t xml:space="preserve"> rzep.</w:t>
      </w:r>
    </w:p>
    <w:p w:rsidR="007574A7" w:rsidRDefault="007574A7" w:rsidP="007574A7">
      <w:pPr>
        <w:pStyle w:val="Akapitzlist"/>
        <w:autoSpaceDE w:val="0"/>
        <w:autoSpaceDN w:val="0"/>
        <w:adjustRightInd w:val="0"/>
        <w:spacing w:line="360" w:lineRule="auto"/>
        <w:ind w:left="36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b/>
          <w:bCs/>
          <w:sz w:val="20"/>
          <w:szCs w:val="20"/>
        </w:rPr>
        <w:t>Ilość:</w:t>
      </w:r>
      <w:r>
        <w:rPr>
          <w:rFonts w:ascii="Acumin Pro" w:hAnsi="Acumin Pro"/>
          <w:sz w:val="20"/>
          <w:szCs w:val="20"/>
        </w:rPr>
        <w:t xml:space="preserve"> 182 szt. </w:t>
      </w:r>
    </w:p>
    <w:p w:rsidR="007574A7" w:rsidRPr="007574A7" w:rsidRDefault="007574A7" w:rsidP="007574A7">
      <w:pPr>
        <w:pStyle w:val="Akapitzlist"/>
        <w:autoSpaceDE w:val="0"/>
        <w:autoSpaceDN w:val="0"/>
        <w:adjustRightInd w:val="0"/>
        <w:spacing w:line="360" w:lineRule="auto"/>
        <w:ind w:left="360"/>
        <w:rPr>
          <w:rFonts w:ascii="Acumin Pro" w:hAnsi="Acumin Pro"/>
          <w:sz w:val="20"/>
          <w:szCs w:val="20"/>
        </w:rPr>
      </w:pPr>
    </w:p>
    <w:p w:rsidR="007574A7" w:rsidRDefault="007574A7" w:rsidP="007574A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360"/>
        <w:jc w:val="both"/>
        <w:rPr>
          <w:rFonts w:ascii="Acumin Pro" w:hAnsi="Acumin Pro"/>
          <w:sz w:val="20"/>
          <w:szCs w:val="20"/>
        </w:rPr>
      </w:pPr>
      <w:r w:rsidRPr="007574A7">
        <w:rPr>
          <w:rFonts w:ascii="Acumin Pro" w:hAnsi="Acumin Pro" w:cs="Arial"/>
          <w:b/>
          <w:bCs/>
          <w:sz w:val="20"/>
          <w:szCs w:val="20"/>
        </w:rPr>
        <w:t>Spodnie letnie z gabardyny 420</w:t>
      </w:r>
      <w:r w:rsidRPr="007574A7">
        <w:rPr>
          <w:rFonts w:ascii="Acumin Pro" w:hAnsi="Acumin Pro"/>
          <w:b/>
          <w:bCs/>
          <w:sz w:val="20"/>
          <w:szCs w:val="20"/>
        </w:rPr>
        <w:t xml:space="preserve"> +lampas w kolorze chabrowym +regulacja pasa. </w:t>
      </w:r>
      <w:r w:rsidRPr="007574A7">
        <w:rPr>
          <w:rFonts w:ascii="Acumin Pro" w:hAnsi="Acumin Pro"/>
          <w:sz w:val="20"/>
          <w:szCs w:val="20"/>
        </w:rPr>
        <w:t xml:space="preserve">Doły nogawek obrzucone, podwinięte i zabezpieczone taśmą przed wycieraniem dolnych krawędzi. W pasie wszyta regulacja, szlufki podwójne na pas wąski i szeroki. </w:t>
      </w:r>
    </w:p>
    <w:p w:rsidR="007574A7" w:rsidRDefault="007574A7" w:rsidP="007574A7">
      <w:pPr>
        <w:pStyle w:val="Akapitzlist"/>
        <w:autoSpaceDE w:val="0"/>
        <w:autoSpaceDN w:val="0"/>
        <w:adjustRightInd w:val="0"/>
        <w:spacing w:line="360" w:lineRule="auto"/>
        <w:ind w:left="36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 w:cs="Arial"/>
          <w:b/>
          <w:bCs/>
          <w:sz w:val="20"/>
          <w:szCs w:val="20"/>
        </w:rPr>
        <w:t>Ilość:</w:t>
      </w:r>
      <w:r>
        <w:rPr>
          <w:rFonts w:ascii="Acumin Pro" w:hAnsi="Acumin Pro"/>
          <w:sz w:val="20"/>
          <w:szCs w:val="20"/>
        </w:rPr>
        <w:t xml:space="preserve"> 91 szt.</w:t>
      </w:r>
    </w:p>
    <w:p w:rsidR="007574A7" w:rsidRPr="007574A7" w:rsidRDefault="007574A7" w:rsidP="007574A7">
      <w:pPr>
        <w:pStyle w:val="Akapitzlist"/>
        <w:autoSpaceDE w:val="0"/>
        <w:autoSpaceDN w:val="0"/>
        <w:adjustRightInd w:val="0"/>
        <w:spacing w:line="360" w:lineRule="auto"/>
        <w:ind w:left="360"/>
        <w:jc w:val="both"/>
        <w:rPr>
          <w:rFonts w:ascii="Acumin Pro" w:hAnsi="Acumin Pro"/>
          <w:sz w:val="20"/>
          <w:szCs w:val="20"/>
        </w:rPr>
      </w:pPr>
    </w:p>
    <w:p w:rsidR="00970A7D" w:rsidRDefault="007574A7" w:rsidP="000B51E9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360"/>
        <w:jc w:val="both"/>
        <w:rPr>
          <w:rFonts w:ascii="Acumin Pro" w:hAnsi="Acumin Pro"/>
          <w:sz w:val="20"/>
          <w:szCs w:val="20"/>
        </w:rPr>
      </w:pPr>
      <w:r w:rsidRPr="00970A7D">
        <w:rPr>
          <w:rFonts w:ascii="Acumin Pro" w:hAnsi="Acumin Pro"/>
          <w:b/>
          <w:sz w:val="20"/>
          <w:szCs w:val="20"/>
        </w:rPr>
        <w:t>Kurtka olimpijka</w:t>
      </w:r>
      <w:r w:rsidRPr="00970A7D">
        <w:rPr>
          <w:rFonts w:ascii="Acumin Pro" w:hAnsi="Acumin Pro"/>
          <w:sz w:val="20"/>
          <w:szCs w:val="20"/>
        </w:rPr>
        <w:t xml:space="preserve"> z podpinką z gabardyny 420, granatowa</w:t>
      </w:r>
      <w:r w:rsidR="006E6EE2" w:rsidRPr="00970A7D">
        <w:rPr>
          <w:rFonts w:ascii="Acumin Pro" w:hAnsi="Acumin Pro"/>
          <w:sz w:val="20"/>
          <w:szCs w:val="20"/>
        </w:rPr>
        <w:t xml:space="preserve">, </w:t>
      </w:r>
      <w:r w:rsidRPr="00970A7D">
        <w:rPr>
          <w:rFonts w:ascii="Acumin Pro" w:hAnsi="Acumin Pro"/>
          <w:sz w:val="20"/>
          <w:szCs w:val="20"/>
        </w:rPr>
        <w:t>na rękawie lewej ręki naszyty rzep</w:t>
      </w:r>
      <w:r w:rsidR="00970A7D">
        <w:rPr>
          <w:rFonts w:ascii="Acumin Pro" w:hAnsi="Acumin Pro"/>
          <w:sz w:val="20"/>
          <w:szCs w:val="20"/>
        </w:rPr>
        <w:t>.</w:t>
      </w:r>
    </w:p>
    <w:p w:rsidR="00A82580" w:rsidRPr="00970A7D" w:rsidRDefault="00A82580" w:rsidP="00970A7D">
      <w:pPr>
        <w:pStyle w:val="Akapitzlist"/>
        <w:autoSpaceDE w:val="0"/>
        <w:autoSpaceDN w:val="0"/>
        <w:adjustRightInd w:val="0"/>
        <w:spacing w:line="360" w:lineRule="auto"/>
        <w:ind w:left="360"/>
        <w:jc w:val="both"/>
        <w:rPr>
          <w:rFonts w:ascii="Acumin Pro" w:hAnsi="Acumin Pro"/>
          <w:sz w:val="20"/>
          <w:szCs w:val="20"/>
        </w:rPr>
      </w:pPr>
      <w:r w:rsidRPr="00970A7D">
        <w:rPr>
          <w:rFonts w:ascii="Acumin Pro" w:hAnsi="Acumin Pro"/>
          <w:b/>
          <w:sz w:val="20"/>
          <w:szCs w:val="20"/>
        </w:rPr>
        <w:t xml:space="preserve">Ilość: </w:t>
      </w:r>
      <w:r w:rsidRPr="00970A7D">
        <w:rPr>
          <w:rFonts w:ascii="Acumin Pro" w:hAnsi="Acumin Pro"/>
          <w:sz w:val="20"/>
          <w:szCs w:val="20"/>
        </w:rPr>
        <w:t>8 szt.</w:t>
      </w:r>
    </w:p>
    <w:p w:rsidR="00A82580" w:rsidRDefault="00A82580" w:rsidP="00A82580">
      <w:pPr>
        <w:pStyle w:val="Akapitzlist"/>
        <w:autoSpaceDE w:val="0"/>
        <w:autoSpaceDN w:val="0"/>
        <w:adjustRightInd w:val="0"/>
        <w:spacing w:line="360" w:lineRule="auto"/>
        <w:ind w:left="360"/>
        <w:jc w:val="both"/>
        <w:rPr>
          <w:rFonts w:ascii="Acumin Pro" w:hAnsi="Acumin Pro"/>
          <w:sz w:val="20"/>
          <w:szCs w:val="20"/>
        </w:rPr>
      </w:pPr>
    </w:p>
    <w:p w:rsidR="007574A7" w:rsidRPr="007574A7" w:rsidRDefault="007574A7" w:rsidP="00A82580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360"/>
        <w:jc w:val="both"/>
        <w:rPr>
          <w:rFonts w:ascii="Acumin Pro" w:hAnsi="Acumin Pro"/>
          <w:sz w:val="20"/>
          <w:szCs w:val="20"/>
        </w:rPr>
      </w:pPr>
      <w:r w:rsidRPr="007574A7">
        <w:rPr>
          <w:rFonts w:ascii="Acumin Pro" w:hAnsi="Acumin Pro"/>
          <w:b/>
          <w:sz w:val="20"/>
          <w:szCs w:val="20"/>
        </w:rPr>
        <w:t xml:space="preserve">Kurtka zimowa krótka </w:t>
      </w:r>
      <w:r w:rsidRPr="007574A7">
        <w:rPr>
          <w:rFonts w:ascii="Acumin Pro" w:hAnsi="Acumin Pro"/>
          <w:sz w:val="20"/>
          <w:szCs w:val="20"/>
        </w:rPr>
        <w:t xml:space="preserve"> z podpinką  w formie bezrękawnika, granatowa z nylonu</w:t>
      </w:r>
      <w:r w:rsidR="00782513">
        <w:rPr>
          <w:rFonts w:ascii="Acumin Pro" w:hAnsi="Acumin Pro"/>
          <w:sz w:val="20"/>
          <w:szCs w:val="20"/>
        </w:rPr>
        <w:t xml:space="preserve">,  </w:t>
      </w:r>
      <w:r w:rsidRPr="007574A7">
        <w:rPr>
          <w:rFonts w:ascii="Acumin Pro" w:hAnsi="Acumin Pro"/>
          <w:sz w:val="20"/>
          <w:szCs w:val="20"/>
        </w:rPr>
        <w:t xml:space="preserve">na rękawie lewej     </w:t>
      </w:r>
    </w:p>
    <w:p w:rsidR="007574A7" w:rsidRDefault="007574A7" w:rsidP="00A82580">
      <w:pPr>
        <w:pStyle w:val="Akapitzlist"/>
        <w:autoSpaceDE w:val="0"/>
        <w:autoSpaceDN w:val="0"/>
        <w:adjustRightInd w:val="0"/>
        <w:spacing w:line="360" w:lineRule="auto"/>
        <w:ind w:left="360"/>
        <w:rPr>
          <w:rFonts w:ascii="Acumin Pro" w:hAnsi="Acumin Pro"/>
          <w:sz w:val="20"/>
          <w:szCs w:val="20"/>
        </w:rPr>
      </w:pPr>
      <w:r w:rsidRPr="007574A7">
        <w:rPr>
          <w:rFonts w:ascii="Acumin Pro" w:hAnsi="Acumin Pro"/>
          <w:sz w:val="20"/>
          <w:szCs w:val="20"/>
        </w:rPr>
        <w:t>ręki naszyty rzep</w:t>
      </w:r>
      <w:r w:rsidR="00970A7D">
        <w:rPr>
          <w:rFonts w:ascii="Acumin Pro" w:hAnsi="Acumin Pro"/>
          <w:sz w:val="20"/>
          <w:szCs w:val="20"/>
        </w:rPr>
        <w:t>.</w:t>
      </w:r>
    </w:p>
    <w:p w:rsidR="00782513" w:rsidRPr="007574A7" w:rsidRDefault="00782513" w:rsidP="00A82580">
      <w:pPr>
        <w:pStyle w:val="Akapitzlist"/>
        <w:autoSpaceDE w:val="0"/>
        <w:autoSpaceDN w:val="0"/>
        <w:adjustRightInd w:val="0"/>
        <w:spacing w:line="360" w:lineRule="auto"/>
        <w:ind w:left="360"/>
        <w:rPr>
          <w:rFonts w:ascii="Acumin Pro" w:hAnsi="Acumin Pro"/>
          <w:sz w:val="20"/>
          <w:szCs w:val="20"/>
        </w:rPr>
      </w:pPr>
      <w:r w:rsidRPr="00782513">
        <w:rPr>
          <w:rFonts w:ascii="Acumin Pro" w:hAnsi="Acumin Pro"/>
          <w:b/>
          <w:sz w:val="20"/>
          <w:szCs w:val="20"/>
        </w:rPr>
        <w:t>Ilość</w:t>
      </w:r>
      <w:r>
        <w:rPr>
          <w:rFonts w:ascii="Acumin Pro" w:hAnsi="Acumin Pro"/>
          <w:sz w:val="20"/>
          <w:szCs w:val="20"/>
        </w:rPr>
        <w:t>: 5 szt.</w:t>
      </w:r>
    </w:p>
    <w:p w:rsidR="00782513" w:rsidRDefault="007574A7" w:rsidP="00782513">
      <w:pPr>
        <w:pStyle w:val="Nagwek2"/>
        <w:numPr>
          <w:ilvl w:val="0"/>
          <w:numId w:val="2"/>
        </w:numPr>
        <w:spacing w:after="0" w:line="360" w:lineRule="auto"/>
        <w:ind w:left="360"/>
        <w:jc w:val="both"/>
        <w:rPr>
          <w:rFonts w:ascii="Acumin Pro" w:hAnsi="Acumin Pro"/>
          <w:b w:val="0"/>
          <w:i w:val="0"/>
          <w:iCs w:val="0"/>
          <w:sz w:val="20"/>
          <w:szCs w:val="20"/>
        </w:rPr>
      </w:pPr>
      <w:r w:rsidRPr="007574A7">
        <w:rPr>
          <w:rFonts w:ascii="Acumin Pro" w:hAnsi="Acumin Pro"/>
          <w:i w:val="0"/>
          <w:sz w:val="20"/>
          <w:szCs w:val="20"/>
        </w:rPr>
        <w:t>Czapka okrągła typu garnizonowego</w:t>
      </w:r>
      <w:r w:rsidRPr="007574A7">
        <w:rPr>
          <w:rFonts w:ascii="Acumin Pro" w:hAnsi="Acumin Pro"/>
          <w:sz w:val="20"/>
          <w:szCs w:val="20"/>
        </w:rPr>
        <w:t>,</w:t>
      </w:r>
      <w:r w:rsidRPr="007574A7">
        <w:rPr>
          <w:rFonts w:ascii="Acumin Pro" w:hAnsi="Acumin Pro"/>
          <w:b w:val="0"/>
          <w:sz w:val="20"/>
          <w:szCs w:val="20"/>
        </w:rPr>
        <w:t xml:space="preserve"> </w:t>
      </w:r>
      <w:r w:rsidRPr="007574A7">
        <w:rPr>
          <w:rFonts w:ascii="Acumin Pro" w:hAnsi="Acumin Pro"/>
          <w:b w:val="0"/>
          <w:i w:val="0"/>
          <w:sz w:val="20"/>
          <w:szCs w:val="20"/>
        </w:rPr>
        <w:t xml:space="preserve">koloru granatowego, otok koloru granatowego, </w:t>
      </w:r>
      <w:r w:rsidR="00970A7D">
        <w:rPr>
          <w:rFonts w:ascii="Acumin Pro" w:hAnsi="Acumin Pro"/>
          <w:b w:val="0"/>
          <w:i w:val="0"/>
          <w:sz w:val="20"/>
          <w:szCs w:val="20"/>
        </w:rPr>
        <w:t xml:space="preserve">wzór </w:t>
      </w:r>
      <w:r w:rsidRPr="007574A7">
        <w:rPr>
          <w:rFonts w:ascii="Acumin Pro" w:hAnsi="Acumin Pro"/>
          <w:b w:val="0"/>
          <w:i w:val="0"/>
          <w:sz w:val="20"/>
          <w:szCs w:val="20"/>
        </w:rPr>
        <w:t xml:space="preserve">logo </w:t>
      </w:r>
      <w:bookmarkStart w:id="0" w:name="_GoBack"/>
      <w:bookmarkEnd w:id="0"/>
      <w:r w:rsidR="00782513">
        <w:rPr>
          <w:rFonts w:ascii="Acumin Pro" w:hAnsi="Acumin Pro"/>
          <w:b w:val="0"/>
          <w:i w:val="0"/>
          <w:iCs w:val="0"/>
          <w:sz w:val="20"/>
          <w:szCs w:val="20"/>
        </w:rPr>
        <w:t xml:space="preserve">- </w:t>
      </w:r>
      <w:r w:rsidRPr="00970A7D">
        <w:rPr>
          <w:rFonts w:ascii="Acumin Pro" w:hAnsi="Acumin Pro"/>
          <w:i w:val="0"/>
          <w:iCs w:val="0"/>
          <w:sz w:val="20"/>
          <w:szCs w:val="20"/>
        </w:rPr>
        <w:t xml:space="preserve">załącznik nr </w:t>
      </w:r>
      <w:r w:rsidR="00782513" w:rsidRPr="00970A7D">
        <w:rPr>
          <w:rFonts w:ascii="Acumin Pro" w:hAnsi="Acumin Pro"/>
          <w:i w:val="0"/>
          <w:iCs w:val="0"/>
          <w:sz w:val="20"/>
          <w:szCs w:val="20"/>
        </w:rPr>
        <w:t>1b</w:t>
      </w:r>
      <w:r w:rsidRPr="007574A7">
        <w:rPr>
          <w:rFonts w:ascii="Acumin Pro" w:hAnsi="Acumin Pro"/>
          <w:b w:val="0"/>
          <w:i w:val="0"/>
          <w:iCs w:val="0"/>
          <w:sz w:val="20"/>
          <w:szCs w:val="20"/>
        </w:rPr>
        <w:t>.</w:t>
      </w:r>
    </w:p>
    <w:p w:rsidR="00782513" w:rsidRPr="00782513" w:rsidRDefault="00782513" w:rsidP="00782513">
      <w:pPr>
        <w:spacing w:after="0"/>
        <w:ind w:left="360"/>
        <w:rPr>
          <w:lang w:eastAsia="pl-PL"/>
        </w:rPr>
      </w:pPr>
      <w:r>
        <w:rPr>
          <w:rFonts w:ascii="Acumin Pro" w:eastAsia="Times New Roman" w:hAnsi="Acumin Pro" w:cs="Times New Roman"/>
          <w:b/>
          <w:bCs/>
          <w:iCs/>
          <w:sz w:val="20"/>
          <w:szCs w:val="20"/>
          <w:lang w:eastAsia="pl-PL"/>
        </w:rPr>
        <w:t xml:space="preserve">Ilość: </w:t>
      </w:r>
      <w:r w:rsidRPr="00782513">
        <w:rPr>
          <w:rFonts w:ascii="Acumin Pro" w:eastAsia="Times New Roman" w:hAnsi="Acumin Pro" w:cs="Times New Roman"/>
          <w:bCs/>
          <w:iCs/>
          <w:sz w:val="20"/>
          <w:szCs w:val="20"/>
          <w:lang w:eastAsia="pl-PL"/>
        </w:rPr>
        <w:t>6 szt.</w:t>
      </w:r>
    </w:p>
    <w:p w:rsidR="00782513" w:rsidRPr="00782513" w:rsidRDefault="00782513" w:rsidP="00782513">
      <w:pPr>
        <w:rPr>
          <w:lang w:eastAsia="pl-PL"/>
        </w:rPr>
      </w:pPr>
    </w:p>
    <w:p w:rsidR="007574A7" w:rsidRDefault="007574A7" w:rsidP="00782513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360"/>
        <w:jc w:val="both"/>
        <w:rPr>
          <w:rFonts w:ascii="Acumin Pro" w:hAnsi="Acumin Pro"/>
          <w:sz w:val="20"/>
          <w:szCs w:val="20"/>
        </w:rPr>
      </w:pPr>
      <w:r w:rsidRPr="007574A7">
        <w:rPr>
          <w:rFonts w:ascii="Acumin Pro" w:hAnsi="Acumin Pro"/>
          <w:b/>
          <w:bCs/>
          <w:sz w:val="20"/>
          <w:szCs w:val="20"/>
        </w:rPr>
        <w:t xml:space="preserve">Naszywka na rękaw z logo, </w:t>
      </w:r>
      <w:r w:rsidRPr="007574A7">
        <w:rPr>
          <w:rFonts w:ascii="Acumin Pro" w:hAnsi="Acumin Pro"/>
          <w:sz w:val="20"/>
          <w:szCs w:val="20"/>
        </w:rPr>
        <w:t xml:space="preserve">emblemat </w:t>
      </w:r>
      <w:r w:rsidRPr="00782513">
        <w:rPr>
          <w:rFonts w:ascii="Acumin Pro" w:hAnsi="Acumin Pro"/>
          <w:bCs/>
          <w:sz w:val="20"/>
          <w:szCs w:val="20"/>
        </w:rPr>
        <w:t>"Straż Muzealna”</w:t>
      </w:r>
      <w:r w:rsidRPr="007574A7">
        <w:rPr>
          <w:rFonts w:ascii="Acumin Pro" w:hAnsi="Acumin Pro"/>
          <w:b/>
          <w:bCs/>
          <w:sz w:val="20"/>
          <w:szCs w:val="20"/>
        </w:rPr>
        <w:t xml:space="preserve"> </w:t>
      </w:r>
      <w:r w:rsidRPr="007574A7">
        <w:rPr>
          <w:rFonts w:ascii="Acumin Pro" w:hAnsi="Acumin Pro"/>
          <w:sz w:val="20"/>
          <w:szCs w:val="20"/>
        </w:rPr>
        <w:t>mocowana przy pomocy rzepu, wzór naszywki</w:t>
      </w:r>
      <w:r w:rsidR="00782513">
        <w:rPr>
          <w:rFonts w:ascii="Acumin Pro" w:hAnsi="Acumin Pro"/>
          <w:sz w:val="20"/>
          <w:szCs w:val="20"/>
        </w:rPr>
        <w:t xml:space="preserve"> - </w:t>
      </w:r>
      <w:r w:rsidRPr="007574A7">
        <w:rPr>
          <w:rFonts w:ascii="Acumin Pro" w:hAnsi="Acumin Pro"/>
          <w:sz w:val="20"/>
          <w:szCs w:val="20"/>
        </w:rPr>
        <w:t xml:space="preserve"> </w:t>
      </w:r>
      <w:r w:rsidRPr="00970A7D">
        <w:rPr>
          <w:rFonts w:ascii="Acumin Pro" w:hAnsi="Acumin Pro"/>
          <w:b/>
          <w:sz w:val="20"/>
          <w:szCs w:val="20"/>
        </w:rPr>
        <w:t xml:space="preserve">w załączniku nr </w:t>
      </w:r>
      <w:r w:rsidR="00782513" w:rsidRPr="00970A7D">
        <w:rPr>
          <w:rFonts w:ascii="Acumin Pro" w:hAnsi="Acumin Pro"/>
          <w:b/>
          <w:sz w:val="20"/>
          <w:szCs w:val="20"/>
        </w:rPr>
        <w:t>1a</w:t>
      </w:r>
      <w:r w:rsidRPr="007574A7">
        <w:rPr>
          <w:rFonts w:ascii="Acumin Pro" w:hAnsi="Acumin Pro"/>
          <w:sz w:val="20"/>
          <w:szCs w:val="20"/>
        </w:rPr>
        <w:t>, tło czarne, obramowanie i litery żółte, promienie gwiazdy wyszywane srebrną nitką, tło wewnątrz gwiazdy wyszywane jasnoszarą nitką, logo wewnątrz gwiazdy wyszywane czerwoną nitką, wymiary: szer. 100mm, wys. 115mm.</w:t>
      </w:r>
    </w:p>
    <w:p w:rsidR="00782513" w:rsidRPr="00782513" w:rsidRDefault="00782513" w:rsidP="00782513">
      <w:pPr>
        <w:pStyle w:val="Akapitzlist"/>
        <w:autoSpaceDE w:val="0"/>
        <w:autoSpaceDN w:val="0"/>
        <w:adjustRightInd w:val="0"/>
        <w:spacing w:line="360" w:lineRule="auto"/>
        <w:ind w:left="36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b/>
          <w:bCs/>
          <w:sz w:val="20"/>
          <w:szCs w:val="20"/>
        </w:rPr>
        <w:t xml:space="preserve">Ilość: </w:t>
      </w:r>
      <w:r w:rsidRPr="00782513">
        <w:rPr>
          <w:rFonts w:ascii="Acumin Pro" w:hAnsi="Acumin Pro"/>
          <w:bCs/>
          <w:sz w:val="20"/>
          <w:szCs w:val="20"/>
        </w:rPr>
        <w:t xml:space="preserve">300 szt. </w:t>
      </w:r>
    </w:p>
    <w:p w:rsidR="00782513" w:rsidRPr="007574A7" w:rsidRDefault="00782513" w:rsidP="00782513">
      <w:pPr>
        <w:pStyle w:val="Akapitzlist"/>
        <w:autoSpaceDE w:val="0"/>
        <w:autoSpaceDN w:val="0"/>
        <w:adjustRightInd w:val="0"/>
        <w:spacing w:line="360" w:lineRule="auto"/>
        <w:ind w:left="360"/>
        <w:rPr>
          <w:rFonts w:ascii="Acumin Pro" w:hAnsi="Acumin Pro"/>
          <w:sz w:val="20"/>
          <w:szCs w:val="20"/>
        </w:rPr>
      </w:pPr>
    </w:p>
    <w:p w:rsidR="007574A7" w:rsidRDefault="007574A7" w:rsidP="007574A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360"/>
        <w:rPr>
          <w:rFonts w:ascii="Acumin Pro" w:hAnsi="Acumin Pro"/>
          <w:sz w:val="20"/>
          <w:szCs w:val="20"/>
        </w:rPr>
      </w:pPr>
      <w:r w:rsidRPr="007574A7">
        <w:rPr>
          <w:rFonts w:ascii="Acumin Pro" w:hAnsi="Acumin Pro"/>
          <w:b/>
          <w:sz w:val="20"/>
          <w:szCs w:val="20"/>
        </w:rPr>
        <w:t>Krawat bezpieczny</w:t>
      </w:r>
      <w:r w:rsidRPr="007574A7">
        <w:rPr>
          <w:rFonts w:ascii="Acumin Pro" w:hAnsi="Acumin Pro"/>
          <w:sz w:val="20"/>
          <w:szCs w:val="20"/>
        </w:rPr>
        <w:t xml:space="preserve"> koloru czarnego na gumce.</w:t>
      </w:r>
    </w:p>
    <w:p w:rsidR="00782513" w:rsidRPr="00782513" w:rsidRDefault="00782513" w:rsidP="00782513">
      <w:pPr>
        <w:pStyle w:val="Akapitzlist"/>
        <w:autoSpaceDE w:val="0"/>
        <w:autoSpaceDN w:val="0"/>
        <w:adjustRightInd w:val="0"/>
        <w:spacing w:line="360" w:lineRule="auto"/>
        <w:ind w:left="36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 xml:space="preserve">Ilość: </w:t>
      </w:r>
      <w:r w:rsidRPr="00782513">
        <w:rPr>
          <w:rFonts w:ascii="Acumin Pro" w:hAnsi="Acumin Pro"/>
          <w:sz w:val="20"/>
          <w:szCs w:val="20"/>
        </w:rPr>
        <w:t>100 szt.</w:t>
      </w:r>
    </w:p>
    <w:p w:rsidR="00782513" w:rsidRPr="007574A7" w:rsidRDefault="00782513" w:rsidP="00782513">
      <w:pPr>
        <w:pStyle w:val="Akapitzlist"/>
        <w:autoSpaceDE w:val="0"/>
        <w:autoSpaceDN w:val="0"/>
        <w:adjustRightInd w:val="0"/>
        <w:spacing w:line="360" w:lineRule="auto"/>
        <w:ind w:left="360"/>
        <w:rPr>
          <w:rFonts w:ascii="Acumin Pro" w:hAnsi="Acumin Pro"/>
          <w:sz w:val="20"/>
          <w:szCs w:val="20"/>
        </w:rPr>
      </w:pPr>
    </w:p>
    <w:p w:rsidR="007574A7" w:rsidRDefault="007574A7" w:rsidP="007574A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360"/>
        <w:rPr>
          <w:rFonts w:ascii="Acumin Pro" w:hAnsi="Acumin Pro"/>
          <w:sz w:val="20"/>
          <w:szCs w:val="20"/>
        </w:rPr>
      </w:pPr>
      <w:r w:rsidRPr="007574A7">
        <w:rPr>
          <w:rFonts w:ascii="Acumin Pro" w:hAnsi="Acumin Pro"/>
          <w:b/>
          <w:sz w:val="20"/>
          <w:szCs w:val="20"/>
        </w:rPr>
        <w:t>Pas główny skórzany</w:t>
      </w:r>
      <w:r w:rsidRPr="007574A7">
        <w:rPr>
          <w:rFonts w:ascii="Acumin Pro" w:hAnsi="Acumin Pro"/>
          <w:sz w:val="20"/>
          <w:szCs w:val="20"/>
        </w:rPr>
        <w:t xml:space="preserve">, </w:t>
      </w:r>
      <w:r w:rsidR="00782513">
        <w:rPr>
          <w:rFonts w:ascii="Acumin Pro" w:hAnsi="Acumin Pro"/>
          <w:sz w:val="20"/>
          <w:szCs w:val="20"/>
        </w:rPr>
        <w:t xml:space="preserve">szeroki, </w:t>
      </w:r>
      <w:r w:rsidRPr="007574A7">
        <w:rPr>
          <w:rFonts w:ascii="Acumin Pro" w:hAnsi="Acumin Pro"/>
          <w:sz w:val="20"/>
          <w:szCs w:val="20"/>
        </w:rPr>
        <w:t>koloru czarnego, rozmiar nr 3</w:t>
      </w:r>
      <w:r w:rsidR="00782513">
        <w:rPr>
          <w:rFonts w:ascii="Acumin Pro" w:hAnsi="Acumin Pro"/>
          <w:sz w:val="20"/>
          <w:szCs w:val="20"/>
        </w:rPr>
        <w:t>.</w:t>
      </w:r>
    </w:p>
    <w:p w:rsidR="00782513" w:rsidRDefault="00782513" w:rsidP="00782513">
      <w:pPr>
        <w:pStyle w:val="Akapitzlist"/>
        <w:autoSpaceDE w:val="0"/>
        <w:autoSpaceDN w:val="0"/>
        <w:adjustRightInd w:val="0"/>
        <w:spacing w:line="360" w:lineRule="auto"/>
        <w:ind w:left="360"/>
        <w:rPr>
          <w:rFonts w:ascii="Acumin Pro" w:hAnsi="Acumin Pro"/>
          <w:sz w:val="20"/>
          <w:szCs w:val="20"/>
        </w:rPr>
      </w:pPr>
      <w:r w:rsidRPr="00782513">
        <w:rPr>
          <w:rFonts w:ascii="Acumin Pro" w:hAnsi="Acumin Pro"/>
          <w:b/>
          <w:sz w:val="20"/>
          <w:szCs w:val="20"/>
        </w:rPr>
        <w:t>Ilość</w:t>
      </w:r>
      <w:r>
        <w:rPr>
          <w:rFonts w:ascii="Acumin Pro" w:hAnsi="Acumin Pro"/>
          <w:sz w:val="20"/>
          <w:szCs w:val="20"/>
        </w:rPr>
        <w:t xml:space="preserve">: 10 szt. </w:t>
      </w:r>
    </w:p>
    <w:p w:rsidR="00782513" w:rsidRPr="007574A7" w:rsidRDefault="00782513" w:rsidP="00782513">
      <w:pPr>
        <w:pStyle w:val="Akapitzlist"/>
        <w:autoSpaceDE w:val="0"/>
        <w:autoSpaceDN w:val="0"/>
        <w:adjustRightInd w:val="0"/>
        <w:spacing w:line="360" w:lineRule="auto"/>
        <w:ind w:left="360"/>
        <w:rPr>
          <w:rFonts w:ascii="Acumin Pro" w:hAnsi="Acumin Pro"/>
          <w:sz w:val="20"/>
          <w:szCs w:val="20"/>
        </w:rPr>
      </w:pPr>
    </w:p>
    <w:p w:rsidR="007574A7" w:rsidRDefault="007574A7" w:rsidP="007574A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360"/>
        <w:rPr>
          <w:rFonts w:ascii="Acumin Pro" w:hAnsi="Acumin Pro"/>
          <w:sz w:val="20"/>
          <w:szCs w:val="20"/>
        </w:rPr>
      </w:pPr>
      <w:r w:rsidRPr="007574A7">
        <w:rPr>
          <w:rFonts w:ascii="Acumin Pro" w:hAnsi="Acumin Pro"/>
          <w:b/>
          <w:sz w:val="20"/>
          <w:szCs w:val="20"/>
        </w:rPr>
        <w:t>Pasek skórzany</w:t>
      </w:r>
      <w:r w:rsidRPr="007574A7">
        <w:rPr>
          <w:rFonts w:ascii="Acumin Pro" w:hAnsi="Acumin Pro"/>
          <w:sz w:val="20"/>
          <w:szCs w:val="20"/>
        </w:rPr>
        <w:t xml:space="preserve"> do spodni, </w:t>
      </w:r>
      <w:r w:rsidR="00782513">
        <w:rPr>
          <w:rFonts w:ascii="Acumin Pro" w:hAnsi="Acumin Pro"/>
          <w:sz w:val="20"/>
          <w:szCs w:val="20"/>
        </w:rPr>
        <w:t xml:space="preserve"> wąski, </w:t>
      </w:r>
      <w:r w:rsidRPr="007574A7">
        <w:rPr>
          <w:rFonts w:ascii="Acumin Pro" w:hAnsi="Acumin Pro"/>
          <w:sz w:val="20"/>
          <w:szCs w:val="20"/>
        </w:rPr>
        <w:t>koloru czarnego, rozmiar nr 3</w:t>
      </w:r>
    </w:p>
    <w:p w:rsidR="00782513" w:rsidRDefault="00782513" w:rsidP="00782513">
      <w:pPr>
        <w:pStyle w:val="Akapitzlist"/>
        <w:autoSpaceDE w:val="0"/>
        <w:autoSpaceDN w:val="0"/>
        <w:adjustRightInd w:val="0"/>
        <w:spacing w:line="360" w:lineRule="auto"/>
        <w:ind w:left="36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 xml:space="preserve">Ilość: </w:t>
      </w:r>
      <w:r w:rsidRPr="00782513">
        <w:rPr>
          <w:rFonts w:ascii="Acumin Pro" w:hAnsi="Acumin Pro"/>
          <w:sz w:val="20"/>
          <w:szCs w:val="20"/>
        </w:rPr>
        <w:t>10 szt.</w:t>
      </w:r>
    </w:p>
    <w:p w:rsidR="00782513" w:rsidRPr="00782513" w:rsidRDefault="00782513" w:rsidP="00782513">
      <w:pPr>
        <w:pStyle w:val="Akapitzlist"/>
        <w:autoSpaceDE w:val="0"/>
        <w:autoSpaceDN w:val="0"/>
        <w:adjustRightInd w:val="0"/>
        <w:spacing w:line="360" w:lineRule="auto"/>
        <w:ind w:left="360"/>
        <w:rPr>
          <w:rFonts w:ascii="Acumin Pro" w:hAnsi="Acumin Pro"/>
          <w:sz w:val="20"/>
          <w:szCs w:val="20"/>
        </w:rPr>
      </w:pPr>
    </w:p>
    <w:p w:rsidR="007574A7" w:rsidRPr="00970A7D" w:rsidRDefault="007574A7" w:rsidP="00782513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360"/>
        <w:jc w:val="both"/>
        <w:rPr>
          <w:rFonts w:ascii="Acumin Pro" w:hAnsi="Acumin Pro"/>
          <w:sz w:val="20"/>
          <w:szCs w:val="20"/>
        </w:rPr>
      </w:pPr>
      <w:r w:rsidRPr="00970A7D">
        <w:rPr>
          <w:rFonts w:ascii="Acumin Pro" w:hAnsi="Acumin Pro"/>
          <w:b/>
          <w:sz w:val="20"/>
          <w:szCs w:val="20"/>
        </w:rPr>
        <w:t>Pagony (dystynkcje)</w:t>
      </w:r>
      <w:r w:rsidRPr="00970A7D">
        <w:rPr>
          <w:rFonts w:ascii="Acumin Pro" w:hAnsi="Acumin Pro"/>
          <w:sz w:val="20"/>
          <w:szCs w:val="20"/>
        </w:rPr>
        <w:t xml:space="preserve"> dowódcy zmiany</w:t>
      </w:r>
      <w:r w:rsidR="00984CDA" w:rsidRPr="00970A7D">
        <w:rPr>
          <w:rFonts w:ascii="Acumin Pro" w:hAnsi="Acumin Pro"/>
          <w:sz w:val="20"/>
          <w:szCs w:val="20"/>
        </w:rPr>
        <w:t xml:space="preserve"> WSO, </w:t>
      </w:r>
      <w:r w:rsidRPr="00970A7D">
        <w:rPr>
          <w:rFonts w:ascii="Acumin Pro" w:hAnsi="Acumin Pro"/>
          <w:sz w:val="20"/>
          <w:szCs w:val="20"/>
        </w:rPr>
        <w:t>granatowe</w:t>
      </w:r>
      <w:r w:rsidR="00984CDA" w:rsidRPr="00970A7D">
        <w:rPr>
          <w:rFonts w:ascii="Acumin Pro" w:hAnsi="Acumin Pro"/>
          <w:sz w:val="20"/>
          <w:szCs w:val="20"/>
        </w:rPr>
        <w:t>,</w:t>
      </w:r>
      <w:r w:rsidR="00970A7D">
        <w:rPr>
          <w:rFonts w:ascii="Acumin Pro" w:hAnsi="Acumin Pro"/>
          <w:sz w:val="20"/>
          <w:szCs w:val="20"/>
        </w:rPr>
        <w:t xml:space="preserve"> wyszywane srebrną nitką.</w:t>
      </w:r>
    </w:p>
    <w:p w:rsidR="00984CDA" w:rsidRDefault="00984CDA" w:rsidP="00984CDA">
      <w:pPr>
        <w:pStyle w:val="Akapitzlist"/>
        <w:autoSpaceDE w:val="0"/>
        <w:autoSpaceDN w:val="0"/>
        <w:adjustRightInd w:val="0"/>
        <w:spacing w:line="360" w:lineRule="auto"/>
        <w:ind w:left="36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 xml:space="preserve">Ilość: </w:t>
      </w:r>
      <w:r w:rsidRPr="00984CDA">
        <w:rPr>
          <w:rFonts w:ascii="Acumin Pro" w:hAnsi="Acumin Pro"/>
          <w:sz w:val="20"/>
          <w:szCs w:val="20"/>
        </w:rPr>
        <w:t xml:space="preserve">5 </w:t>
      </w:r>
      <w:proofErr w:type="spellStart"/>
      <w:r w:rsidRPr="00984CDA">
        <w:rPr>
          <w:rFonts w:ascii="Acumin Pro" w:hAnsi="Acumin Pro"/>
          <w:sz w:val="20"/>
          <w:szCs w:val="20"/>
        </w:rPr>
        <w:t>kpl</w:t>
      </w:r>
      <w:proofErr w:type="spellEnd"/>
      <w:r w:rsidRPr="00984CDA">
        <w:rPr>
          <w:rFonts w:ascii="Acumin Pro" w:hAnsi="Acumin Pro"/>
          <w:sz w:val="20"/>
          <w:szCs w:val="20"/>
        </w:rPr>
        <w:t>.</w:t>
      </w:r>
    </w:p>
    <w:p w:rsidR="00984CDA" w:rsidRPr="00984CDA" w:rsidRDefault="00984CDA" w:rsidP="00984CDA">
      <w:pPr>
        <w:pStyle w:val="Akapitzlist"/>
        <w:autoSpaceDE w:val="0"/>
        <w:autoSpaceDN w:val="0"/>
        <w:adjustRightInd w:val="0"/>
        <w:spacing w:line="360" w:lineRule="auto"/>
        <w:ind w:left="360"/>
        <w:jc w:val="both"/>
        <w:rPr>
          <w:rFonts w:ascii="Acumin Pro" w:hAnsi="Acumin Pro"/>
          <w:sz w:val="20"/>
          <w:szCs w:val="20"/>
        </w:rPr>
      </w:pPr>
    </w:p>
    <w:p w:rsidR="007574A7" w:rsidRPr="00DD66A3" w:rsidRDefault="00970A7D" w:rsidP="00690D6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Acumin Pro" w:hAnsi="Acumin Pro"/>
          <w:sz w:val="20"/>
          <w:szCs w:val="20"/>
        </w:rPr>
      </w:pPr>
      <w:r>
        <w:t>Umundurowanie</w:t>
      </w:r>
      <w:r w:rsidR="00690D6D">
        <w:t xml:space="preserve"> winn</w:t>
      </w:r>
      <w:r>
        <w:t>o</w:t>
      </w:r>
      <w:r w:rsidR="00690D6D">
        <w:t xml:space="preserve"> zostać uszyte zgodne ze wzorem oraz opisem wskazanym w </w:t>
      </w:r>
      <w:r w:rsidR="00690D6D" w:rsidRPr="007574A7">
        <w:rPr>
          <w:rFonts w:ascii="Acumin Pro" w:hAnsi="Acumin Pro"/>
          <w:sz w:val="20"/>
          <w:szCs w:val="20"/>
        </w:rPr>
        <w:t>Rozporządzeni</w:t>
      </w:r>
      <w:r w:rsidR="00351E6C">
        <w:rPr>
          <w:rFonts w:ascii="Acumin Pro" w:hAnsi="Acumin Pro"/>
          <w:sz w:val="20"/>
          <w:szCs w:val="20"/>
        </w:rPr>
        <w:t>u</w:t>
      </w:r>
      <w:r w:rsidR="00690D6D" w:rsidRPr="007574A7">
        <w:rPr>
          <w:rFonts w:ascii="Acumin Pro" w:hAnsi="Acumin Pro"/>
          <w:sz w:val="20"/>
          <w:szCs w:val="20"/>
        </w:rPr>
        <w:t xml:space="preserve"> Ministra Spraw</w:t>
      </w:r>
      <w:r w:rsidR="00690D6D" w:rsidRPr="007574A7">
        <w:rPr>
          <w:sz w:val="20"/>
          <w:szCs w:val="20"/>
        </w:rPr>
        <w:t xml:space="preserve"> </w:t>
      </w:r>
      <w:r w:rsidR="00690D6D" w:rsidRPr="007574A7">
        <w:rPr>
          <w:rFonts w:ascii="Acumin Pro" w:hAnsi="Acumin Pro"/>
          <w:sz w:val="20"/>
          <w:szCs w:val="20"/>
        </w:rPr>
        <w:t>Wewnętrznych i</w:t>
      </w:r>
      <w:r w:rsidR="00690D6D" w:rsidRPr="007574A7">
        <w:rPr>
          <w:sz w:val="20"/>
          <w:szCs w:val="20"/>
        </w:rPr>
        <w:t xml:space="preserve"> </w:t>
      </w:r>
      <w:r w:rsidR="00690D6D" w:rsidRPr="007574A7">
        <w:rPr>
          <w:rFonts w:ascii="Acumin Pro" w:hAnsi="Acumin Pro"/>
          <w:sz w:val="20"/>
          <w:szCs w:val="20"/>
        </w:rPr>
        <w:t>Administracji z dnia 17 listopada 1998 r. w sprawie wewnętrznych służb ochrony</w:t>
      </w:r>
      <w:r w:rsidR="00690D6D">
        <w:t xml:space="preserve"> (Dz. U. 1999, Nr 4, poz. 31). Uszyta odzież powinna charakteryzować się: wytrzymałością na rozerwanie, odpornością wybarwień na działanie czynników fizykochemicznych, potu, światła, odpornością na </w:t>
      </w:r>
      <w:proofErr w:type="spellStart"/>
      <w:r w:rsidR="00690D6D">
        <w:t>pilling</w:t>
      </w:r>
      <w:proofErr w:type="spellEnd"/>
      <w:r w:rsidR="00690D6D">
        <w:t>, trwałością kantów, odpornością na wyświecenie, odpornością na brudzenie, odpornością spodni na wypychanie, niezmiennym wyglądem po wielokrotnym praniu i prasowaniu, estetycznym wykonaniem, to znaczy: szwy ciągłe, wytrzymałe, wykonane prawidłowo (bez zmarszczeń i wyciągnięć), z prawidłowym wiązaniem ściegu.</w:t>
      </w:r>
    </w:p>
    <w:p w:rsidR="00DD66A3" w:rsidRPr="00DD66A3" w:rsidRDefault="00DD66A3" w:rsidP="00DD66A3">
      <w:pPr>
        <w:pStyle w:val="Akapitzlist"/>
        <w:autoSpaceDE w:val="0"/>
        <w:autoSpaceDN w:val="0"/>
        <w:adjustRightInd w:val="0"/>
        <w:spacing w:line="360" w:lineRule="auto"/>
        <w:ind w:left="360"/>
        <w:jc w:val="both"/>
        <w:rPr>
          <w:rFonts w:ascii="Acumin Pro" w:hAnsi="Acumin Pro"/>
          <w:sz w:val="20"/>
          <w:szCs w:val="20"/>
        </w:rPr>
      </w:pPr>
    </w:p>
    <w:p w:rsidR="00DD66A3" w:rsidRPr="00984CDA" w:rsidRDefault="00AD586D" w:rsidP="00690D6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Szczegółową tabelę rozmiarów Zamawiający dostarczy temu Wykonawcy, który zostanie wybrany do realizacji zamówienia. </w:t>
      </w:r>
    </w:p>
    <w:p w:rsidR="007574A7" w:rsidRPr="007574A7" w:rsidRDefault="007574A7" w:rsidP="007574A7">
      <w:pPr>
        <w:autoSpaceDE w:val="0"/>
        <w:autoSpaceDN w:val="0"/>
        <w:adjustRightInd w:val="0"/>
        <w:spacing w:before="240" w:line="360" w:lineRule="auto"/>
        <w:ind w:hanging="360"/>
        <w:rPr>
          <w:rFonts w:ascii="Acumin Pro" w:hAnsi="Acumin Pro"/>
          <w:sz w:val="20"/>
          <w:szCs w:val="20"/>
        </w:rPr>
      </w:pPr>
    </w:p>
    <w:p w:rsidR="007574A7" w:rsidRPr="007574A7" w:rsidRDefault="007574A7" w:rsidP="007574A7">
      <w:pPr>
        <w:autoSpaceDE w:val="0"/>
        <w:autoSpaceDN w:val="0"/>
        <w:adjustRightInd w:val="0"/>
        <w:spacing w:before="240" w:line="360" w:lineRule="auto"/>
        <w:rPr>
          <w:rFonts w:ascii="Acumin Pro" w:hAnsi="Acumin Pro"/>
          <w:sz w:val="20"/>
          <w:szCs w:val="20"/>
        </w:rPr>
      </w:pPr>
    </w:p>
    <w:p w:rsidR="007574A7" w:rsidRPr="007574A7" w:rsidRDefault="007574A7" w:rsidP="007574A7">
      <w:pPr>
        <w:autoSpaceDE w:val="0"/>
        <w:autoSpaceDN w:val="0"/>
        <w:adjustRightInd w:val="0"/>
        <w:spacing w:line="360" w:lineRule="auto"/>
        <w:ind w:hanging="180"/>
        <w:rPr>
          <w:b/>
          <w:bCs/>
          <w:sz w:val="20"/>
          <w:szCs w:val="20"/>
        </w:rPr>
      </w:pPr>
    </w:p>
    <w:p w:rsidR="007574A7" w:rsidRPr="007574A7" w:rsidRDefault="007574A7" w:rsidP="007574A7">
      <w:pPr>
        <w:autoSpaceDE w:val="0"/>
        <w:autoSpaceDN w:val="0"/>
        <w:adjustRightInd w:val="0"/>
        <w:spacing w:line="360" w:lineRule="auto"/>
        <w:ind w:hanging="360"/>
        <w:rPr>
          <w:sz w:val="20"/>
          <w:szCs w:val="20"/>
        </w:rPr>
      </w:pPr>
    </w:p>
    <w:p w:rsidR="007574A7" w:rsidRPr="007574A7" w:rsidRDefault="007574A7" w:rsidP="007574A7">
      <w:pPr>
        <w:spacing w:line="360" w:lineRule="auto"/>
        <w:rPr>
          <w:rFonts w:ascii="Acumin Pro" w:hAnsi="Acumin Pro"/>
          <w:sz w:val="20"/>
          <w:szCs w:val="20"/>
        </w:rPr>
      </w:pPr>
    </w:p>
    <w:sectPr w:rsidR="007574A7" w:rsidRPr="007574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E33720"/>
    <w:multiLevelType w:val="hybridMultilevel"/>
    <w:tmpl w:val="F230D23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DC4E61"/>
    <w:multiLevelType w:val="hybridMultilevel"/>
    <w:tmpl w:val="C3F2A5B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B95"/>
    <w:rsid w:val="00010AB3"/>
    <w:rsid w:val="00051B95"/>
    <w:rsid w:val="001878E1"/>
    <w:rsid w:val="00351E6C"/>
    <w:rsid w:val="003F03BF"/>
    <w:rsid w:val="005F10CC"/>
    <w:rsid w:val="00690D6D"/>
    <w:rsid w:val="006E6EE2"/>
    <w:rsid w:val="007574A7"/>
    <w:rsid w:val="00782513"/>
    <w:rsid w:val="0080618B"/>
    <w:rsid w:val="00970A7D"/>
    <w:rsid w:val="00984CDA"/>
    <w:rsid w:val="00A82580"/>
    <w:rsid w:val="00AD586D"/>
    <w:rsid w:val="00B526B2"/>
    <w:rsid w:val="00DD6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BEA88F-B1B2-45BB-8FF2-A87DF7DC2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nhideWhenUsed/>
    <w:qFormat/>
    <w:rsid w:val="007574A7"/>
    <w:pPr>
      <w:keepNext/>
      <w:spacing w:before="240" w:after="60" w:line="240" w:lineRule="auto"/>
      <w:outlineLvl w:val="1"/>
    </w:pPr>
    <w:rPr>
      <w:rFonts w:ascii="Calibri Light" w:eastAsia="Times New Roman" w:hAnsi="Calibri Light" w:cs="Times New Roman"/>
      <w:b/>
      <w:bCs/>
      <w:i/>
      <w:i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7574A7"/>
    <w:rPr>
      <w:rFonts w:ascii="Calibri Light" w:eastAsia="Times New Roman" w:hAnsi="Calibri Light" w:cs="Times New Roman"/>
      <w:b/>
      <w:bCs/>
      <w:i/>
      <w:i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7574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438</Words>
  <Characters>2628</Characters>
  <Application>Microsoft Office Word</Application>
  <DocSecurity>0</DocSecurity>
  <Lines>21</Lines>
  <Paragraphs>6</Paragraphs>
  <ScaleCrop>false</ScaleCrop>
  <Company/>
  <LinksUpToDate>false</LinksUpToDate>
  <CharactersWithSpaces>3060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17</cp:revision>
  <dcterms:created xsi:type="dcterms:W3CDTF">2022-03-17T14:05:00Z</dcterms:created>
  <dcterms:modified xsi:type="dcterms:W3CDTF">2022-03-25T09:52:00Z</dcterms:modified>
</cp:coreProperties>
</file>