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D3BBF">
        <w:rPr>
          <w:rFonts w:ascii="Acumin Pro" w:hAnsi="Acumin Pro"/>
          <w:sz w:val="20"/>
          <w:szCs w:val="20"/>
          <w:lang w:val="pl-PL"/>
        </w:rPr>
        <w:t>2</w:t>
      </w:r>
      <w:r w:rsidR="004E5E98">
        <w:rPr>
          <w:rFonts w:ascii="Acumin Pro" w:hAnsi="Acumin Pro"/>
          <w:sz w:val="20"/>
          <w:szCs w:val="20"/>
          <w:lang w:val="pl-PL"/>
        </w:rPr>
        <w:t>5</w:t>
      </w:r>
      <w:r w:rsidR="006D3BBF">
        <w:rPr>
          <w:rFonts w:ascii="Acumin Pro" w:hAnsi="Acumin Pro"/>
          <w:sz w:val="20"/>
          <w:szCs w:val="20"/>
          <w:lang w:val="pl-PL"/>
        </w:rPr>
        <w:t xml:space="preserve"> marca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D8375C">
        <w:rPr>
          <w:rFonts w:ascii="Acumin Pro" w:hAnsi="Acumin Pro"/>
          <w:sz w:val="20"/>
          <w:szCs w:val="20"/>
          <w:lang w:val="pl-PL"/>
        </w:rPr>
        <w:t>6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Default="006306D9" w:rsidP="00842B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pn.</w:t>
      </w:r>
      <w:r w:rsidR="00842B8C">
        <w:rPr>
          <w:rFonts w:ascii="Acumin Pro" w:hAnsi="Acumin Pro"/>
          <w:sz w:val="20"/>
          <w:szCs w:val="20"/>
          <w:lang w:val="pl-PL"/>
        </w:rPr>
        <w:t xml:space="preserve"> </w:t>
      </w:r>
      <w:r w:rsidR="00842B8C" w:rsidRPr="00842B8C">
        <w:rPr>
          <w:rFonts w:ascii="Acumin Pro" w:hAnsi="Acumin Pro"/>
          <w:b/>
          <w:sz w:val="20"/>
          <w:szCs w:val="20"/>
          <w:lang w:val="pl-PL"/>
        </w:rPr>
        <w:t>Ekologiczna pielęgnacja ogrodu zamkowego przy Muzeum Sztuk Użytkowych, Oddziale Muzeum Narodowego w Poznaniu oraz terenów zielonych przy Gmachu Głównym Muzeum Narodowym w Poznaniu</w:t>
      </w:r>
      <w:r w:rsidR="00D8383E">
        <w:rPr>
          <w:rFonts w:ascii="Acumin Pro" w:hAnsi="Acumin Pro"/>
          <w:b/>
          <w:sz w:val="20"/>
          <w:szCs w:val="20"/>
          <w:lang w:val="pl-PL"/>
        </w:rPr>
        <w:t xml:space="preserve">,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D8383E">
        <w:rPr>
          <w:rFonts w:ascii="Acumin Pro" w:hAnsi="Acumin Pro"/>
          <w:sz w:val="20"/>
          <w:szCs w:val="20"/>
          <w:lang w:val="pl-PL"/>
        </w:rPr>
        <w:t>2</w:t>
      </w:r>
      <w:r w:rsidR="00842B8C">
        <w:rPr>
          <w:rFonts w:ascii="Acumin Pro" w:hAnsi="Acumin Pro"/>
          <w:sz w:val="20"/>
          <w:szCs w:val="20"/>
          <w:lang w:val="pl-PL"/>
        </w:rPr>
        <w:t>3</w:t>
      </w:r>
      <w:r w:rsidR="00CE3B5D">
        <w:rPr>
          <w:rFonts w:ascii="Acumin Pro" w:hAnsi="Acumin Pro"/>
          <w:sz w:val="20"/>
          <w:szCs w:val="20"/>
          <w:lang w:val="pl-PL"/>
        </w:rPr>
        <w:t>.03</w:t>
      </w:r>
      <w:r w:rsidRPr="00554D6D">
        <w:rPr>
          <w:rFonts w:ascii="Acumin Pro" w:hAnsi="Acumin Pro"/>
          <w:sz w:val="20"/>
          <w:szCs w:val="20"/>
          <w:lang w:val="pl-PL"/>
        </w:rPr>
        <w:t>.2022 r. do godz. 1</w:t>
      </w:r>
      <w:r w:rsidR="00842B8C">
        <w:rPr>
          <w:rFonts w:ascii="Acumin Pro" w:hAnsi="Acumin Pro"/>
          <w:sz w:val="20"/>
          <w:szCs w:val="20"/>
          <w:lang w:val="pl-PL"/>
        </w:rPr>
        <w:t>2</w:t>
      </w:r>
      <w:r w:rsidRPr="00554D6D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83"/>
        <w:gridCol w:w="2794"/>
      </w:tblGrid>
      <w:tr w:rsidR="00D8383E" w:rsidRPr="00D8383E" w:rsidTr="00D8383E">
        <w:tc>
          <w:tcPr>
            <w:tcW w:w="70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883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D8383E" w:rsidRPr="00842B8C" w:rsidTr="00D8383E">
        <w:tc>
          <w:tcPr>
            <w:tcW w:w="704" w:type="dxa"/>
          </w:tcPr>
          <w:p w:rsid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883" w:type="dxa"/>
          </w:tcPr>
          <w:p w:rsidR="00D8383E" w:rsidRDefault="00842B8C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Paweł Chmielnicki</w:t>
            </w:r>
          </w:p>
          <w:p w:rsidR="00842B8C" w:rsidRDefault="00F14B1B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842B8C">
              <w:rPr>
                <w:rFonts w:ascii="Acumin Pro" w:hAnsi="Acumin Pro"/>
                <w:sz w:val="20"/>
                <w:szCs w:val="20"/>
                <w:lang w:val="pl-PL"/>
              </w:rPr>
              <w:t>l. Droga Dęblińska 16/260, 61 – 555 Poznań</w:t>
            </w:r>
          </w:p>
        </w:tc>
        <w:tc>
          <w:tcPr>
            <w:tcW w:w="2794" w:type="dxa"/>
          </w:tcPr>
          <w:p w:rsidR="00D8383E" w:rsidRDefault="00842B8C" w:rsidP="004E5E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="004E5E98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 600,00 zł </w:t>
            </w:r>
          </w:p>
        </w:tc>
      </w:tr>
      <w:tr w:rsidR="00BB0EF5" w:rsidRPr="00BB0EF5" w:rsidTr="00D8383E">
        <w:tc>
          <w:tcPr>
            <w:tcW w:w="704" w:type="dxa"/>
          </w:tcPr>
          <w:p w:rsidR="00BB0EF5" w:rsidRDefault="00BB0EF5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883" w:type="dxa"/>
          </w:tcPr>
          <w:p w:rsidR="00BB0EF5" w:rsidRDefault="00BB0EF5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MICRON Sp. z o.o.</w:t>
            </w:r>
          </w:p>
          <w:p w:rsidR="00BB0EF5" w:rsidRDefault="00BB0EF5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Karola Olszewskiego 21H, 25 – 663 Kielce</w:t>
            </w:r>
          </w:p>
        </w:tc>
        <w:tc>
          <w:tcPr>
            <w:tcW w:w="2794" w:type="dxa"/>
          </w:tcPr>
          <w:p w:rsidR="00BB0EF5" w:rsidRDefault="00BB0EF5" w:rsidP="00BB0E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50 976,00 zł </w:t>
            </w:r>
          </w:p>
        </w:tc>
      </w:tr>
    </w:tbl>
    <w:p w:rsidR="00EB2CD0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D8383E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8383E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501092" w:rsidRPr="00501092" w:rsidRDefault="00501092" w:rsidP="005010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501092">
        <w:rPr>
          <w:rFonts w:ascii="Acumin Pro" w:hAnsi="Acumin Pro"/>
          <w:b/>
          <w:sz w:val="20"/>
          <w:szCs w:val="20"/>
          <w:lang w:val="pl-PL"/>
        </w:rPr>
        <w:t>Paweł Chmielnicki, ul. Droga Dęblińska 16/260, 61 – 555 Poznań, cena brutto oferty: 2</w:t>
      </w:r>
      <w:r w:rsidR="004E5E98">
        <w:rPr>
          <w:rFonts w:ascii="Acumin Pro" w:hAnsi="Acumin Pro"/>
          <w:b/>
          <w:sz w:val="20"/>
          <w:szCs w:val="20"/>
          <w:lang w:val="pl-PL"/>
        </w:rPr>
        <w:t>1</w:t>
      </w:r>
      <w:r w:rsidRPr="00501092">
        <w:rPr>
          <w:rFonts w:ascii="Acumin Pro" w:hAnsi="Acumin Pro"/>
          <w:b/>
          <w:sz w:val="20"/>
          <w:szCs w:val="20"/>
          <w:lang w:val="pl-PL"/>
        </w:rPr>
        <w:t> 600,00 zł.</w:t>
      </w:r>
    </w:p>
    <w:p w:rsidR="00271C8E" w:rsidRPr="00885942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9E0041" w:rsidRDefault="009E0041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9E0041" w:rsidRPr="009E0041" w:rsidRDefault="009E0041" w:rsidP="009E0041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Ekonomicznych </w:t>
      </w:r>
    </w:p>
    <w:sectPr w:rsidR="009E0041" w:rsidRPr="009E004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D8383E" w:rsidRPr="00D8383E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E004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4327BA"/>
    <w:multiLevelType w:val="hybridMultilevel"/>
    <w:tmpl w:val="C8D65A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13"/>
  </w:num>
  <w:num w:numId="11">
    <w:abstractNumId w:val="7"/>
  </w:num>
  <w:num w:numId="12">
    <w:abstractNumId w:val="9"/>
  </w:num>
  <w:num w:numId="13">
    <w:abstractNumId w:val="14"/>
  </w:num>
  <w:num w:numId="14">
    <w:abstractNumId w:val="10"/>
  </w:num>
  <w:num w:numId="15">
    <w:abstractNumId w:val="4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32AFF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71C8E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E5E98"/>
    <w:rsid w:val="004F75FC"/>
    <w:rsid w:val="00501092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67307"/>
    <w:rsid w:val="006A6F7B"/>
    <w:rsid w:val="006D1838"/>
    <w:rsid w:val="006D3BBF"/>
    <w:rsid w:val="00723B95"/>
    <w:rsid w:val="007553E6"/>
    <w:rsid w:val="007E23C5"/>
    <w:rsid w:val="007F5AC4"/>
    <w:rsid w:val="00842B8C"/>
    <w:rsid w:val="00885942"/>
    <w:rsid w:val="00893204"/>
    <w:rsid w:val="00895B98"/>
    <w:rsid w:val="008A42B8"/>
    <w:rsid w:val="008A4D87"/>
    <w:rsid w:val="008B20B1"/>
    <w:rsid w:val="008F2C2C"/>
    <w:rsid w:val="00911FCE"/>
    <w:rsid w:val="0092309E"/>
    <w:rsid w:val="00961448"/>
    <w:rsid w:val="00967D1F"/>
    <w:rsid w:val="00996D27"/>
    <w:rsid w:val="009A6F83"/>
    <w:rsid w:val="009E0041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BB0EF5"/>
    <w:rsid w:val="00C16BF4"/>
    <w:rsid w:val="00C24790"/>
    <w:rsid w:val="00C37CD2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8375C"/>
    <w:rsid w:val="00D8383E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14B1B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36E98D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89ECE-AAF8-4E7A-A3DA-C0D43B11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103</cp:revision>
  <cp:lastPrinted>2021-08-09T09:54:00Z</cp:lastPrinted>
  <dcterms:created xsi:type="dcterms:W3CDTF">2021-01-20T13:48:00Z</dcterms:created>
  <dcterms:modified xsi:type="dcterms:W3CDTF">2022-03-28T10:17:00Z</dcterms:modified>
</cp:coreProperties>
</file>