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305AD6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>P</w:t>
      </w:r>
      <w:r w:rsidR="00580A6C">
        <w:rPr>
          <w:rFonts w:ascii="Acumin Pro" w:hAnsi="Acumin Pro"/>
          <w:sz w:val="20"/>
          <w:szCs w:val="20"/>
          <w:lang w:val="pl-PL"/>
        </w:rPr>
        <w:t>o</w:t>
      </w:r>
      <w:r w:rsidRPr="0032538C">
        <w:rPr>
          <w:rFonts w:ascii="Acumin Pro" w:hAnsi="Acumin Pro"/>
          <w:sz w:val="20"/>
          <w:szCs w:val="20"/>
          <w:lang w:val="pl-PL"/>
        </w:rPr>
        <w:t xml:space="preserve">znań, </w:t>
      </w:r>
      <w:r w:rsidR="00305AD6">
        <w:rPr>
          <w:rFonts w:ascii="Acumin Pro" w:hAnsi="Acumin Pro"/>
          <w:sz w:val="20"/>
          <w:szCs w:val="20"/>
          <w:lang w:val="pl-PL"/>
        </w:rPr>
        <w:t xml:space="preserve">dnia </w:t>
      </w:r>
      <w:r w:rsidR="00487AD1">
        <w:rPr>
          <w:rFonts w:ascii="Acumin Pro" w:hAnsi="Acumin Pro"/>
          <w:sz w:val="20"/>
          <w:szCs w:val="20"/>
          <w:lang w:val="pl-PL"/>
        </w:rPr>
        <w:t xml:space="preserve">21 kwietnia 2022 r. </w:t>
      </w:r>
    </w:p>
    <w:p w:rsidR="00D000B3" w:rsidRDefault="00305AD6" w:rsidP="00305AD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AZ.281.3.</w:t>
      </w:r>
      <w:r w:rsidR="006F3917">
        <w:rPr>
          <w:rFonts w:ascii="Acumin Pro" w:hAnsi="Acumin Pro"/>
          <w:sz w:val="20"/>
          <w:szCs w:val="20"/>
          <w:lang w:val="pl-PL"/>
        </w:rPr>
        <w:t>12</w:t>
      </w:r>
      <w:r>
        <w:rPr>
          <w:rFonts w:ascii="Acumin Pro" w:hAnsi="Acumin Pro"/>
          <w:sz w:val="20"/>
          <w:szCs w:val="20"/>
          <w:lang w:val="pl-PL"/>
        </w:rPr>
        <w:t>.2022</w:t>
      </w:r>
      <w:r w:rsidR="00D724E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D000B3" w:rsidRPr="00D000B3" w:rsidRDefault="00D000B3" w:rsidP="00305AD6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305AD6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</w:t>
      </w:r>
      <w:r w:rsidR="00382354">
        <w:rPr>
          <w:rFonts w:ascii="Acumin Pro" w:hAnsi="Acumin Pro"/>
          <w:sz w:val="20"/>
          <w:szCs w:val="20"/>
          <w:lang w:val="pl-PL"/>
        </w:rPr>
        <w:t xml:space="preserve"> netto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7242DE" w:rsidRPr="000D06EF" w:rsidRDefault="007242DE" w:rsidP="00305AD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:rsidR="000D06EF" w:rsidRDefault="006F3917" w:rsidP="00130B63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Wykonanie nowego szamba na terenie Muzeum Pałacu w Rogalinie, ul. Arciszewskiego 2.</w:t>
      </w:r>
    </w:p>
    <w:p w:rsidR="00265B0C" w:rsidRPr="000D06EF" w:rsidRDefault="00265B0C" w:rsidP="00265B0C">
      <w:p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7242DE" w:rsidRPr="008700F7" w:rsidRDefault="007242DE" w:rsidP="007242D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:rsidR="00DD4B7F" w:rsidRDefault="008700F7" w:rsidP="006F3917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700F7">
        <w:rPr>
          <w:rFonts w:ascii="Acumin Pro" w:hAnsi="Acumin Pro"/>
          <w:sz w:val="20"/>
          <w:szCs w:val="20"/>
          <w:lang w:val="pl-PL"/>
        </w:rPr>
        <w:t>Pr</w:t>
      </w:r>
      <w:r>
        <w:rPr>
          <w:rFonts w:ascii="Acumin Pro" w:hAnsi="Acumin Pro"/>
          <w:sz w:val="20"/>
          <w:szCs w:val="20"/>
          <w:lang w:val="pl-PL"/>
        </w:rPr>
        <w:t xml:space="preserve">zedmiotem zapytania ofertowego jest </w:t>
      </w:r>
      <w:r w:rsidR="006F3917">
        <w:rPr>
          <w:rFonts w:ascii="Acumin Pro" w:hAnsi="Acumin Pro"/>
          <w:sz w:val="20"/>
          <w:szCs w:val="20"/>
          <w:lang w:val="pl-PL"/>
        </w:rPr>
        <w:t xml:space="preserve">wykonanie nowego szamba na terenie Muzeum </w:t>
      </w:r>
      <w:r w:rsidR="00CF7E3E">
        <w:rPr>
          <w:rFonts w:ascii="Acumin Pro" w:hAnsi="Acumin Pro"/>
          <w:sz w:val="20"/>
          <w:szCs w:val="20"/>
          <w:lang w:val="pl-PL"/>
        </w:rPr>
        <w:t xml:space="preserve">Pałacu w Rogalinie, ul. Arciszewskiego 2, zgodnie z szczegółowym opisem przedmiotu zamówienia stanowiącym załącznik nr 1 do zapytania. </w:t>
      </w:r>
    </w:p>
    <w:p w:rsidR="00132A51" w:rsidRDefault="00132A51" w:rsidP="00132A51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E006DB" w:rsidRDefault="00E006DB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Gwarancja jakości i rękojmia za wady:</w:t>
      </w:r>
    </w:p>
    <w:p w:rsidR="00E006DB" w:rsidRDefault="00E006DB" w:rsidP="00E006D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wymaga udzielenia </w:t>
      </w:r>
      <w:r w:rsidR="00487AD1">
        <w:rPr>
          <w:rFonts w:ascii="Acumin Pro" w:hAnsi="Acumin Pro"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-letniej gwarancji jakości i rękojmi za wady. Bieg terminu gwarancji i rękojmi za wady rozpoczyna się od dnia </w:t>
      </w:r>
    </w:p>
    <w:p w:rsidR="00E006DB" w:rsidRPr="00E006DB" w:rsidRDefault="00E006DB" w:rsidP="00E006DB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8321D" w:rsidRPr="0058321D" w:rsidRDefault="00012EF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32A51">
        <w:rPr>
          <w:rFonts w:ascii="Acumin Pro" w:hAnsi="Acumin Pro"/>
          <w:b/>
          <w:sz w:val="20"/>
          <w:szCs w:val="20"/>
          <w:lang w:val="pl-PL"/>
        </w:rPr>
        <w:t xml:space="preserve">Termin realizacji zamówienia: </w:t>
      </w:r>
    </w:p>
    <w:p w:rsidR="005B3F0D" w:rsidRDefault="005B3F0D" w:rsidP="005B3F0D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B3F0D">
        <w:rPr>
          <w:rFonts w:ascii="Acumin Pro" w:hAnsi="Acumin Pro"/>
          <w:sz w:val="20"/>
          <w:szCs w:val="20"/>
          <w:lang w:val="pl-PL"/>
        </w:rPr>
        <w:t>Termin wykonania z</w:t>
      </w:r>
      <w:r>
        <w:rPr>
          <w:rFonts w:ascii="Acumin Pro" w:hAnsi="Acumin Pro"/>
          <w:sz w:val="20"/>
          <w:szCs w:val="20"/>
          <w:lang w:val="pl-PL"/>
        </w:rPr>
        <w:t>amówienia</w:t>
      </w:r>
      <w:r w:rsidRPr="005B3F0D">
        <w:rPr>
          <w:rFonts w:ascii="Acumin Pro" w:hAnsi="Acumin Pro"/>
          <w:sz w:val="20"/>
          <w:szCs w:val="20"/>
          <w:lang w:val="pl-PL"/>
        </w:rPr>
        <w:t xml:space="preserve"> od daty zawarcia umowy do dnia </w:t>
      </w:r>
      <w:r w:rsidR="00B73D79">
        <w:rPr>
          <w:rFonts w:ascii="Acumin Pro" w:hAnsi="Acumin Pro"/>
          <w:sz w:val="20"/>
          <w:szCs w:val="20"/>
          <w:lang w:val="pl-PL"/>
        </w:rPr>
        <w:t>30</w:t>
      </w:r>
      <w:r w:rsidR="00DC10BF">
        <w:rPr>
          <w:rFonts w:ascii="Acumin Pro" w:hAnsi="Acumin Pro"/>
          <w:sz w:val="20"/>
          <w:szCs w:val="20"/>
          <w:lang w:val="pl-PL"/>
        </w:rPr>
        <w:t xml:space="preserve"> czerwca 2022 r. </w:t>
      </w:r>
    </w:p>
    <w:p w:rsidR="00130B63" w:rsidRPr="005B3F0D" w:rsidRDefault="00130B63" w:rsidP="005B3F0D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012EF9" w:rsidRPr="000D06EF" w:rsidRDefault="003B297C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Sposób płatności:</w:t>
      </w:r>
    </w:p>
    <w:p w:rsidR="00C0434C" w:rsidRDefault="00C0434C" w:rsidP="00334AAD">
      <w:pPr>
        <w:pStyle w:val="Akapitzlist"/>
        <w:spacing w:line="360" w:lineRule="auto"/>
        <w:ind w:left="0"/>
        <w:jc w:val="both"/>
        <w:rPr>
          <w:rFonts w:ascii="Acumin Pro" w:hAnsi="Acumin Pro"/>
          <w:iCs/>
          <w:sz w:val="20"/>
          <w:szCs w:val="20"/>
          <w:lang w:val="pl-PL"/>
        </w:rPr>
      </w:pPr>
      <w:r w:rsidRPr="00C0434C">
        <w:rPr>
          <w:rFonts w:ascii="Acumin Pro" w:hAnsi="Acumin Pro"/>
          <w:sz w:val="20"/>
          <w:szCs w:val="20"/>
          <w:lang w:val="pl-PL"/>
        </w:rPr>
        <w:t>Płatność w formie przelewu pieniężnego na rachunek bankowy Wykon</w:t>
      </w:r>
      <w:r w:rsidR="00DD4B7F">
        <w:rPr>
          <w:rFonts w:ascii="Acumin Pro" w:hAnsi="Acumin Pro"/>
          <w:sz w:val="20"/>
          <w:szCs w:val="20"/>
          <w:lang w:val="pl-PL"/>
        </w:rPr>
        <w:t>awcy, wskazany na fakturze VAT</w:t>
      </w:r>
      <w:r w:rsidR="00581B66">
        <w:rPr>
          <w:rFonts w:ascii="Acumin Pro" w:hAnsi="Acumin Pro"/>
          <w:sz w:val="20"/>
          <w:szCs w:val="20"/>
          <w:lang w:val="pl-PL"/>
        </w:rPr>
        <w:t xml:space="preserve">. </w:t>
      </w:r>
      <w:r w:rsidRPr="00C0434C">
        <w:rPr>
          <w:rFonts w:ascii="Acumin Pro" w:hAnsi="Acumin Pro"/>
          <w:sz w:val="20"/>
          <w:szCs w:val="20"/>
          <w:lang w:val="pl-PL"/>
        </w:rPr>
        <w:t>Termin płatności faktury: do 30 dni od dnia dostarczenia do siedziby Zamawiającego prawidłowo wystawionej faktury VAT.</w:t>
      </w:r>
      <w:r w:rsidRPr="00C0434C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F36BB1" w:rsidRPr="00C0434C" w:rsidRDefault="00F36BB1" w:rsidP="00334AAD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B3663" w:rsidRPr="00D1745D" w:rsidRDefault="00FB3663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D1745D">
        <w:rPr>
          <w:rFonts w:ascii="Acumin Pro" w:hAnsi="Acumin Pro"/>
          <w:b/>
          <w:sz w:val="20"/>
          <w:szCs w:val="20"/>
          <w:lang w:val="pl-PL"/>
        </w:rPr>
        <w:t>Opis kryteriów wyboru oferty:</w:t>
      </w:r>
    </w:p>
    <w:p w:rsidR="00056226" w:rsidRPr="00056226" w:rsidRDefault="00056226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056226">
        <w:rPr>
          <w:rFonts w:ascii="Acumin Pro" w:hAnsi="Acumin Pro"/>
          <w:sz w:val="20"/>
          <w:szCs w:val="20"/>
          <w:lang w:val="pl-PL"/>
        </w:rPr>
        <w:t>Zamawiający dokona wyboru najtańszej oferty spośród ważnych ofert złożonych przez Wykonawców. Kryterium wyboru jest w 100% cena. W ramach ceny, jaką Wykonawca przedstawi w ofercie konieczne jest uwzględnienie wszystkich kosztów związanych z realizacją przedmiotowego zamówieni</w:t>
      </w:r>
      <w:r w:rsidR="00581B66">
        <w:rPr>
          <w:rFonts w:ascii="Acumin Pro" w:hAnsi="Acumin Pro"/>
          <w:sz w:val="20"/>
          <w:szCs w:val="20"/>
          <w:lang w:val="pl-PL"/>
        </w:rPr>
        <w:t>a.</w:t>
      </w:r>
    </w:p>
    <w:p w:rsidR="005744CD" w:rsidRDefault="005744CD" w:rsidP="00305AD6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B4092" w:rsidRPr="008B4092" w:rsidRDefault="008B4092" w:rsidP="008B40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8B4092">
        <w:rPr>
          <w:rFonts w:ascii="Acumin Pro" w:hAnsi="Acumin Pro"/>
          <w:b/>
          <w:sz w:val="20"/>
          <w:szCs w:val="20"/>
          <w:lang w:val="pl-PL"/>
        </w:rPr>
        <w:t xml:space="preserve">Sposób przygotowania ofert. Termin składania ofert. </w:t>
      </w:r>
    </w:p>
    <w:p w:rsidR="000146E1" w:rsidRDefault="000146E1" w:rsidP="000146E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9200CD">
        <w:rPr>
          <w:rFonts w:ascii="Acumin Pro" w:hAnsi="Acumin Pro"/>
          <w:b/>
          <w:sz w:val="20"/>
          <w:szCs w:val="20"/>
          <w:lang w:val="pl-PL"/>
        </w:rPr>
        <w:t>załącznik nr 2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  i przesłać za pośrednictwem poczty elektronicznej na adres: </w:t>
      </w:r>
      <w:hyperlink r:id="rId8" w:history="1">
        <w:r w:rsidRPr="004147CF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 w:rsidRPr="004147CF"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AD1E52">
        <w:rPr>
          <w:rFonts w:ascii="Acumin Pro" w:hAnsi="Acumin Pro"/>
          <w:b/>
          <w:sz w:val="20"/>
          <w:szCs w:val="20"/>
          <w:lang w:val="pl-PL"/>
        </w:rPr>
        <w:t>28.04.2022 r.</w:t>
      </w:r>
      <w:r w:rsidRPr="008E2323">
        <w:rPr>
          <w:rFonts w:ascii="Acumin Pro" w:hAnsi="Acumin Pro"/>
          <w:b/>
          <w:sz w:val="20"/>
          <w:szCs w:val="20"/>
          <w:lang w:val="pl-PL"/>
        </w:rPr>
        <w:t>, do godz.: 11:00.</w:t>
      </w:r>
      <w:r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p w:rsidR="000146E1" w:rsidRDefault="000146E1" w:rsidP="000146E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8E2323">
        <w:rPr>
          <w:rFonts w:ascii="Acumin Pro" w:hAnsi="Acumin Pro"/>
          <w:sz w:val="20"/>
          <w:szCs w:val="20"/>
          <w:lang w:val="pl-PL"/>
        </w:rPr>
        <w:lastRenderedPageBreak/>
        <w:t>Oferta powinna zostać podpisana przez Wykonawcę lub osobę upoważnioną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E2323">
        <w:rPr>
          <w:rFonts w:ascii="Acumin Pro" w:hAnsi="Acumin Pro"/>
          <w:sz w:val="20"/>
          <w:szCs w:val="20"/>
          <w:lang w:val="pl-PL"/>
        </w:rPr>
        <w:t>do jego reprezentacji. Oferty złożone po terminie nie będą rozpatrywane. W miarę możliwości prosimy o składanie ofert w formacie *pdf.</w:t>
      </w:r>
    </w:p>
    <w:p w:rsidR="000146E1" w:rsidRDefault="000146E1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b/>
          <w:sz w:val="20"/>
          <w:szCs w:val="20"/>
          <w:lang w:val="pl-PL"/>
        </w:rPr>
        <w:t xml:space="preserve">Termin związania </w:t>
      </w:r>
      <w:r w:rsidR="00816909" w:rsidRPr="00816909">
        <w:rPr>
          <w:rFonts w:ascii="Acumin Pro" w:hAnsi="Acumin Pro"/>
          <w:b/>
          <w:sz w:val="20"/>
          <w:szCs w:val="20"/>
          <w:lang w:val="pl-PL"/>
        </w:rPr>
        <w:t>Wykonawcy ofertą</w:t>
      </w:r>
      <w:r>
        <w:rPr>
          <w:rFonts w:ascii="Acumin Pro" w:hAnsi="Acumin Pro"/>
          <w:sz w:val="20"/>
          <w:szCs w:val="20"/>
          <w:lang w:val="pl-PL"/>
        </w:rPr>
        <w:t>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816909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:rsidR="00816909" w:rsidRDefault="00816909" w:rsidP="00816909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Istotne postanowienia umowy</w:t>
      </w:r>
      <w:r w:rsidRPr="00816909">
        <w:rPr>
          <w:rFonts w:ascii="Acumin Pro" w:hAnsi="Acumin Pro"/>
          <w:sz w:val="20"/>
          <w:szCs w:val="20"/>
          <w:lang w:val="pl-PL"/>
        </w:rPr>
        <w:t>:</w:t>
      </w:r>
    </w:p>
    <w:p w:rsidR="00816909" w:rsidRPr="00816909" w:rsidRDefault="00816909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Istotne postanowienia umowy zostały zawarte</w:t>
      </w:r>
      <w:r w:rsidR="004424C7">
        <w:rPr>
          <w:rFonts w:ascii="Acumin Pro" w:hAnsi="Acumin Pro"/>
          <w:sz w:val="20"/>
          <w:szCs w:val="20"/>
          <w:lang w:val="pl-PL"/>
        </w:rPr>
        <w:t xml:space="preserve"> w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16909">
        <w:rPr>
          <w:rFonts w:ascii="Acumin Pro" w:hAnsi="Acumin Pro"/>
          <w:b/>
          <w:sz w:val="20"/>
          <w:szCs w:val="20"/>
          <w:lang w:val="pl-PL"/>
        </w:rPr>
        <w:t xml:space="preserve">załączniku nr </w:t>
      </w:r>
      <w:r w:rsidR="0013597B">
        <w:rPr>
          <w:rFonts w:ascii="Acumin Pro" w:hAnsi="Acumin Pro"/>
          <w:b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:rsidR="008F28DC" w:rsidRPr="008F28DC" w:rsidRDefault="008F28DC" w:rsidP="00305AD6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:rsidR="00816909" w:rsidRPr="00816909" w:rsidRDefault="008F28DC" w:rsidP="005744CD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Wszelkie informacje dotyczące postępowania, w szczególności odpowiedzi na zadane pytania, informację o wyniku postępowania zostaną udostępnione</w:t>
      </w:r>
      <w:r w:rsidR="004424C7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na stronie internetowej</w:t>
      </w:r>
      <w:r w:rsidR="00816909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Zamawiającego:</w:t>
      </w:r>
    </w:p>
    <w:p w:rsidR="008F28DC" w:rsidRDefault="007A375E" w:rsidP="005744CD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16909" w:rsidRDefault="00816909" w:rsidP="005744CD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będzie komunikował się z </w:t>
      </w:r>
      <w:r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>ykonawcami przy wykorzystaniu poczty elektronicznej.</w:t>
      </w:r>
    </w:p>
    <w:p w:rsidR="00816909" w:rsidRPr="00816909" w:rsidRDefault="00816909" w:rsidP="005744CD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 Agnieszka Kurkiewicz, Kierownik Sekcji Zamówień Publicznych, e-mail:</w:t>
      </w:r>
      <w:r w:rsidR="00F0777D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zp@mnp.art.pl, tel. 61 85 68 048.</w:t>
      </w:r>
    </w:p>
    <w:p w:rsidR="000E7E98" w:rsidRPr="008768B2" w:rsidRDefault="000E7E98" w:rsidP="00305AD6">
      <w:pPr>
        <w:pStyle w:val="Akapitzlist"/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:rsidR="00816909" w:rsidRPr="00816909" w:rsidRDefault="00816909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E0194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13597B">
        <w:rPr>
          <w:rFonts w:ascii="Acumin Pro" w:hAnsi="Acumin Pro"/>
          <w:b/>
          <w:sz w:val="20"/>
          <w:szCs w:val="20"/>
          <w:lang w:val="pl-PL"/>
        </w:rPr>
        <w:t>4</w:t>
      </w:r>
      <w:r w:rsidRPr="00816909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:rsidR="00816909" w:rsidRPr="00816909" w:rsidRDefault="00816909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816909" w:rsidRP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:rsidR="008768B2" w:rsidRDefault="008768B2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 w:rsidRPr="00816909">
        <w:rPr>
          <w:rFonts w:ascii="Acumin Pro" w:hAnsi="Acumin Pro"/>
          <w:sz w:val="20"/>
          <w:szCs w:val="20"/>
          <w:lang w:val="pl-PL"/>
        </w:rPr>
        <w:t>nieudzieleniu</w:t>
      </w:r>
      <w:r w:rsidRPr="00816909"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 w:rsidRPr="00816909"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 w:rsidRPr="00816909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:rsidR="00816909" w:rsidRPr="00E01947" w:rsidRDefault="00816909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E01947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:rsidR="00816909" w:rsidRDefault="00E01947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ałącznik nr 1 – </w:t>
      </w:r>
      <w:r w:rsidR="0013597B">
        <w:rPr>
          <w:rFonts w:ascii="Acumin Pro" w:hAnsi="Acumin Pro"/>
          <w:sz w:val="20"/>
          <w:szCs w:val="20"/>
          <w:lang w:val="pl-PL"/>
        </w:rPr>
        <w:t>opis przedmiotu zamówienia</w:t>
      </w:r>
      <w:bookmarkStart w:id="0" w:name="_GoBack"/>
      <w:bookmarkEnd w:id="0"/>
    </w:p>
    <w:p w:rsidR="0013597B" w:rsidRDefault="0013597B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2 – formularz ofertowy</w:t>
      </w:r>
    </w:p>
    <w:p w:rsidR="00816909" w:rsidRPr="00E01947" w:rsidRDefault="00E01947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>ał</w:t>
      </w:r>
      <w:r w:rsidRPr="00E01947">
        <w:rPr>
          <w:rFonts w:ascii="Acumin Pro" w:hAnsi="Acumin Pro"/>
          <w:sz w:val="20"/>
          <w:szCs w:val="20"/>
          <w:lang w:val="pl-PL"/>
        </w:rPr>
        <w:t>ą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cznik nr </w:t>
      </w:r>
      <w:r w:rsidR="0013597B">
        <w:rPr>
          <w:rFonts w:ascii="Acumin Pro" w:hAnsi="Acumin Pro"/>
          <w:sz w:val="20"/>
          <w:szCs w:val="20"/>
          <w:lang w:val="pl-PL"/>
        </w:rPr>
        <w:t>3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 – </w:t>
      </w:r>
      <w:r w:rsidR="00056226">
        <w:rPr>
          <w:rFonts w:ascii="Acumin Pro" w:hAnsi="Acumin Pro"/>
          <w:sz w:val="20"/>
          <w:szCs w:val="20"/>
          <w:lang w:val="pl-PL"/>
        </w:rPr>
        <w:t xml:space="preserve">istotne postanowienia umowy </w:t>
      </w:r>
    </w:p>
    <w:p w:rsidR="00E01947" w:rsidRPr="00E01947" w:rsidRDefault="00E01947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13597B">
        <w:rPr>
          <w:rFonts w:ascii="Acumin Pro" w:hAnsi="Acumin Pro"/>
          <w:sz w:val="20"/>
          <w:szCs w:val="20"/>
          <w:lang w:val="pl-PL"/>
        </w:rPr>
        <w:t>ałącznik nr 4</w:t>
      </w:r>
      <w:r w:rsidRPr="00E01947">
        <w:rPr>
          <w:rFonts w:ascii="Acumin Pro" w:hAnsi="Acumin Pro"/>
          <w:sz w:val="20"/>
          <w:szCs w:val="20"/>
          <w:lang w:val="pl-PL"/>
        </w:rPr>
        <w:t xml:space="preserve"> – klauzula informacyjna o zasadach przetwarzania danych osobowych </w:t>
      </w:r>
    </w:p>
    <w:p w:rsidR="00A17695" w:rsidRDefault="00E01947" w:rsidP="0016546A">
      <w:pPr>
        <w:spacing w:line="360" w:lineRule="auto"/>
        <w:ind w:left="3600" w:firstLine="720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7A375E" w:rsidRPr="007A375E" w:rsidRDefault="007A375E" w:rsidP="0016546A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r w:rsidRPr="007A375E"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 w:rsidRPr="007A375E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7A375E" w:rsidRPr="007A375E" w:rsidRDefault="007A375E" w:rsidP="007A375E">
      <w:pPr>
        <w:spacing w:line="360" w:lineRule="auto"/>
        <w:ind w:left="2880" w:firstLine="720"/>
        <w:rPr>
          <w:rFonts w:ascii="Acumin Pro" w:hAnsi="Acumin Pro"/>
          <w:sz w:val="20"/>
          <w:szCs w:val="20"/>
          <w:lang w:val="pl-PL"/>
        </w:rPr>
      </w:pPr>
      <w:r w:rsidRPr="007A375E"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p w:rsidR="007A375E" w:rsidRDefault="007A375E" w:rsidP="0016546A">
      <w:pPr>
        <w:spacing w:line="360" w:lineRule="auto"/>
        <w:ind w:left="3600" w:firstLine="720"/>
        <w:rPr>
          <w:rFonts w:ascii="Acumin Pro" w:hAnsi="Acumin Pro"/>
          <w:b/>
          <w:sz w:val="20"/>
          <w:szCs w:val="20"/>
          <w:lang w:val="pl-PL"/>
        </w:rPr>
      </w:pPr>
    </w:p>
    <w:sectPr w:rsidR="007A375E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7461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9B3401" w:rsidRPr="009B3401" w:rsidRDefault="009B3401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9B3401">
          <w:rPr>
            <w:rFonts w:ascii="Acumin Pro" w:hAnsi="Acumin Pro"/>
            <w:sz w:val="18"/>
            <w:szCs w:val="18"/>
          </w:rPr>
          <w:fldChar w:fldCharType="begin"/>
        </w:r>
        <w:r w:rsidRPr="009B3401">
          <w:rPr>
            <w:rFonts w:ascii="Acumin Pro" w:hAnsi="Acumin Pro"/>
            <w:sz w:val="18"/>
            <w:szCs w:val="18"/>
          </w:rPr>
          <w:instrText>PAGE   \* MERGEFORMAT</w:instrText>
        </w:r>
        <w:r w:rsidRPr="009B3401">
          <w:rPr>
            <w:rFonts w:ascii="Acumin Pro" w:hAnsi="Acumin Pro"/>
            <w:sz w:val="18"/>
            <w:szCs w:val="18"/>
          </w:rPr>
          <w:fldChar w:fldCharType="separate"/>
        </w:r>
        <w:r w:rsidR="007A375E" w:rsidRPr="007A375E">
          <w:rPr>
            <w:rFonts w:ascii="Acumin Pro" w:hAnsi="Acumin Pro"/>
            <w:noProof/>
            <w:sz w:val="18"/>
            <w:szCs w:val="18"/>
            <w:lang w:val="pl-PL"/>
          </w:rPr>
          <w:t>3</w:t>
        </w:r>
        <w:r w:rsidRPr="009B3401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7A375E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CD300A"/>
    <w:multiLevelType w:val="hybridMultilevel"/>
    <w:tmpl w:val="535C75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31834"/>
    <w:multiLevelType w:val="hybridMultilevel"/>
    <w:tmpl w:val="0F463F40"/>
    <w:lvl w:ilvl="0" w:tplc="0B42374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2217B0"/>
    <w:multiLevelType w:val="hybridMultilevel"/>
    <w:tmpl w:val="FC18CC9C"/>
    <w:lvl w:ilvl="0" w:tplc="8D429E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A35E8"/>
    <w:multiLevelType w:val="hybridMultilevel"/>
    <w:tmpl w:val="A650DB54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7" w15:restartNumberingAfterBreak="0">
    <w:nsid w:val="255B5C28"/>
    <w:multiLevelType w:val="hybridMultilevel"/>
    <w:tmpl w:val="47F609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DCD43D2"/>
    <w:multiLevelType w:val="hybridMultilevel"/>
    <w:tmpl w:val="BD46DED2"/>
    <w:lvl w:ilvl="0" w:tplc="C1E615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0C6273A"/>
    <w:multiLevelType w:val="hybridMultilevel"/>
    <w:tmpl w:val="4DD2F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0018B5"/>
    <w:multiLevelType w:val="hybridMultilevel"/>
    <w:tmpl w:val="D2EAE3FA"/>
    <w:lvl w:ilvl="0" w:tplc="86B2F14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1216D2"/>
    <w:multiLevelType w:val="hybridMultilevel"/>
    <w:tmpl w:val="4A564B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CC3644"/>
    <w:multiLevelType w:val="hybridMultilevel"/>
    <w:tmpl w:val="10E46E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CA02072"/>
    <w:multiLevelType w:val="hybridMultilevel"/>
    <w:tmpl w:val="F9E673AC"/>
    <w:lvl w:ilvl="0" w:tplc="09102264">
      <w:start w:val="1"/>
      <w:numFmt w:val="decimal"/>
      <w:lvlText w:val="%1."/>
      <w:lvlJc w:val="left"/>
      <w:pPr>
        <w:ind w:left="-41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5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1435BA"/>
    <w:multiLevelType w:val="hybridMultilevel"/>
    <w:tmpl w:val="82662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FF60C98"/>
    <w:multiLevelType w:val="hybridMultilevel"/>
    <w:tmpl w:val="9F32D8E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0117D65"/>
    <w:multiLevelType w:val="hybridMultilevel"/>
    <w:tmpl w:val="A7584B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0B06067"/>
    <w:multiLevelType w:val="hybridMultilevel"/>
    <w:tmpl w:val="B4D01A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975D8B"/>
    <w:multiLevelType w:val="hybridMultilevel"/>
    <w:tmpl w:val="BCDE34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87C01A5"/>
    <w:multiLevelType w:val="hybridMultilevel"/>
    <w:tmpl w:val="9AFC1C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5"/>
  </w:num>
  <w:num w:numId="4">
    <w:abstractNumId w:val="21"/>
  </w:num>
  <w:num w:numId="5">
    <w:abstractNumId w:val="8"/>
  </w:num>
  <w:num w:numId="6">
    <w:abstractNumId w:val="16"/>
  </w:num>
  <w:num w:numId="7">
    <w:abstractNumId w:val="1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"/>
  </w:num>
  <w:num w:numId="11">
    <w:abstractNumId w:val="2"/>
  </w:num>
  <w:num w:numId="12">
    <w:abstractNumId w:val="24"/>
  </w:num>
  <w:num w:numId="13">
    <w:abstractNumId w:val="7"/>
  </w:num>
  <w:num w:numId="14">
    <w:abstractNumId w:val="23"/>
  </w:num>
  <w:num w:numId="15">
    <w:abstractNumId w:val="22"/>
  </w:num>
  <w:num w:numId="16">
    <w:abstractNumId w:val="17"/>
  </w:num>
  <w:num w:numId="17">
    <w:abstractNumId w:val="10"/>
  </w:num>
  <w:num w:numId="18">
    <w:abstractNumId w:val="25"/>
  </w:num>
  <w:num w:numId="19">
    <w:abstractNumId w:val="20"/>
  </w:num>
  <w:num w:numId="20">
    <w:abstractNumId w:val="12"/>
  </w:num>
  <w:num w:numId="21">
    <w:abstractNumId w:val="5"/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  <w:num w:numId="24">
    <w:abstractNumId w:val="11"/>
  </w:num>
  <w:num w:numId="25">
    <w:abstractNumId w:val="6"/>
  </w:num>
  <w:num w:numId="26">
    <w:abstractNumId w:val="19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3AA3"/>
    <w:rsid w:val="000146E1"/>
    <w:rsid w:val="00016203"/>
    <w:rsid w:val="000205AA"/>
    <w:rsid w:val="00034959"/>
    <w:rsid w:val="00037A5C"/>
    <w:rsid w:val="00056226"/>
    <w:rsid w:val="000668A7"/>
    <w:rsid w:val="00090E57"/>
    <w:rsid w:val="000A198B"/>
    <w:rsid w:val="000A1ED0"/>
    <w:rsid w:val="000D06EF"/>
    <w:rsid w:val="000E6F99"/>
    <w:rsid w:val="000E7E98"/>
    <w:rsid w:val="000F2249"/>
    <w:rsid w:val="000F6FA2"/>
    <w:rsid w:val="00130B63"/>
    <w:rsid w:val="00132A51"/>
    <w:rsid w:val="0013597B"/>
    <w:rsid w:val="0016546A"/>
    <w:rsid w:val="001704E2"/>
    <w:rsid w:val="00171791"/>
    <w:rsid w:val="001921E8"/>
    <w:rsid w:val="001C0D1E"/>
    <w:rsid w:val="001D0237"/>
    <w:rsid w:val="001D1354"/>
    <w:rsid w:val="001D45B0"/>
    <w:rsid w:val="001E2761"/>
    <w:rsid w:val="001F3F04"/>
    <w:rsid w:val="001F4832"/>
    <w:rsid w:val="001F6B7F"/>
    <w:rsid w:val="00206EA4"/>
    <w:rsid w:val="002107C0"/>
    <w:rsid w:val="002207B0"/>
    <w:rsid w:val="002278AE"/>
    <w:rsid w:val="00227C7D"/>
    <w:rsid w:val="00237CE5"/>
    <w:rsid w:val="002465B8"/>
    <w:rsid w:val="002503BA"/>
    <w:rsid w:val="002535E9"/>
    <w:rsid w:val="00253F3E"/>
    <w:rsid w:val="00265A4F"/>
    <w:rsid w:val="00265B0C"/>
    <w:rsid w:val="00286860"/>
    <w:rsid w:val="00291E43"/>
    <w:rsid w:val="002D4F34"/>
    <w:rsid w:val="002D5BFD"/>
    <w:rsid w:val="002F5B57"/>
    <w:rsid w:val="003027F4"/>
    <w:rsid w:val="00305AD6"/>
    <w:rsid w:val="00313543"/>
    <w:rsid w:val="0032538C"/>
    <w:rsid w:val="00325C37"/>
    <w:rsid w:val="00333594"/>
    <w:rsid w:val="00334AAD"/>
    <w:rsid w:val="00354309"/>
    <w:rsid w:val="003635C7"/>
    <w:rsid w:val="00382354"/>
    <w:rsid w:val="00384BC7"/>
    <w:rsid w:val="003851FB"/>
    <w:rsid w:val="003A43BA"/>
    <w:rsid w:val="003A6470"/>
    <w:rsid w:val="003B297C"/>
    <w:rsid w:val="003C5B05"/>
    <w:rsid w:val="003E76E2"/>
    <w:rsid w:val="003F325D"/>
    <w:rsid w:val="004225CB"/>
    <w:rsid w:val="00434D5A"/>
    <w:rsid w:val="004424C7"/>
    <w:rsid w:val="00467AC4"/>
    <w:rsid w:val="00487AD1"/>
    <w:rsid w:val="004960A4"/>
    <w:rsid w:val="004B1F28"/>
    <w:rsid w:val="004D14E1"/>
    <w:rsid w:val="004E7D50"/>
    <w:rsid w:val="004F75FC"/>
    <w:rsid w:val="00504931"/>
    <w:rsid w:val="00507F47"/>
    <w:rsid w:val="00511DAC"/>
    <w:rsid w:val="00514881"/>
    <w:rsid w:val="00545297"/>
    <w:rsid w:val="00553696"/>
    <w:rsid w:val="00566D4B"/>
    <w:rsid w:val="005744CD"/>
    <w:rsid w:val="0057622D"/>
    <w:rsid w:val="00580A6C"/>
    <w:rsid w:val="00581B66"/>
    <w:rsid w:val="0058321D"/>
    <w:rsid w:val="005B04EB"/>
    <w:rsid w:val="005B3F0D"/>
    <w:rsid w:val="005B4C07"/>
    <w:rsid w:val="005D0E47"/>
    <w:rsid w:val="006016E8"/>
    <w:rsid w:val="00610385"/>
    <w:rsid w:val="00651E8D"/>
    <w:rsid w:val="006553EF"/>
    <w:rsid w:val="00667307"/>
    <w:rsid w:val="00683BC2"/>
    <w:rsid w:val="006B3105"/>
    <w:rsid w:val="006B7BC3"/>
    <w:rsid w:val="006D1838"/>
    <w:rsid w:val="006E3B7F"/>
    <w:rsid w:val="006F0C30"/>
    <w:rsid w:val="006F3917"/>
    <w:rsid w:val="007141B2"/>
    <w:rsid w:val="007242DE"/>
    <w:rsid w:val="00737192"/>
    <w:rsid w:val="0074351E"/>
    <w:rsid w:val="0074633C"/>
    <w:rsid w:val="00755638"/>
    <w:rsid w:val="00761D18"/>
    <w:rsid w:val="0076248C"/>
    <w:rsid w:val="00766008"/>
    <w:rsid w:val="007A375E"/>
    <w:rsid w:val="007D4F52"/>
    <w:rsid w:val="007E23C5"/>
    <w:rsid w:val="007F5AC4"/>
    <w:rsid w:val="0080690F"/>
    <w:rsid w:val="00816909"/>
    <w:rsid w:val="008308DE"/>
    <w:rsid w:val="00865167"/>
    <w:rsid w:val="008700F7"/>
    <w:rsid w:val="008768B2"/>
    <w:rsid w:val="008905B8"/>
    <w:rsid w:val="00893204"/>
    <w:rsid w:val="008A42B8"/>
    <w:rsid w:val="008A4D87"/>
    <w:rsid w:val="008B4092"/>
    <w:rsid w:val="008C20CA"/>
    <w:rsid w:val="008C60A1"/>
    <w:rsid w:val="008D3855"/>
    <w:rsid w:val="008D7E18"/>
    <w:rsid w:val="008E4BF6"/>
    <w:rsid w:val="008F28DC"/>
    <w:rsid w:val="008F2C2C"/>
    <w:rsid w:val="00911FCE"/>
    <w:rsid w:val="00923038"/>
    <w:rsid w:val="00932BC8"/>
    <w:rsid w:val="0093315E"/>
    <w:rsid w:val="009606A1"/>
    <w:rsid w:val="00967D1F"/>
    <w:rsid w:val="009A2AB3"/>
    <w:rsid w:val="009B3401"/>
    <w:rsid w:val="009D08F7"/>
    <w:rsid w:val="009F0AC7"/>
    <w:rsid w:val="00A042E6"/>
    <w:rsid w:val="00A10A35"/>
    <w:rsid w:val="00A10F81"/>
    <w:rsid w:val="00A13A30"/>
    <w:rsid w:val="00A17695"/>
    <w:rsid w:val="00A26260"/>
    <w:rsid w:val="00A53109"/>
    <w:rsid w:val="00A6154D"/>
    <w:rsid w:val="00A64082"/>
    <w:rsid w:val="00A64F87"/>
    <w:rsid w:val="00A66DCA"/>
    <w:rsid w:val="00A71505"/>
    <w:rsid w:val="00A86A3A"/>
    <w:rsid w:val="00AA0FD8"/>
    <w:rsid w:val="00AB1002"/>
    <w:rsid w:val="00AB70BD"/>
    <w:rsid w:val="00AD1E52"/>
    <w:rsid w:val="00AE63A3"/>
    <w:rsid w:val="00AF2D91"/>
    <w:rsid w:val="00AF6B0F"/>
    <w:rsid w:val="00B20575"/>
    <w:rsid w:val="00B24F28"/>
    <w:rsid w:val="00B501AA"/>
    <w:rsid w:val="00B606AC"/>
    <w:rsid w:val="00B64EC9"/>
    <w:rsid w:val="00B67ED2"/>
    <w:rsid w:val="00B7127C"/>
    <w:rsid w:val="00B72EB1"/>
    <w:rsid w:val="00B73D79"/>
    <w:rsid w:val="00B773DE"/>
    <w:rsid w:val="00B833B7"/>
    <w:rsid w:val="00B97175"/>
    <w:rsid w:val="00BA74AC"/>
    <w:rsid w:val="00BD5F7C"/>
    <w:rsid w:val="00BE2E06"/>
    <w:rsid w:val="00BF1CDE"/>
    <w:rsid w:val="00BF489E"/>
    <w:rsid w:val="00C0434C"/>
    <w:rsid w:val="00C16BF4"/>
    <w:rsid w:val="00C24790"/>
    <w:rsid w:val="00C46CE7"/>
    <w:rsid w:val="00C47D09"/>
    <w:rsid w:val="00C50129"/>
    <w:rsid w:val="00C523AE"/>
    <w:rsid w:val="00C6509A"/>
    <w:rsid w:val="00C72E33"/>
    <w:rsid w:val="00CB7D12"/>
    <w:rsid w:val="00CC1B53"/>
    <w:rsid w:val="00CC4A7D"/>
    <w:rsid w:val="00CD6CE8"/>
    <w:rsid w:val="00CE620E"/>
    <w:rsid w:val="00CF1D99"/>
    <w:rsid w:val="00CF6669"/>
    <w:rsid w:val="00CF711D"/>
    <w:rsid w:val="00CF7E3E"/>
    <w:rsid w:val="00D000B3"/>
    <w:rsid w:val="00D1745D"/>
    <w:rsid w:val="00D20C7F"/>
    <w:rsid w:val="00D228C5"/>
    <w:rsid w:val="00D3082D"/>
    <w:rsid w:val="00D40B34"/>
    <w:rsid w:val="00D64F2C"/>
    <w:rsid w:val="00D70A4D"/>
    <w:rsid w:val="00D724EA"/>
    <w:rsid w:val="00DA2E2D"/>
    <w:rsid w:val="00DA31E3"/>
    <w:rsid w:val="00DA32FF"/>
    <w:rsid w:val="00DA6978"/>
    <w:rsid w:val="00DC10BF"/>
    <w:rsid w:val="00DD3108"/>
    <w:rsid w:val="00DD4B7F"/>
    <w:rsid w:val="00DF100F"/>
    <w:rsid w:val="00DF57A3"/>
    <w:rsid w:val="00E006DB"/>
    <w:rsid w:val="00E01947"/>
    <w:rsid w:val="00E11463"/>
    <w:rsid w:val="00E17801"/>
    <w:rsid w:val="00E54CD6"/>
    <w:rsid w:val="00E630D7"/>
    <w:rsid w:val="00E86157"/>
    <w:rsid w:val="00E96A13"/>
    <w:rsid w:val="00EA0678"/>
    <w:rsid w:val="00EA7E6C"/>
    <w:rsid w:val="00EB7D3E"/>
    <w:rsid w:val="00EE2856"/>
    <w:rsid w:val="00EE28C2"/>
    <w:rsid w:val="00F0777D"/>
    <w:rsid w:val="00F10993"/>
    <w:rsid w:val="00F36BB1"/>
    <w:rsid w:val="00F57174"/>
    <w:rsid w:val="00F7547F"/>
    <w:rsid w:val="00F97404"/>
    <w:rsid w:val="00FB3663"/>
    <w:rsid w:val="00FB704A"/>
    <w:rsid w:val="00FC6CB1"/>
    <w:rsid w:val="00FD036D"/>
    <w:rsid w:val="00FE517C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09C5C3AA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A5310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91805-6A2B-4F0B-945C-6068D3E41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3</Pages>
  <Words>537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218</cp:revision>
  <cp:lastPrinted>2022-02-17T07:23:00Z</cp:lastPrinted>
  <dcterms:created xsi:type="dcterms:W3CDTF">2021-01-20T13:48:00Z</dcterms:created>
  <dcterms:modified xsi:type="dcterms:W3CDTF">2022-04-22T11:21:00Z</dcterms:modified>
</cp:coreProperties>
</file>