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6BD89" w14:textId="4922E78C" w:rsidR="00D75340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700F4D">
        <w:rPr>
          <w:rFonts w:ascii="Acumin Pro" w:hAnsi="Acumin Pro"/>
          <w:sz w:val="20"/>
          <w:szCs w:val="20"/>
          <w:lang w:val="pl-PL"/>
        </w:rPr>
        <w:t>15</w:t>
      </w:r>
      <w:r w:rsidRPr="00D75340">
        <w:rPr>
          <w:rFonts w:ascii="Acumin Pro" w:hAnsi="Acumin Pro"/>
          <w:sz w:val="20"/>
          <w:szCs w:val="20"/>
          <w:lang w:val="pl-PL"/>
        </w:rPr>
        <w:t xml:space="preserve"> listopada 2022 r. </w:t>
      </w:r>
    </w:p>
    <w:p w14:paraId="4AB22103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D75340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D75340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7E8D8084" w:rsidR="00D75340" w:rsidRDefault="00D75340" w:rsidP="00D75340">
      <w:pPr>
        <w:spacing w:line="360" w:lineRule="auto"/>
        <w:jc w:val="both"/>
        <w:rPr>
          <w:rFonts w:ascii="Acumin Pro" w:hAnsi="Acumin Pro"/>
          <w:b/>
          <w:sz w:val="20"/>
          <w:lang w:val="pl-PL"/>
        </w:rPr>
      </w:pPr>
      <w:r w:rsidRPr="006B40EF">
        <w:rPr>
          <w:rFonts w:ascii="Acumin Pro" w:hAnsi="Acumin Pro"/>
          <w:b/>
          <w:sz w:val="20"/>
          <w:lang w:val="pl-PL"/>
        </w:rPr>
        <w:t>AZ.281.3.4</w:t>
      </w:r>
      <w:r w:rsidR="007760DC">
        <w:rPr>
          <w:rFonts w:ascii="Acumin Pro" w:hAnsi="Acumin Pro"/>
          <w:b/>
          <w:sz w:val="20"/>
          <w:lang w:val="pl-PL"/>
        </w:rPr>
        <w:t>6</w:t>
      </w:r>
      <w:r w:rsidRPr="006B40EF">
        <w:rPr>
          <w:rFonts w:ascii="Acumin Pro" w:hAnsi="Acumin Pro"/>
          <w:b/>
          <w:sz w:val="20"/>
          <w:lang w:val="pl-PL"/>
        </w:rPr>
        <w:t>.2022</w:t>
      </w:r>
    </w:p>
    <w:p w14:paraId="2933D10F" w14:textId="2A1F42DE" w:rsidR="00D75340" w:rsidRDefault="00D75340" w:rsidP="006B40EF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W postępowaniu prowadzonym na podstawie wewnętrznego „Regulaminu udzielania zamówień publicznych o wartości nieprzekraczającej 130 000 złotych netto”, dotyczącego zadania: </w:t>
      </w:r>
      <w:bookmarkStart w:id="0" w:name="_Hlk117601746"/>
      <w:r w:rsidR="00700F4D" w:rsidRPr="00700F4D">
        <w:rPr>
          <w:rFonts w:ascii="Acumin Pro" w:hAnsi="Acumin Pro"/>
          <w:b/>
          <w:sz w:val="20"/>
          <w:lang w:val="pl-PL"/>
        </w:rPr>
        <w:t>Ś</w:t>
      </w:r>
      <w:r w:rsidR="00700F4D" w:rsidRPr="00700F4D">
        <w:rPr>
          <w:rFonts w:ascii="Acumin Pro" w:hAnsi="Acumin Pro"/>
          <w:b/>
          <w:sz w:val="20"/>
          <w:szCs w:val="20"/>
          <w:lang w:val="pl-PL"/>
        </w:rPr>
        <w:t>wiadczenie usługi cateringowej podczas wernisażu towarzyszącego wystawie „Wielkopolska w monetach i medalach. Podróż przez tysiąclecie</w:t>
      </w:r>
      <w:r w:rsidR="00700F4D">
        <w:rPr>
          <w:rFonts w:ascii="Acumin Pro" w:hAnsi="Acumin Pro"/>
          <w:sz w:val="20"/>
          <w:szCs w:val="20"/>
          <w:lang w:val="pl-PL"/>
        </w:rPr>
        <w:t>”</w:t>
      </w:r>
      <w:bookmarkEnd w:id="0"/>
      <w:r w:rsidR="006B40EF" w:rsidRPr="006B40EF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6B40EF">
        <w:rPr>
          <w:rFonts w:ascii="Acumin Pro" w:hAnsi="Acumin Pro"/>
          <w:b/>
          <w:sz w:val="20"/>
          <w:lang w:val="pl-PL"/>
        </w:rPr>
        <w:t>- znak sprawy AZ.281.3.4</w:t>
      </w:r>
      <w:r w:rsidR="007760DC">
        <w:rPr>
          <w:rFonts w:ascii="Acumin Pro" w:hAnsi="Acumin Pro"/>
          <w:b/>
          <w:sz w:val="20"/>
          <w:lang w:val="pl-PL"/>
        </w:rPr>
        <w:t>6</w:t>
      </w:r>
      <w:r w:rsidRPr="006B40EF">
        <w:rPr>
          <w:rFonts w:ascii="Acumin Pro" w:hAnsi="Acumin Pro"/>
          <w:b/>
          <w:sz w:val="20"/>
          <w:lang w:val="pl-PL"/>
        </w:rPr>
        <w:t xml:space="preserve">.2022, </w:t>
      </w:r>
      <w:r w:rsidRPr="006B40EF">
        <w:rPr>
          <w:rFonts w:ascii="Acumin Pro" w:hAnsi="Acumin Pro"/>
          <w:sz w:val="20"/>
          <w:lang w:val="pl-PL"/>
        </w:rPr>
        <w:t xml:space="preserve">do upływu terminu składania ofert, tj. do dnia </w:t>
      </w:r>
      <w:r w:rsidR="00700F4D">
        <w:rPr>
          <w:rFonts w:ascii="Acumin Pro" w:hAnsi="Acumin Pro"/>
          <w:sz w:val="20"/>
          <w:lang w:val="pl-PL"/>
        </w:rPr>
        <w:t>15</w:t>
      </w:r>
      <w:r w:rsidRPr="006B40EF">
        <w:rPr>
          <w:rFonts w:ascii="Acumin Pro" w:hAnsi="Acumin Pro"/>
          <w:sz w:val="20"/>
          <w:lang w:val="pl-PL"/>
        </w:rPr>
        <w:t xml:space="preserve"> listopada r. do godz. 1</w:t>
      </w:r>
      <w:r w:rsidR="00700F4D">
        <w:rPr>
          <w:rFonts w:ascii="Acumin Pro" w:hAnsi="Acumin Pro"/>
          <w:sz w:val="20"/>
          <w:lang w:val="pl-PL"/>
        </w:rPr>
        <w:t>1</w:t>
      </w:r>
      <w:r w:rsidRPr="006B40EF">
        <w:rPr>
          <w:rFonts w:ascii="Acumin Pro" w:hAnsi="Acumin Pro"/>
          <w:sz w:val="20"/>
          <w:lang w:val="pl-PL"/>
        </w:rPr>
        <w:t>:00, oferty złożyli następujący Wykonawcy:</w:t>
      </w:r>
    </w:p>
    <w:p w14:paraId="2F0EFAA5" w14:textId="61441A20" w:rsidR="00700F4D" w:rsidRPr="00700F4D" w:rsidRDefault="00700F4D" w:rsidP="00700F4D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Calibri-Bold" w:hAnsi="Calibri-Bold" w:cs="Calibri-Bold"/>
          <w:bCs/>
          <w:sz w:val="20"/>
          <w:szCs w:val="20"/>
          <w:lang w:val="pl-PL" w:eastAsia="pl-PL"/>
        </w:rPr>
      </w:pPr>
      <w:proofErr w:type="spellStart"/>
      <w:r w:rsidRPr="00700F4D">
        <w:rPr>
          <w:rFonts w:ascii="Calibri-Bold" w:hAnsi="Calibri-Bold" w:cs="Calibri-Bold"/>
          <w:bCs/>
          <w:sz w:val="20"/>
          <w:szCs w:val="20"/>
          <w:lang w:val="pl-PL" w:eastAsia="pl-PL"/>
        </w:rPr>
        <w:t>Speed</w:t>
      </w:r>
      <w:proofErr w:type="spellEnd"/>
      <w:r w:rsidRPr="00700F4D">
        <w:rPr>
          <w:rFonts w:ascii="Calibri-Bold" w:hAnsi="Calibri-Bold" w:cs="Calibri-Bold"/>
          <w:bCs/>
          <w:sz w:val="20"/>
          <w:szCs w:val="20"/>
          <w:lang w:val="pl-PL" w:eastAsia="pl-PL"/>
        </w:rPr>
        <w:t xml:space="preserve"> Catering Karolina Jó</w:t>
      </w:r>
      <w:r w:rsidRPr="00700F4D">
        <w:rPr>
          <w:rFonts w:ascii="Arial-BoldMT" w:hAnsi="Arial-BoldMT" w:cs="Arial-BoldMT"/>
          <w:bCs/>
          <w:sz w:val="20"/>
          <w:szCs w:val="20"/>
          <w:lang w:val="pl-PL" w:eastAsia="pl-PL"/>
        </w:rPr>
        <w:t>ź</w:t>
      </w:r>
      <w:r w:rsidRPr="00700F4D">
        <w:rPr>
          <w:rFonts w:ascii="Calibri-Bold" w:hAnsi="Calibri-Bold" w:cs="Calibri-Bold"/>
          <w:bCs/>
          <w:sz w:val="20"/>
          <w:szCs w:val="20"/>
          <w:lang w:val="pl-PL" w:eastAsia="pl-PL"/>
        </w:rPr>
        <w:t xml:space="preserve">wiak, Okopowa 18/50, 01-063 Warszawa, cena brutto oferty: 12 300,00 </w:t>
      </w:r>
      <w:r>
        <w:rPr>
          <w:rFonts w:ascii="Calibri-Bold" w:hAnsi="Calibri-Bold" w:cs="Calibri-Bold"/>
          <w:bCs/>
          <w:sz w:val="20"/>
          <w:szCs w:val="20"/>
          <w:lang w:val="pl-PL" w:eastAsia="pl-PL"/>
        </w:rPr>
        <w:t>zł,</w:t>
      </w:r>
    </w:p>
    <w:p w14:paraId="1724A7A7" w14:textId="0CAB3849" w:rsidR="00700F4D" w:rsidRPr="00700F4D" w:rsidRDefault="00700F4D" w:rsidP="00700F4D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Calibri-Bold" w:hAnsi="Calibri-Bold" w:cs="Calibri-Bold"/>
          <w:bCs/>
          <w:sz w:val="20"/>
          <w:szCs w:val="20"/>
          <w:lang w:val="pl-PL" w:eastAsia="pl-PL"/>
        </w:rPr>
      </w:pPr>
      <w:r w:rsidRPr="00700F4D">
        <w:rPr>
          <w:rFonts w:ascii="Calibri-Bold" w:hAnsi="Calibri-Bold" w:cs="Calibri-Bold"/>
          <w:bCs/>
          <w:sz w:val="20"/>
          <w:szCs w:val="20"/>
          <w:lang w:val="pl-PL" w:eastAsia="pl-PL"/>
        </w:rPr>
        <w:t>„WIZA-PLUS” Przedsiębiorstwo Handlowo – Usługowe Zbigniew i Elżbieta Zawada Sp. J., ul. Cieszkowskiego 33, 62 – 020 Swarzędz, cena brutto oferty: 6 340,80 zł</w:t>
      </w:r>
      <w:r>
        <w:rPr>
          <w:rFonts w:ascii="Calibri-Bold" w:hAnsi="Calibri-Bold" w:cs="Calibri-Bold"/>
          <w:bCs/>
          <w:sz w:val="20"/>
          <w:szCs w:val="20"/>
          <w:lang w:val="pl-PL" w:eastAsia="pl-PL"/>
        </w:rPr>
        <w:t>,</w:t>
      </w:r>
    </w:p>
    <w:p w14:paraId="75729CEB" w14:textId="1F9B0943" w:rsidR="00700F4D" w:rsidRDefault="00700F4D" w:rsidP="00700F4D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Calibri-Bold" w:hAnsi="Calibri-Bold" w:cs="Calibri-Bold"/>
          <w:bCs/>
          <w:sz w:val="20"/>
          <w:szCs w:val="20"/>
          <w:lang w:val="pl-PL" w:eastAsia="pl-PL"/>
        </w:rPr>
      </w:pPr>
      <w:proofErr w:type="spellStart"/>
      <w:r w:rsidRPr="00700F4D">
        <w:rPr>
          <w:rFonts w:ascii="Calibri-Bold" w:hAnsi="Calibri-Bold" w:cs="Calibri-Bold"/>
          <w:bCs/>
          <w:sz w:val="20"/>
          <w:szCs w:val="20"/>
          <w:lang w:val="pl-PL" w:eastAsia="pl-PL"/>
        </w:rPr>
        <w:t>Muchos</w:t>
      </w:r>
      <w:proofErr w:type="spellEnd"/>
      <w:r w:rsidRPr="00700F4D">
        <w:rPr>
          <w:rFonts w:ascii="Calibri-Bold" w:hAnsi="Calibri-Bold" w:cs="Calibri-Bold"/>
          <w:bCs/>
          <w:sz w:val="20"/>
          <w:szCs w:val="20"/>
          <w:lang w:val="pl-PL" w:eastAsia="pl-PL"/>
        </w:rPr>
        <w:t xml:space="preserve"> </w:t>
      </w:r>
      <w:proofErr w:type="spellStart"/>
      <w:r w:rsidRPr="00700F4D">
        <w:rPr>
          <w:rFonts w:ascii="Calibri-Bold" w:hAnsi="Calibri-Bold" w:cs="Calibri-Bold"/>
          <w:bCs/>
          <w:sz w:val="20"/>
          <w:szCs w:val="20"/>
          <w:lang w:val="pl-PL" w:eastAsia="pl-PL"/>
        </w:rPr>
        <w:t>Patatos</w:t>
      </w:r>
      <w:proofErr w:type="spellEnd"/>
      <w:r w:rsidRPr="00700F4D">
        <w:rPr>
          <w:rFonts w:ascii="Calibri-Bold" w:hAnsi="Calibri-Bold" w:cs="Calibri-Bold"/>
          <w:bCs/>
          <w:sz w:val="20"/>
          <w:szCs w:val="20"/>
          <w:lang w:val="pl-PL" w:eastAsia="pl-PL"/>
        </w:rPr>
        <w:t xml:space="preserve"> Sp. z o.o., ul. Nowowiejskiego 13/15, 61 – 732 Poznań, cena brutto oferty: 7 700 zł</w:t>
      </w:r>
      <w:r>
        <w:rPr>
          <w:rFonts w:ascii="Calibri-Bold" w:hAnsi="Calibri-Bold" w:cs="Calibri-Bold"/>
          <w:bCs/>
          <w:sz w:val="20"/>
          <w:szCs w:val="20"/>
          <w:lang w:val="pl-PL" w:eastAsia="pl-PL"/>
        </w:rPr>
        <w:t>,</w:t>
      </w:r>
    </w:p>
    <w:p w14:paraId="2DE550CD" w14:textId="62D6181C" w:rsidR="00700F4D" w:rsidRDefault="00700F4D" w:rsidP="00700F4D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Calibri-Bold" w:hAnsi="Calibri-Bold" w:cs="Calibri-Bold"/>
          <w:bCs/>
          <w:sz w:val="20"/>
          <w:szCs w:val="20"/>
          <w:lang w:val="pl-PL" w:eastAsia="pl-PL"/>
        </w:rPr>
      </w:pPr>
      <w:r>
        <w:rPr>
          <w:rFonts w:ascii="Calibri-Bold" w:hAnsi="Calibri-Bold" w:cs="Calibri-Bold"/>
          <w:bCs/>
          <w:sz w:val="20"/>
          <w:szCs w:val="20"/>
          <w:lang w:val="pl-PL" w:eastAsia="pl-PL"/>
        </w:rPr>
        <w:t>Mokka Marta Piotrowska, ul. Zamkowa 7, 61 – 768 Poznań, cena brutto oferty 5 400 zł.</w:t>
      </w:r>
    </w:p>
    <w:p w14:paraId="4A67C596" w14:textId="0CA504EB" w:rsidR="00465812" w:rsidRPr="00700F4D" w:rsidRDefault="00465812" w:rsidP="00700F4D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Calibri-Bold" w:hAnsi="Calibri-Bold" w:cs="Calibri-Bold"/>
          <w:bCs/>
          <w:sz w:val="20"/>
          <w:szCs w:val="20"/>
          <w:lang w:val="pl-PL" w:eastAsia="pl-PL"/>
        </w:rPr>
      </w:pPr>
      <w:r>
        <w:rPr>
          <w:rFonts w:ascii="Calibri-Bold" w:hAnsi="Calibri-Bold" w:cs="Calibri-Bold"/>
          <w:bCs/>
          <w:sz w:val="20"/>
          <w:szCs w:val="20"/>
          <w:lang w:val="pl-PL" w:eastAsia="pl-PL"/>
        </w:rPr>
        <w:t xml:space="preserve">Anton </w:t>
      </w:r>
      <w:proofErr w:type="spellStart"/>
      <w:r>
        <w:rPr>
          <w:rFonts w:ascii="Calibri-Bold" w:hAnsi="Calibri-Bold" w:cs="Calibri-Bold"/>
          <w:bCs/>
          <w:sz w:val="20"/>
          <w:szCs w:val="20"/>
          <w:lang w:val="pl-PL" w:eastAsia="pl-PL"/>
        </w:rPr>
        <w:t>Eat</w:t>
      </w:r>
      <w:proofErr w:type="spellEnd"/>
      <w:r>
        <w:rPr>
          <w:rFonts w:ascii="Calibri-Bold" w:hAnsi="Calibri-Bold" w:cs="Calibri-Bold"/>
          <w:bCs/>
          <w:sz w:val="20"/>
          <w:szCs w:val="20"/>
          <w:lang w:val="pl-PL" w:eastAsia="pl-PL"/>
        </w:rPr>
        <w:t xml:space="preserve"> Sp. z o.o., ul. Obornicka 76 c, 51 – 114 Wrocław, cena brutto oferty: 6 372,00 zł </w:t>
      </w:r>
    </w:p>
    <w:p w14:paraId="44E9C57A" w14:textId="68044A02" w:rsidR="00D75340" w:rsidRPr="00700F4D" w:rsidRDefault="00D75340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zamówienia </w:t>
      </w:r>
      <w:r w:rsidR="00485E12"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07982857" w14:textId="5A86682F" w:rsidR="00700F4D" w:rsidRPr="00380B3D" w:rsidRDefault="00700F4D" w:rsidP="00380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r w:rsidRPr="00380B3D">
        <w:rPr>
          <w:rFonts w:ascii="Calibri-Bold" w:hAnsi="Calibri-Bold" w:cs="Calibri-Bold"/>
          <w:bCs/>
          <w:sz w:val="20"/>
          <w:szCs w:val="20"/>
          <w:lang w:val="pl-PL" w:eastAsia="pl-PL"/>
        </w:rPr>
        <w:t>Mokka Marta Piotrowska, ul. Zamkowa 7, 61 – 768 Poznań, cena brutto oferty 5 400 zł</w:t>
      </w:r>
      <w:r w:rsidR="00380B3D">
        <w:rPr>
          <w:rFonts w:ascii="Calibri-Bold" w:hAnsi="Calibri-Bold" w:cs="Calibri-Bold"/>
          <w:bCs/>
          <w:sz w:val="20"/>
          <w:szCs w:val="20"/>
          <w:lang w:val="pl-PL" w:eastAsia="pl-PL"/>
        </w:rPr>
        <w:t>.</w:t>
      </w:r>
    </w:p>
    <w:p w14:paraId="157FC098" w14:textId="77777777" w:rsidR="00D75340" w:rsidRPr="002F4DA1" w:rsidRDefault="00D75340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610C469B" w14:textId="29D0FB06" w:rsidR="00D75340" w:rsidRPr="00D75340" w:rsidRDefault="00D75340" w:rsidP="00D7534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6688DBE9" w14:textId="431D1623" w:rsidR="00392E19" w:rsidRDefault="00392E19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4DE719A0" w14:textId="35CEF1F5" w:rsidR="004A3E2E" w:rsidRDefault="004A3E2E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5F250DE2" w14:textId="36329ED7" w:rsidR="004A3E2E" w:rsidRDefault="004A3E2E" w:rsidP="004A3E2E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dr Maria Gołąb</w:t>
      </w:r>
    </w:p>
    <w:p w14:paraId="4F046211" w14:textId="6C8ABA92" w:rsidR="004A3E2E" w:rsidRDefault="004A3E2E" w:rsidP="004A3E2E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1" w:name="_GoBack"/>
      <w:bookmarkEnd w:id="1"/>
      <w:r>
        <w:rPr>
          <w:rFonts w:ascii="Acumin Pro" w:hAnsi="Acumin Pro"/>
          <w:sz w:val="20"/>
          <w:szCs w:val="20"/>
          <w:lang w:val="pl-PL"/>
        </w:rPr>
        <w:t xml:space="preserve">Zastępca Dyrektora ds. Naukowych </w:t>
      </w:r>
    </w:p>
    <w:sectPr w:rsidR="004A3E2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0DFDF" w14:textId="0070AB4B" w:rsidR="00893204" w:rsidRDefault="000A61A1">
    <w:pPr>
      <w:pStyle w:val="Stopka"/>
    </w:pPr>
    <w:bookmarkStart w:id="2" w:name="_Hlk105065871"/>
    <w:bookmarkStart w:id="3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3656D7"/>
    <w:multiLevelType w:val="hybridMultilevel"/>
    <w:tmpl w:val="6FBC11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7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6"/>
  </w:num>
  <w:num w:numId="10">
    <w:abstractNumId w:val="11"/>
  </w:num>
  <w:num w:numId="11">
    <w:abstractNumId w:val="1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5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D4F34"/>
    <w:rsid w:val="002F4DA1"/>
    <w:rsid w:val="002F5B57"/>
    <w:rsid w:val="0032538C"/>
    <w:rsid w:val="00325C37"/>
    <w:rsid w:val="00333594"/>
    <w:rsid w:val="00354309"/>
    <w:rsid w:val="00356340"/>
    <w:rsid w:val="003635C7"/>
    <w:rsid w:val="00380B3D"/>
    <w:rsid w:val="00384BC7"/>
    <w:rsid w:val="003851FB"/>
    <w:rsid w:val="00392E19"/>
    <w:rsid w:val="00393C32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5812"/>
    <w:rsid w:val="00467AC4"/>
    <w:rsid w:val="00485E12"/>
    <w:rsid w:val="004960A4"/>
    <w:rsid w:val="004A3E2E"/>
    <w:rsid w:val="004B1F28"/>
    <w:rsid w:val="004D11E6"/>
    <w:rsid w:val="004E7D50"/>
    <w:rsid w:val="004F75FC"/>
    <w:rsid w:val="00507F47"/>
    <w:rsid w:val="00511D41"/>
    <w:rsid w:val="00514881"/>
    <w:rsid w:val="00545297"/>
    <w:rsid w:val="00566D4B"/>
    <w:rsid w:val="0057622D"/>
    <w:rsid w:val="00577BB0"/>
    <w:rsid w:val="005B04EB"/>
    <w:rsid w:val="005B4C07"/>
    <w:rsid w:val="005B5F79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B40EF"/>
    <w:rsid w:val="006D1838"/>
    <w:rsid w:val="006F0C30"/>
    <w:rsid w:val="00700F4D"/>
    <w:rsid w:val="00737192"/>
    <w:rsid w:val="0074346F"/>
    <w:rsid w:val="0074351E"/>
    <w:rsid w:val="0076248C"/>
    <w:rsid w:val="0076488C"/>
    <w:rsid w:val="007760DC"/>
    <w:rsid w:val="00776D38"/>
    <w:rsid w:val="00795607"/>
    <w:rsid w:val="007A41D0"/>
    <w:rsid w:val="007B3CCB"/>
    <w:rsid w:val="007E23C5"/>
    <w:rsid w:val="007F5AC4"/>
    <w:rsid w:val="0080690F"/>
    <w:rsid w:val="008308DE"/>
    <w:rsid w:val="00865167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097B"/>
    <w:rsid w:val="009A2AB3"/>
    <w:rsid w:val="009D08F7"/>
    <w:rsid w:val="009E3E18"/>
    <w:rsid w:val="009F7272"/>
    <w:rsid w:val="00A17695"/>
    <w:rsid w:val="00A2578E"/>
    <w:rsid w:val="00A26260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4790"/>
    <w:rsid w:val="00C523AE"/>
    <w:rsid w:val="00C72E33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07505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5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5AA04-B12D-49E7-939F-B8EBE9407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16</cp:revision>
  <cp:lastPrinted>2022-10-25T12:00:00Z</cp:lastPrinted>
  <dcterms:created xsi:type="dcterms:W3CDTF">2022-10-25T07:37:00Z</dcterms:created>
  <dcterms:modified xsi:type="dcterms:W3CDTF">2022-11-15T14:28:00Z</dcterms:modified>
</cp:coreProperties>
</file>