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80C" w:rsidRPr="008D17C0" w:rsidRDefault="000B12D1" w:rsidP="008D17C0">
      <w:pPr>
        <w:spacing w:line="276" w:lineRule="auto"/>
        <w:jc w:val="both"/>
        <w:rPr>
          <w:sz w:val="22"/>
          <w:szCs w:val="22"/>
        </w:rPr>
      </w:pPr>
      <w:r w:rsidRPr="000B12D1">
        <w:rPr>
          <w:color w:val="000000"/>
          <w:sz w:val="22"/>
          <w:szCs w:val="22"/>
        </w:rPr>
        <w:t>AZ-1/U/2021</w:t>
      </w:r>
      <w:r w:rsidR="008B180C" w:rsidRPr="000B12D1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</w:t>
      </w:r>
      <w:r w:rsidR="008B180C" w:rsidRPr="008D17C0">
        <w:rPr>
          <w:sz w:val="22"/>
          <w:szCs w:val="22"/>
        </w:rPr>
        <w:t>Załącznik 1</w:t>
      </w:r>
    </w:p>
    <w:p w:rsidR="008B180C" w:rsidRPr="008D17C0" w:rsidRDefault="008B180C" w:rsidP="008D17C0">
      <w:pPr>
        <w:spacing w:line="276" w:lineRule="auto"/>
        <w:jc w:val="center"/>
        <w:rPr>
          <w:b/>
          <w:sz w:val="22"/>
          <w:szCs w:val="22"/>
        </w:rPr>
      </w:pPr>
      <w:r w:rsidRPr="008D17C0">
        <w:rPr>
          <w:b/>
          <w:sz w:val="22"/>
          <w:szCs w:val="22"/>
        </w:rPr>
        <w:t>OPIS PRZEDMIOTU ZAMÓWIENIA</w:t>
      </w:r>
    </w:p>
    <w:p w:rsidR="00B02B86" w:rsidRPr="008D17C0" w:rsidRDefault="00B02B86" w:rsidP="008D17C0">
      <w:pPr>
        <w:spacing w:line="276" w:lineRule="auto"/>
        <w:jc w:val="both"/>
        <w:rPr>
          <w:sz w:val="22"/>
          <w:szCs w:val="22"/>
        </w:rPr>
      </w:pPr>
    </w:p>
    <w:p w:rsidR="009A15E7" w:rsidRPr="00233C03" w:rsidRDefault="009A15E7" w:rsidP="009A15E7">
      <w:pPr>
        <w:pStyle w:val="Akapitzlist"/>
        <w:spacing w:after="100" w:line="240" w:lineRule="auto"/>
        <w:rPr>
          <w:rFonts w:ascii="Times New Roman" w:hAnsi="Times New Roman"/>
          <w:b/>
        </w:rPr>
      </w:pPr>
      <w:r w:rsidRPr="00233C03">
        <w:rPr>
          <w:rFonts w:ascii="Times New Roman" w:hAnsi="Times New Roman"/>
        </w:rPr>
        <w:t xml:space="preserve">„Kompleksowa usługa transportu obiektów na wystawę „ Polska. Siła obrazu” </w:t>
      </w:r>
    </w:p>
    <w:p w:rsidR="008B180C" w:rsidRPr="009A15E7" w:rsidRDefault="009A15E7" w:rsidP="009A15E7">
      <w:pPr>
        <w:pStyle w:val="Akapitzlist"/>
        <w:spacing w:after="100" w:line="240" w:lineRule="auto"/>
        <w:jc w:val="both"/>
        <w:rPr>
          <w:rFonts w:ascii="Times New Roman" w:hAnsi="Times New Roman"/>
          <w:b/>
        </w:rPr>
      </w:pPr>
      <w:r w:rsidRPr="00233C03">
        <w:rPr>
          <w:rFonts w:ascii="Times New Roman" w:hAnsi="Times New Roman"/>
          <w:b/>
        </w:rPr>
        <w:t xml:space="preserve">– znak sprawy </w:t>
      </w:r>
      <w:r w:rsidR="000B12D1" w:rsidRPr="000B12D1">
        <w:rPr>
          <w:rFonts w:ascii="Times New Roman" w:hAnsi="Times New Roman"/>
          <w:b/>
          <w:color w:val="000000"/>
        </w:rPr>
        <w:t>AZ-1</w:t>
      </w:r>
      <w:r w:rsidRPr="000B12D1">
        <w:rPr>
          <w:rFonts w:ascii="Times New Roman" w:hAnsi="Times New Roman"/>
          <w:b/>
          <w:color w:val="000000"/>
        </w:rPr>
        <w:t>/U/202</w:t>
      </w:r>
      <w:r w:rsidR="000B12D1" w:rsidRPr="000B12D1">
        <w:rPr>
          <w:rFonts w:ascii="Times New Roman" w:hAnsi="Times New Roman"/>
          <w:b/>
          <w:color w:val="000000"/>
        </w:rPr>
        <w:t>1</w:t>
      </w:r>
    </w:p>
    <w:p w:rsidR="008725CD" w:rsidRPr="008D17C0" w:rsidRDefault="005914C5" w:rsidP="008D17C0">
      <w:pPr>
        <w:numPr>
          <w:ilvl w:val="0"/>
          <w:numId w:val="20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8D17C0">
        <w:rPr>
          <w:sz w:val="22"/>
          <w:szCs w:val="22"/>
        </w:rPr>
        <w:t xml:space="preserve">Miejsce i termin wystawy – Muzeum Narodowe w Poznaniu, </w:t>
      </w:r>
      <w:r w:rsidR="00D8111D">
        <w:rPr>
          <w:sz w:val="22"/>
          <w:szCs w:val="22"/>
        </w:rPr>
        <w:t xml:space="preserve"> </w:t>
      </w:r>
      <w:r w:rsidR="00A94B8F">
        <w:rPr>
          <w:sz w:val="22"/>
          <w:szCs w:val="22"/>
        </w:rPr>
        <w:t>07.03-09.05.2021</w:t>
      </w:r>
    </w:p>
    <w:p w:rsidR="001223CB" w:rsidRPr="008D17C0" w:rsidRDefault="00A94B8F" w:rsidP="008D17C0">
      <w:pPr>
        <w:numPr>
          <w:ilvl w:val="0"/>
          <w:numId w:val="20"/>
        </w:num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Wymiary obiektów</w:t>
      </w:r>
      <w:r w:rsidR="00DB64DA" w:rsidRPr="008D17C0">
        <w:rPr>
          <w:sz w:val="22"/>
          <w:szCs w:val="22"/>
        </w:rPr>
        <w:t xml:space="preserve"> które mają być przewożone – załącznik 2 </w:t>
      </w:r>
    </w:p>
    <w:p w:rsidR="00B02B86" w:rsidRPr="008D17C0" w:rsidRDefault="00B02B86" w:rsidP="008D17C0">
      <w:pPr>
        <w:numPr>
          <w:ilvl w:val="0"/>
          <w:numId w:val="20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8D17C0">
        <w:rPr>
          <w:sz w:val="22"/>
          <w:szCs w:val="22"/>
        </w:rPr>
        <w:t>Trasa :</w:t>
      </w:r>
    </w:p>
    <w:p w:rsidR="00995B6C" w:rsidRDefault="00995B6C" w:rsidP="008D17C0">
      <w:pPr>
        <w:numPr>
          <w:ilvl w:val="0"/>
          <w:numId w:val="2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Przywiezienie: </w:t>
      </w:r>
      <w:r w:rsidR="006B2394" w:rsidRPr="00995B6C">
        <w:rPr>
          <w:sz w:val="22"/>
          <w:szCs w:val="22"/>
        </w:rPr>
        <w:t xml:space="preserve">Muzeum </w:t>
      </w:r>
      <w:r w:rsidRPr="00995B6C">
        <w:rPr>
          <w:sz w:val="22"/>
          <w:szCs w:val="22"/>
        </w:rPr>
        <w:t>Narodowe</w:t>
      </w:r>
      <w:r w:rsidR="006B2394" w:rsidRPr="00995B6C">
        <w:rPr>
          <w:sz w:val="22"/>
          <w:szCs w:val="22"/>
        </w:rPr>
        <w:t xml:space="preserve"> w W</w:t>
      </w:r>
      <w:r w:rsidR="0086346F" w:rsidRPr="00995B6C">
        <w:rPr>
          <w:sz w:val="22"/>
          <w:szCs w:val="22"/>
        </w:rPr>
        <w:t>a</w:t>
      </w:r>
      <w:r w:rsidR="00B02B86" w:rsidRPr="00995B6C">
        <w:rPr>
          <w:sz w:val="22"/>
          <w:szCs w:val="22"/>
        </w:rPr>
        <w:t>rszawie do Muzeu</w:t>
      </w:r>
      <w:r w:rsidR="006B2394" w:rsidRPr="00995B6C">
        <w:rPr>
          <w:sz w:val="22"/>
          <w:szCs w:val="22"/>
        </w:rPr>
        <w:t>m Narodowego w Poznaniu</w:t>
      </w:r>
      <w:r>
        <w:rPr>
          <w:sz w:val="22"/>
          <w:szCs w:val="22"/>
        </w:rPr>
        <w:t xml:space="preserve"> </w:t>
      </w:r>
    </w:p>
    <w:p w:rsidR="00995B6C" w:rsidRDefault="00DB64DA" w:rsidP="00995B6C">
      <w:pPr>
        <w:numPr>
          <w:ilvl w:val="0"/>
          <w:numId w:val="21"/>
        </w:numPr>
        <w:spacing w:line="276" w:lineRule="auto"/>
        <w:jc w:val="both"/>
        <w:rPr>
          <w:sz w:val="22"/>
          <w:szCs w:val="22"/>
        </w:rPr>
      </w:pPr>
      <w:r w:rsidRPr="00995B6C">
        <w:rPr>
          <w:sz w:val="22"/>
          <w:szCs w:val="22"/>
        </w:rPr>
        <w:t>Powrót</w:t>
      </w:r>
      <w:r w:rsidR="00995B6C">
        <w:rPr>
          <w:sz w:val="22"/>
          <w:szCs w:val="22"/>
        </w:rPr>
        <w:t>:</w:t>
      </w:r>
      <w:r w:rsidRPr="00995B6C">
        <w:rPr>
          <w:sz w:val="22"/>
          <w:szCs w:val="22"/>
        </w:rPr>
        <w:t xml:space="preserve"> </w:t>
      </w:r>
      <w:r w:rsidR="00D27A1C" w:rsidRPr="00995B6C">
        <w:rPr>
          <w:sz w:val="22"/>
          <w:szCs w:val="22"/>
        </w:rPr>
        <w:t xml:space="preserve"> z Poznania </w:t>
      </w:r>
      <w:r w:rsidR="00995B6C" w:rsidRPr="00995B6C">
        <w:rPr>
          <w:sz w:val="22"/>
          <w:szCs w:val="22"/>
        </w:rPr>
        <w:t xml:space="preserve">obiekty będą transportowane </w:t>
      </w:r>
      <w:r w:rsidR="00D27A1C" w:rsidRPr="00995B6C">
        <w:rPr>
          <w:sz w:val="22"/>
          <w:szCs w:val="22"/>
        </w:rPr>
        <w:t>do</w:t>
      </w:r>
      <w:r w:rsidR="00995B6C">
        <w:rPr>
          <w:sz w:val="22"/>
          <w:szCs w:val="22"/>
        </w:rPr>
        <w:t>:</w:t>
      </w:r>
    </w:p>
    <w:p w:rsidR="00995B6C" w:rsidRDefault="00995B6C" w:rsidP="00995B6C">
      <w:pPr>
        <w:spacing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995B6C">
        <w:rPr>
          <w:sz w:val="22"/>
          <w:szCs w:val="22"/>
        </w:rPr>
        <w:t>Muzeum Narodowe w Warszawie</w:t>
      </w:r>
    </w:p>
    <w:p w:rsidR="00995B6C" w:rsidRDefault="00995B6C" w:rsidP="00995B6C">
      <w:pPr>
        <w:spacing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995B6C">
        <w:rPr>
          <w:sz w:val="22"/>
          <w:szCs w:val="22"/>
        </w:rPr>
        <w:t>Muzeum Narodowe</w:t>
      </w:r>
      <w:r>
        <w:rPr>
          <w:sz w:val="22"/>
          <w:szCs w:val="22"/>
        </w:rPr>
        <w:t xml:space="preserve"> w Krakowie oraz Zamek Królewski na Wawelu</w:t>
      </w:r>
    </w:p>
    <w:p w:rsidR="00D27A1C" w:rsidRDefault="00995B6C" w:rsidP="00995B6C">
      <w:pPr>
        <w:spacing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Muzeum Okręgowe w Toruniu </w:t>
      </w:r>
      <w:r w:rsidR="00D27A1C" w:rsidRPr="00995B6C">
        <w:rPr>
          <w:sz w:val="22"/>
          <w:szCs w:val="22"/>
        </w:rPr>
        <w:t xml:space="preserve"> </w:t>
      </w:r>
    </w:p>
    <w:p w:rsidR="00592654" w:rsidRPr="008D17C0" w:rsidRDefault="00592654" w:rsidP="00995B6C">
      <w:pPr>
        <w:spacing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Dokładna lista obiektów z uwzględnieniem miejsca, do którego maja być transportowane, znajduje się w załączniku nr 2</w:t>
      </w:r>
    </w:p>
    <w:p w:rsidR="008725CD" w:rsidRPr="008D17C0" w:rsidRDefault="008725CD" w:rsidP="008D17C0">
      <w:pPr>
        <w:spacing w:line="276" w:lineRule="auto"/>
        <w:jc w:val="both"/>
        <w:rPr>
          <w:sz w:val="22"/>
          <w:szCs w:val="22"/>
        </w:rPr>
      </w:pPr>
    </w:p>
    <w:p w:rsidR="00D27A1C" w:rsidRPr="008D17C0" w:rsidRDefault="00F028CB" w:rsidP="008D17C0">
      <w:pPr>
        <w:numPr>
          <w:ilvl w:val="0"/>
          <w:numId w:val="20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8D17C0">
        <w:rPr>
          <w:sz w:val="22"/>
          <w:szCs w:val="22"/>
        </w:rPr>
        <w:t xml:space="preserve">Termin realizacji zamówienia: </w:t>
      </w:r>
    </w:p>
    <w:p w:rsidR="00323ABE" w:rsidRPr="008D17C0" w:rsidRDefault="00323ABE" w:rsidP="008D17C0">
      <w:pPr>
        <w:spacing w:line="276" w:lineRule="auto"/>
        <w:ind w:left="426"/>
        <w:jc w:val="both"/>
        <w:rPr>
          <w:sz w:val="22"/>
          <w:szCs w:val="22"/>
        </w:rPr>
      </w:pPr>
      <w:r w:rsidRPr="008D17C0">
        <w:rPr>
          <w:sz w:val="22"/>
          <w:szCs w:val="22"/>
        </w:rPr>
        <w:t xml:space="preserve">Transport </w:t>
      </w:r>
      <w:r w:rsidR="00484DF5">
        <w:rPr>
          <w:sz w:val="22"/>
          <w:szCs w:val="22"/>
        </w:rPr>
        <w:t>do Poznania: 01-12.02.2021</w:t>
      </w:r>
    </w:p>
    <w:p w:rsidR="00323ABE" w:rsidRPr="008D17C0" w:rsidRDefault="00323ABE" w:rsidP="008D17C0">
      <w:pPr>
        <w:spacing w:line="276" w:lineRule="auto"/>
        <w:ind w:left="426"/>
        <w:jc w:val="both"/>
        <w:rPr>
          <w:sz w:val="22"/>
          <w:szCs w:val="22"/>
        </w:rPr>
      </w:pPr>
      <w:r w:rsidRPr="00773EA3">
        <w:rPr>
          <w:sz w:val="22"/>
          <w:szCs w:val="22"/>
        </w:rPr>
        <w:t xml:space="preserve">Zwrot : </w:t>
      </w:r>
      <w:r w:rsidR="00484DF5">
        <w:rPr>
          <w:sz w:val="22"/>
          <w:szCs w:val="22"/>
        </w:rPr>
        <w:t>10-21.05.2021</w:t>
      </w:r>
    </w:p>
    <w:p w:rsidR="0086346F" w:rsidRPr="008D17C0" w:rsidRDefault="00D8111D" w:rsidP="008D17C0">
      <w:pPr>
        <w:spacing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Zgodnie z h</w:t>
      </w:r>
      <w:r w:rsidR="0086346F" w:rsidRPr="008D17C0">
        <w:rPr>
          <w:sz w:val="22"/>
          <w:szCs w:val="22"/>
        </w:rPr>
        <w:t>armonogra</w:t>
      </w:r>
      <w:r w:rsidR="003A253D" w:rsidRPr="008D17C0">
        <w:rPr>
          <w:sz w:val="22"/>
          <w:szCs w:val="22"/>
        </w:rPr>
        <w:t>m</w:t>
      </w:r>
      <w:r>
        <w:rPr>
          <w:sz w:val="22"/>
          <w:szCs w:val="22"/>
        </w:rPr>
        <w:t xml:space="preserve">em </w:t>
      </w:r>
      <w:r w:rsidR="003A253D" w:rsidRPr="008D17C0">
        <w:rPr>
          <w:sz w:val="22"/>
          <w:szCs w:val="22"/>
        </w:rPr>
        <w:t>dostępny</w:t>
      </w:r>
      <w:r>
        <w:rPr>
          <w:sz w:val="22"/>
          <w:szCs w:val="22"/>
        </w:rPr>
        <w:t xml:space="preserve">m </w:t>
      </w:r>
      <w:r w:rsidR="003A253D" w:rsidRPr="008D17C0">
        <w:rPr>
          <w:sz w:val="22"/>
          <w:szCs w:val="22"/>
        </w:rPr>
        <w:t xml:space="preserve"> u Z</w:t>
      </w:r>
      <w:r>
        <w:rPr>
          <w:sz w:val="22"/>
          <w:szCs w:val="22"/>
        </w:rPr>
        <w:t>amawiającego</w:t>
      </w:r>
      <w:r w:rsidR="003A253D" w:rsidRPr="008D17C0">
        <w:rPr>
          <w:sz w:val="22"/>
          <w:szCs w:val="22"/>
        </w:rPr>
        <w:t xml:space="preserve">, </w:t>
      </w:r>
      <w:r w:rsidR="00773EA3">
        <w:rPr>
          <w:sz w:val="22"/>
          <w:szCs w:val="22"/>
        </w:rPr>
        <w:t>kontakt</w:t>
      </w:r>
      <w:r w:rsidR="00D5779C" w:rsidRPr="008D17C0">
        <w:rPr>
          <w:sz w:val="22"/>
          <w:szCs w:val="22"/>
        </w:rPr>
        <w:t xml:space="preserve"> </w:t>
      </w:r>
      <w:r w:rsidR="003A253D" w:rsidRPr="008D17C0">
        <w:rPr>
          <w:sz w:val="22"/>
          <w:szCs w:val="22"/>
        </w:rPr>
        <w:t>poniżej</w:t>
      </w:r>
    </w:p>
    <w:p w:rsidR="00B02B86" w:rsidRPr="008D17C0" w:rsidRDefault="00B02B86" w:rsidP="008D17C0">
      <w:pPr>
        <w:spacing w:line="276" w:lineRule="auto"/>
        <w:jc w:val="both"/>
        <w:rPr>
          <w:sz w:val="22"/>
          <w:szCs w:val="22"/>
        </w:rPr>
      </w:pPr>
    </w:p>
    <w:p w:rsidR="00B02B86" w:rsidRPr="008D17C0" w:rsidRDefault="00516B3E" w:rsidP="008D17C0">
      <w:pPr>
        <w:numPr>
          <w:ilvl w:val="0"/>
          <w:numId w:val="20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8D17C0">
        <w:rPr>
          <w:sz w:val="22"/>
          <w:szCs w:val="22"/>
        </w:rPr>
        <w:t>Wymagania dotyczące kompleksowej usługi transportowej</w:t>
      </w:r>
      <w:r w:rsidR="00B02B86" w:rsidRPr="008D17C0">
        <w:rPr>
          <w:sz w:val="22"/>
          <w:szCs w:val="22"/>
        </w:rPr>
        <w:t>:</w:t>
      </w:r>
    </w:p>
    <w:p w:rsidR="00B02B86" w:rsidRPr="007D5939" w:rsidRDefault="001B6ABE" w:rsidP="001B6ABE">
      <w:pPr>
        <w:numPr>
          <w:ilvl w:val="0"/>
          <w:numId w:val="17"/>
        </w:numPr>
        <w:tabs>
          <w:tab w:val="clear" w:pos="360"/>
          <w:tab w:val="num" w:pos="709"/>
        </w:tabs>
        <w:spacing w:line="276" w:lineRule="auto"/>
        <w:ind w:left="709" w:hanging="283"/>
        <w:jc w:val="both"/>
        <w:rPr>
          <w:sz w:val="22"/>
          <w:szCs w:val="22"/>
        </w:rPr>
      </w:pPr>
      <w:r w:rsidRPr="007D5939">
        <w:rPr>
          <w:bCs/>
          <w:sz w:val="22"/>
          <w:szCs w:val="22"/>
        </w:rPr>
        <w:t>realizacja usługi zgodnie z Rozporządzeniem Ministra Kultury i Dziedzictwa Narodowego z dnia 2 września 2014 r. w sprawie zabezpieczenia zbiorów muzealnych przed pożarem, kradzieżą i innym niebezpieczeństwem grożącym ich zniszczeniem lub utratą (Dz.U. z 2014 r. poz. 1240) oraz standardami ICOM</w:t>
      </w:r>
    </w:p>
    <w:p w:rsidR="00E9229D" w:rsidRPr="007D5939" w:rsidRDefault="00C51832" w:rsidP="008D17C0">
      <w:pPr>
        <w:numPr>
          <w:ilvl w:val="0"/>
          <w:numId w:val="17"/>
        </w:numPr>
        <w:tabs>
          <w:tab w:val="clear" w:pos="360"/>
          <w:tab w:val="num" w:pos="709"/>
        </w:tabs>
        <w:spacing w:line="276" w:lineRule="auto"/>
        <w:ind w:left="709" w:hanging="283"/>
        <w:jc w:val="both"/>
        <w:rPr>
          <w:sz w:val="22"/>
          <w:szCs w:val="22"/>
        </w:rPr>
      </w:pPr>
      <w:r w:rsidRPr="007D5939">
        <w:rPr>
          <w:sz w:val="22"/>
          <w:szCs w:val="22"/>
        </w:rPr>
        <w:t>z</w:t>
      </w:r>
      <w:r w:rsidR="00B02B86" w:rsidRPr="007D5939">
        <w:rPr>
          <w:sz w:val="22"/>
          <w:szCs w:val="22"/>
        </w:rPr>
        <w:t xml:space="preserve">apewnienie specjalistycznych klimatycznych skrzyń przystosowanych do przewozu </w:t>
      </w:r>
      <w:r w:rsidR="00E9229D" w:rsidRPr="007D5939">
        <w:rPr>
          <w:sz w:val="22"/>
          <w:szCs w:val="22"/>
        </w:rPr>
        <w:t>obrazów</w:t>
      </w:r>
    </w:p>
    <w:p w:rsidR="00B02B86" w:rsidRPr="007D5939" w:rsidRDefault="00C51832" w:rsidP="008D17C0">
      <w:pPr>
        <w:numPr>
          <w:ilvl w:val="0"/>
          <w:numId w:val="17"/>
        </w:numPr>
        <w:tabs>
          <w:tab w:val="clear" w:pos="360"/>
          <w:tab w:val="num" w:pos="709"/>
        </w:tabs>
        <w:spacing w:line="276" w:lineRule="auto"/>
        <w:ind w:left="709" w:hanging="283"/>
        <w:jc w:val="both"/>
        <w:rPr>
          <w:sz w:val="22"/>
          <w:szCs w:val="22"/>
        </w:rPr>
      </w:pPr>
      <w:r w:rsidRPr="007D5939">
        <w:rPr>
          <w:sz w:val="22"/>
          <w:szCs w:val="22"/>
        </w:rPr>
        <w:t>p</w:t>
      </w:r>
      <w:r w:rsidR="00B02B86" w:rsidRPr="007D5939">
        <w:rPr>
          <w:sz w:val="22"/>
          <w:szCs w:val="22"/>
        </w:rPr>
        <w:t xml:space="preserve">akowanie obiektów do skrzyń (załadunek, rozładunek i rozpakowanie ze skrzyń dzieł sztuki przez wykwalifikowanych pracowników, zgodnie z wytycznymi konserwatorów i pod nadzorem konserwatorów </w:t>
      </w:r>
    </w:p>
    <w:p w:rsidR="00B02B86" w:rsidRPr="007D5939" w:rsidRDefault="00C51832" w:rsidP="008D17C0">
      <w:pPr>
        <w:numPr>
          <w:ilvl w:val="0"/>
          <w:numId w:val="17"/>
        </w:numPr>
        <w:spacing w:line="276" w:lineRule="auto"/>
        <w:ind w:firstLine="66"/>
        <w:jc w:val="both"/>
        <w:rPr>
          <w:sz w:val="22"/>
          <w:szCs w:val="22"/>
        </w:rPr>
      </w:pPr>
      <w:r w:rsidRPr="007D5939">
        <w:rPr>
          <w:sz w:val="22"/>
          <w:szCs w:val="22"/>
        </w:rPr>
        <w:t>m</w:t>
      </w:r>
      <w:r w:rsidR="00B02B86" w:rsidRPr="007D5939">
        <w:rPr>
          <w:sz w:val="22"/>
          <w:szCs w:val="22"/>
        </w:rPr>
        <w:t xml:space="preserve">agazynowanie skrzyń na obiekty na czas trwania wystawy </w:t>
      </w:r>
      <w:r w:rsidR="003A253D" w:rsidRPr="007D5939">
        <w:rPr>
          <w:sz w:val="22"/>
          <w:szCs w:val="22"/>
        </w:rPr>
        <w:t>.</w:t>
      </w:r>
    </w:p>
    <w:p w:rsidR="00B02B86" w:rsidRPr="007D5939" w:rsidRDefault="00C51832" w:rsidP="008D17C0">
      <w:pPr>
        <w:numPr>
          <w:ilvl w:val="0"/>
          <w:numId w:val="17"/>
        </w:numPr>
        <w:tabs>
          <w:tab w:val="clear" w:pos="360"/>
          <w:tab w:val="num" w:pos="709"/>
        </w:tabs>
        <w:spacing w:line="276" w:lineRule="auto"/>
        <w:ind w:left="709" w:hanging="283"/>
        <w:jc w:val="both"/>
        <w:rPr>
          <w:sz w:val="22"/>
          <w:szCs w:val="22"/>
        </w:rPr>
      </w:pPr>
      <w:r w:rsidRPr="007D5939">
        <w:rPr>
          <w:sz w:val="22"/>
          <w:szCs w:val="22"/>
        </w:rPr>
        <w:t>t</w:t>
      </w:r>
      <w:r w:rsidR="00B02B86" w:rsidRPr="007D5939">
        <w:rPr>
          <w:sz w:val="22"/>
          <w:szCs w:val="22"/>
        </w:rPr>
        <w:t>rans</w:t>
      </w:r>
      <w:r w:rsidR="00982970" w:rsidRPr="007D5939">
        <w:rPr>
          <w:sz w:val="22"/>
          <w:szCs w:val="22"/>
        </w:rPr>
        <w:t xml:space="preserve">port kołowo-drogowy, wymagane </w:t>
      </w:r>
      <w:r w:rsidR="00B02B86" w:rsidRPr="007D5939">
        <w:rPr>
          <w:sz w:val="22"/>
          <w:szCs w:val="22"/>
        </w:rPr>
        <w:t>pojazdy klimatyzowane</w:t>
      </w:r>
      <w:r w:rsidR="00982970" w:rsidRPr="007D5939">
        <w:rPr>
          <w:sz w:val="22"/>
          <w:szCs w:val="22"/>
        </w:rPr>
        <w:t xml:space="preserve"> (ilość do uzgodnienia z Zamawiającym) </w:t>
      </w:r>
      <w:r w:rsidR="00B02B86" w:rsidRPr="007D5939">
        <w:rPr>
          <w:sz w:val="22"/>
          <w:szCs w:val="22"/>
        </w:rPr>
        <w:t xml:space="preserve">, na poduszkach powietrznych, nadwozie typu kontener, wyposażone w windy załadowcze, przewóz obiektów w skrzyniach przeznaczonych do transportu dzieł sztuki. Przy rozładunku prac należy unikać dużych różnic temperatur i otworzyć skrzynie z obiektami po 24 godzinach od przybycia. </w:t>
      </w:r>
    </w:p>
    <w:p w:rsidR="00B02B86" w:rsidRPr="007D5939" w:rsidRDefault="00C51832" w:rsidP="008D17C0">
      <w:pPr>
        <w:numPr>
          <w:ilvl w:val="0"/>
          <w:numId w:val="17"/>
        </w:numPr>
        <w:tabs>
          <w:tab w:val="clear" w:pos="360"/>
          <w:tab w:val="num" w:pos="709"/>
        </w:tabs>
        <w:spacing w:line="276" w:lineRule="auto"/>
        <w:ind w:left="709" w:hanging="283"/>
        <w:jc w:val="both"/>
        <w:rPr>
          <w:sz w:val="22"/>
          <w:szCs w:val="22"/>
        </w:rPr>
      </w:pPr>
      <w:r w:rsidRPr="007D5939">
        <w:rPr>
          <w:sz w:val="22"/>
          <w:szCs w:val="22"/>
        </w:rPr>
        <w:t>p</w:t>
      </w:r>
      <w:r w:rsidR="00B02B86" w:rsidRPr="007D5939">
        <w:rPr>
          <w:sz w:val="22"/>
          <w:szCs w:val="22"/>
        </w:rPr>
        <w:t xml:space="preserve">rzygotowywanie dokumentacji związanej z </w:t>
      </w:r>
      <w:r w:rsidR="00D5779C" w:rsidRPr="007D5939">
        <w:rPr>
          <w:sz w:val="22"/>
          <w:szCs w:val="22"/>
        </w:rPr>
        <w:t xml:space="preserve">transportem - uzgadnianie, </w:t>
      </w:r>
      <w:r w:rsidR="00B02B86" w:rsidRPr="007D5939">
        <w:rPr>
          <w:sz w:val="22"/>
          <w:szCs w:val="22"/>
        </w:rPr>
        <w:t>w porozumieniu z Zamawiającym, terminów transportu ze stroną wypożyczającą lub przyjmującą obiekty oraz koordynację wszystkich w/w czynności</w:t>
      </w:r>
    </w:p>
    <w:p w:rsidR="00B02B86" w:rsidRPr="007D5939" w:rsidRDefault="00C51832" w:rsidP="008D17C0">
      <w:pPr>
        <w:numPr>
          <w:ilvl w:val="0"/>
          <w:numId w:val="17"/>
        </w:numPr>
        <w:tabs>
          <w:tab w:val="clear" w:pos="360"/>
          <w:tab w:val="num" w:pos="709"/>
        </w:tabs>
        <w:spacing w:line="276" w:lineRule="auto"/>
        <w:ind w:left="709" w:hanging="283"/>
        <w:jc w:val="both"/>
        <w:rPr>
          <w:sz w:val="22"/>
          <w:szCs w:val="22"/>
        </w:rPr>
      </w:pPr>
      <w:r w:rsidRPr="007D5939">
        <w:rPr>
          <w:sz w:val="22"/>
          <w:szCs w:val="22"/>
        </w:rPr>
        <w:t>w</w:t>
      </w:r>
      <w:r w:rsidR="00B02B86" w:rsidRPr="007D5939">
        <w:rPr>
          <w:sz w:val="22"/>
          <w:szCs w:val="22"/>
        </w:rPr>
        <w:t>ymagania dot. b</w:t>
      </w:r>
      <w:r w:rsidR="00982970" w:rsidRPr="007D5939">
        <w:rPr>
          <w:sz w:val="22"/>
          <w:szCs w:val="22"/>
        </w:rPr>
        <w:t xml:space="preserve">ezpieczeństwa – transport </w:t>
      </w:r>
      <w:r w:rsidR="00B02B86" w:rsidRPr="007D5939">
        <w:rPr>
          <w:sz w:val="22"/>
          <w:szCs w:val="22"/>
        </w:rPr>
        <w:t>pojazdami z dwoma kierowcami  do każdego pojazdu. Każdy transport jest konwojowany (obowiązek konwojowania – po stronie Zamawiającego).</w:t>
      </w:r>
    </w:p>
    <w:p w:rsidR="00982970" w:rsidRPr="007D5939" w:rsidRDefault="00C51832" w:rsidP="008D17C0">
      <w:pPr>
        <w:numPr>
          <w:ilvl w:val="0"/>
          <w:numId w:val="17"/>
        </w:numPr>
        <w:tabs>
          <w:tab w:val="clear" w:pos="360"/>
          <w:tab w:val="num" w:pos="709"/>
        </w:tabs>
        <w:spacing w:line="276" w:lineRule="auto"/>
        <w:ind w:left="709" w:hanging="283"/>
        <w:jc w:val="both"/>
        <w:rPr>
          <w:sz w:val="22"/>
          <w:szCs w:val="22"/>
        </w:rPr>
      </w:pPr>
      <w:r w:rsidRPr="007D5939">
        <w:rPr>
          <w:sz w:val="22"/>
          <w:szCs w:val="22"/>
        </w:rPr>
        <w:t>p</w:t>
      </w:r>
      <w:r w:rsidR="00191F3E" w:rsidRPr="007D5939">
        <w:rPr>
          <w:sz w:val="22"/>
          <w:szCs w:val="22"/>
        </w:rPr>
        <w:t>osiadanie przez Wykonawcę ubezpieczenia od odpowiedzialności cywilnej w zakresie prowadzonej działalności związanej z przedmiotem zamówienia na sumę gwarancyjna minimum 500 000 euro</w:t>
      </w:r>
    </w:p>
    <w:p w:rsidR="00A055F9" w:rsidRPr="007D5939" w:rsidRDefault="00C51832" w:rsidP="003C362E">
      <w:pPr>
        <w:numPr>
          <w:ilvl w:val="0"/>
          <w:numId w:val="17"/>
        </w:numPr>
        <w:tabs>
          <w:tab w:val="clear" w:pos="360"/>
          <w:tab w:val="num" w:pos="709"/>
        </w:tabs>
        <w:spacing w:line="276" w:lineRule="auto"/>
        <w:ind w:left="709" w:hanging="283"/>
        <w:jc w:val="both"/>
        <w:rPr>
          <w:sz w:val="22"/>
          <w:szCs w:val="22"/>
        </w:rPr>
      </w:pPr>
      <w:r w:rsidRPr="007D5939">
        <w:rPr>
          <w:sz w:val="22"/>
          <w:szCs w:val="22"/>
        </w:rPr>
        <w:t>p</w:t>
      </w:r>
      <w:r w:rsidR="003C362E" w:rsidRPr="007D5939">
        <w:rPr>
          <w:sz w:val="22"/>
          <w:szCs w:val="22"/>
        </w:rPr>
        <w:t xml:space="preserve">osiadanie przez Wykonawcę wszelkich zezwoleń </w:t>
      </w:r>
      <w:r w:rsidR="00A055F9" w:rsidRPr="007D5939">
        <w:rPr>
          <w:sz w:val="22"/>
          <w:szCs w:val="22"/>
        </w:rPr>
        <w:t>n</w:t>
      </w:r>
      <w:r w:rsidR="00725138" w:rsidRPr="007D5939">
        <w:rPr>
          <w:sz w:val="22"/>
          <w:szCs w:val="22"/>
        </w:rPr>
        <w:t xml:space="preserve">a wykonanie transportu </w:t>
      </w:r>
      <w:r w:rsidR="00A055F9" w:rsidRPr="007D5939">
        <w:rPr>
          <w:sz w:val="22"/>
          <w:szCs w:val="22"/>
        </w:rPr>
        <w:t xml:space="preserve"> </w:t>
      </w:r>
      <w:r w:rsidR="00776882" w:rsidRPr="007D5939">
        <w:rPr>
          <w:sz w:val="22"/>
          <w:szCs w:val="22"/>
        </w:rPr>
        <w:t>prze</w:t>
      </w:r>
      <w:r w:rsidR="00725138" w:rsidRPr="007D5939">
        <w:rPr>
          <w:sz w:val="22"/>
          <w:szCs w:val="22"/>
        </w:rPr>
        <w:t xml:space="preserve">dmiotu  </w:t>
      </w:r>
      <w:r w:rsidR="00776882" w:rsidRPr="007D5939">
        <w:rPr>
          <w:sz w:val="22"/>
          <w:szCs w:val="22"/>
        </w:rPr>
        <w:t>zamówienia</w:t>
      </w:r>
      <w:r w:rsidR="00A055F9" w:rsidRPr="007D5939">
        <w:rPr>
          <w:sz w:val="22"/>
          <w:szCs w:val="22"/>
        </w:rPr>
        <w:t xml:space="preserve"> zgodnie z przepisami powszechnie obowiązującego prawa</w:t>
      </w:r>
    </w:p>
    <w:p w:rsidR="00982970" w:rsidRPr="008D17C0" w:rsidRDefault="00982970" w:rsidP="00982970">
      <w:pPr>
        <w:spacing w:line="276" w:lineRule="auto"/>
        <w:ind w:left="709"/>
        <w:jc w:val="both"/>
        <w:rPr>
          <w:sz w:val="22"/>
          <w:szCs w:val="22"/>
        </w:rPr>
      </w:pPr>
    </w:p>
    <w:p w:rsidR="00D27A1C" w:rsidRPr="008D17C0" w:rsidRDefault="00D27A1C" w:rsidP="00D8111D">
      <w:pPr>
        <w:spacing w:line="276" w:lineRule="auto"/>
        <w:jc w:val="both"/>
        <w:rPr>
          <w:sz w:val="22"/>
          <w:szCs w:val="22"/>
        </w:rPr>
      </w:pPr>
    </w:p>
    <w:p w:rsidR="001361AD" w:rsidRPr="008D17C0" w:rsidRDefault="002265E6" w:rsidP="008D17C0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Kontakt: </w:t>
      </w:r>
      <w:r w:rsidR="001361AD" w:rsidRPr="008D17C0">
        <w:rPr>
          <w:sz w:val="22"/>
          <w:szCs w:val="22"/>
        </w:rPr>
        <w:t xml:space="preserve">Marek Kawski, Dział Organizacji Wystaw, </w:t>
      </w:r>
      <w:hyperlink r:id="rId5" w:history="1">
        <w:r w:rsidR="001361AD" w:rsidRPr="008D17C0">
          <w:rPr>
            <w:rStyle w:val="Hipercze"/>
            <w:color w:val="auto"/>
            <w:sz w:val="22"/>
            <w:szCs w:val="22"/>
          </w:rPr>
          <w:t>m.kawski@mnp.art.pl</w:t>
        </w:r>
      </w:hyperlink>
      <w:r w:rsidR="001361AD" w:rsidRPr="008D17C0">
        <w:rPr>
          <w:sz w:val="22"/>
          <w:szCs w:val="22"/>
        </w:rPr>
        <w:t>, kom. 885</w:t>
      </w:r>
      <w:r w:rsidR="009A15E7">
        <w:rPr>
          <w:sz w:val="22"/>
          <w:szCs w:val="22"/>
        </w:rPr>
        <w:t> </w:t>
      </w:r>
      <w:r w:rsidR="001361AD" w:rsidRPr="008D17C0">
        <w:rPr>
          <w:sz w:val="22"/>
          <w:szCs w:val="22"/>
        </w:rPr>
        <w:t>262</w:t>
      </w:r>
      <w:r w:rsidR="009A15E7">
        <w:rPr>
          <w:sz w:val="22"/>
          <w:szCs w:val="22"/>
        </w:rPr>
        <w:t xml:space="preserve"> </w:t>
      </w:r>
      <w:r w:rsidR="001361AD" w:rsidRPr="008D17C0">
        <w:rPr>
          <w:sz w:val="22"/>
          <w:szCs w:val="22"/>
        </w:rPr>
        <w:t>627.</w:t>
      </w:r>
    </w:p>
    <w:sectPr w:rsidR="001361AD" w:rsidRPr="008D17C0" w:rsidSect="007768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932CE"/>
    <w:multiLevelType w:val="hybridMultilevel"/>
    <w:tmpl w:val="139A7AE6"/>
    <w:lvl w:ilvl="0" w:tplc="4C442D70">
      <w:start w:val="2"/>
      <w:numFmt w:val="upperLetter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4C349A9"/>
    <w:multiLevelType w:val="hybridMultilevel"/>
    <w:tmpl w:val="1736B3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3A11BA"/>
    <w:multiLevelType w:val="multilevel"/>
    <w:tmpl w:val="CD583DC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22181CE9"/>
    <w:multiLevelType w:val="hybridMultilevel"/>
    <w:tmpl w:val="4CB2D712"/>
    <w:lvl w:ilvl="0" w:tplc="7128AC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13435A"/>
    <w:multiLevelType w:val="hybridMultilevel"/>
    <w:tmpl w:val="E452CCD0"/>
    <w:lvl w:ilvl="0" w:tplc="DE24A0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181B7B"/>
    <w:multiLevelType w:val="hybridMultilevel"/>
    <w:tmpl w:val="3522C8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6B29B1"/>
    <w:multiLevelType w:val="hybridMultilevel"/>
    <w:tmpl w:val="67E06D94"/>
    <w:lvl w:ilvl="0" w:tplc="49884B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B01E35"/>
    <w:multiLevelType w:val="hybridMultilevel"/>
    <w:tmpl w:val="AB02181E"/>
    <w:lvl w:ilvl="0" w:tplc="7128AC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0A1BE8"/>
    <w:multiLevelType w:val="hybridMultilevel"/>
    <w:tmpl w:val="1D62B576"/>
    <w:lvl w:ilvl="0" w:tplc="A492EB08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9">
    <w:nsid w:val="34B24808"/>
    <w:multiLevelType w:val="hybridMultilevel"/>
    <w:tmpl w:val="AB6832C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5A10D07"/>
    <w:multiLevelType w:val="hybridMultilevel"/>
    <w:tmpl w:val="3E34C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E88498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956721"/>
    <w:multiLevelType w:val="hybridMultilevel"/>
    <w:tmpl w:val="A93288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6E51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0CE6969"/>
    <w:multiLevelType w:val="hybridMultilevel"/>
    <w:tmpl w:val="5E7E7F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27014C"/>
    <w:multiLevelType w:val="hybridMultilevel"/>
    <w:tmpl w:val="0DC0EE9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70A0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F3637F"/>
    <w:multiLevelType w:val="hybridMultilevel"/>
    <w:tmpl w:val="C17E7B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FB2859"/>
    <w:multiLevelType w:val="singleLevel"/>
    <w:tmpl w:val="4D0416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6">
    <w:nsid w:val="5F4652F9"/>
    <w:multiLevelType w:val="hybridMultilevel"/>
    <w:tmpl w:val="EADA2AE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F655F83"/>
    <w:multiLevelType w:val="hybridMultilevel"/>
    <w:tmpl w:val="48E02B4C"/>
    <w:lvl w:ilvl="0" w:tplc="DE5AD836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5F7306CF"/>
    <w:multiLevelType w:val="hybridMultilevel"/>
    <w:tmpl w:val="2F36B3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A6EE7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FA74401"/>
    <w:multiLevelType w:val="hybridMultilevel"/>
    <w:tmpl w:val="FB0C7F9C"/>
    <w:lvl w:ilvl="0" w:tplc="F340A5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0EB302B"/>
    <w:multiLevelType w:val="hybridMultilevel"/>
    <w:tmpl w:val="1F42792A"/>
    <w:lvl w:ilvl="0" w:tplc="7128AC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3486090"/>
    <w:multiLevelType w:val="hybridMultilevel"/>
    <w:tmpl w:val="9C5886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97B2BBB"/>
    <w:multiLevelType w:val="hybridMultilevel"/>
    <w:tmpl w:val="852422E0"/>
    <w:lvl w:ilvl="0" w:tplc="7128AC3A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9"/>
  </w:num>
  <w:num w:numId="2">
    <w:abstractNumId w:val="16"/>
  </w:num>
  <w:num w:numId="3">
    <w:abstractNumId w:val="9"/>
  </w:num>
  <w:num w:numId="4">
    <w:abstractNumId w:val="3"/>
  </w:num>
  <w:num w:numId="5">
    <w:abstractNumId w:val="7"/>
  </w:num>
  <w:num w:numId="6">
    <w:abstractNumId w:val="13"/>
  </w:num>
  <w:num w:numId="7">
    <w:abstractNumId w:val="4"/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8"/>
  </w:num>
  <w:num w:numId="11">
    <w:abstractNumId w:val="22"/>
  </w:num>
  <w:num w:numId="12">
    <w:abstractNumId w:val="8"/>
  </w:num>
  <w:num w:numId="13">
    <w:abstractNumId w:val="6"/>
  </w:num>
  <w:num w:numId="14">
    <w:abstractNumId w:val="20"/>
  </w:num>
  <w:num w:numId="15">
    <w:abstractNumId w:val="5"/>
  </w:num>
  <w:num w:numId="16">
    <w:abstractNumId w:val="15"/>
  </w:num>
  <w:num w:numId="17">
    <w:abstractNumId w:val="2"/>
  </w:num>
  <w:num w:numId="18">
    <w:abstractNumId w:val="0"/>
  </w:num>
  <w:num w:numId="19">
    <w:abstractNumId w:val="17"/>
  </w:num>
  <w:num w:numId="20">
    <w:abstractNumId w:val="10"/>
  </w:num>
  <w:num w:numId="21">
    <w:abstractNumId w:val="14"/>
  </w:num>
  <w:num w:numId="22">
    <w:abstractNumId w:val="1"/>
  </w:num>
  <w:num w:numId="2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CF2654"/>
    <w:rsid w:val="000120AA"/>
    <w:rsid w:val="00015F07"/>
    <w:rsid w:val="00020531"/>
    <w:rsid w:val="00045C24"/>
    <w:rsid w:val="0004717A"/>
    <w:rsid w:val="00080E46"/>
    <w:rsid w:val="000866C1"/>
    <w:rsid w:val="000A5F85"/>
    <w:rsid w:val="000B12D1"/>
    <w:rsid w:val="000B6BF4"/>
    <w:rsid w:val="000B7C1C"/>
    <w:rsid w:val="000C0214"/>
    <w:rsid w:val="000C4AA2"/>
    <w:rsid w:val="000C665C"/>
    <w:rsid w:val="000F477A"/>
    <w:rsid w:val="00113C32"/>
    <w:rsid w:val="0011694D"/>
    <w:rsid w:val="001223CB"/>
    <w:rsid w:val="001361AD"/>
    <w:rsid w:val="00147A12"/>
    <w:rsid w:val="001759BB"/>
    <w:rsid w:val="001775DB"/>
    <w:rsid w:val="0018633C"/>
    <w:rsid w:val="001871A6"/>
    <w:rsid w:val="00191F3E"/>
    <w:rsid w:val="001B4C41"/>
    <w:rsid w:val="001B6ABE"/>
    <w:rsid w:val="001B7387"/>
    <w:rsid w:val="001F1910"/>
    <w:rsid w:val="001F21B7"/>
    <w:rsid w:val="001F3B78"/>
    <w:rsid w:val="001F61B5"/>
    <w:rsid w:val="002031FA"/>
    <w:rsid w:val="002133BF"/>
    <w:rsid w:val="0022477D"/>
    <w:rsid w:val="002265E6"/>
    <w:rsid w:val="002452B5"/>
    <w:rsid w:val="00250B54"/>
    <w:rsid w:val="00251AD3"/>
    <w:rsid w:val="002537DD"/>
    <w:rsid w:val="0027005A"/>
    <w:rsid w:val="00277720"/>
    <w:rsid w:val="0028444A"/>
    <w:rsid w:val="0029193C"/>
    <w:rsid w:val="002A396D"/>
    <w:rsid w:val="002C2E28"/>
    <w:rsid w:val="002D09B7"/>
    <w:rsid w:val="002E6625"/>
    <w:rsid w:val="002F25D7"/>
    <w:rsid w:val="002F3D5F"/>
    <w:rsid w:val="002F4974"/>
    <w:rsid w:val="00322B73"/>
    <w:rsid w:val="00322FA7"/>
    <w:rsid w:val="00323ABE"/>
    <w:rsid w:val="00332865"/>
    <w:rsid w:val="003471FB"/>
    <w:rsid w:val="00363BE0"/>
    <w:rsid w:val="00364F18"/>
    <w:rsid w:val="00370D3D"/>
    <w:rsid w:val="0037236B"/>
    <w:rsid w:val="0038074C"/>
    <w:rsid w:val="00381F41"/>
    <w:rsid w:val="00392BB7"/>
    <w:rsid w:val="003A253D"/>
    <w:rsid w:val="003B02D2"/>
    <w:rsid w:val="003C31AF"/>
    <w:rsid w:val="003C362E"/>
    <w:rsid w:val="003C4375"/>
    <w:rsid w:val="003E0F67"/>
    <w:rsid w:val="003F5504"/>
    <w:rsid w:val="004061EC"/>
    <w:rsid w:val="00412DB1"/>
    <w:rsid w:val="00412FA4"/>
    <w:rsid w:val="004270AC"/>
    <w:rsid w:val="004276A8"/>
    <w:rsid w:val="00440744"/>
    <w:rsid w:val="00451364"/>
    <w:rsid w:val="00484DF5"/>
    <w:rsid w:val="004B03A6"/>
    <w:rsid w:val="004B11CD"/>
    <w:rsid w:val="004B5CA1"/>
    <w:rsid w:val="004B5E0A"/>
    <w:rsid w:val="004C1343"/>
    <w:rsid w:val="004D1B6F"/>
    <w:rsid w:val="004E3E45"/>
    <w:rsid w:val="004E7736"/>
    <w:rsid w:val="004F379C"/>
    <w:rsid w:val="004F471F"/>
    <w:rsid w:val="005126CC"/>
    <w:rsid w:val="00516B3E"/>
    <w:rsid w:val="00530DCD"/>
    <w:rsid w:val="00536C14"/>
    <w:rsid w:val="00542011"/>
    <w:rsid w:val="005429E0"/>
    <w:rsid w:val="005727FA"/>
    <w:rsid w:val="00575E33"/>
    <w:rsid w:val="0058478E"/>
    <w:rsid w:val="00590A23"/>
    <w:rsid w:val="005914C5"/>
    <w:rsid w:val="00592654"/>
    <w:rsid w:val="00597BAB"/>
    <w:rsid w:val="005A53A0"/>
    <w:rsid w:val="005B1F40"/>
    <w:rsid w:val="005B2ADF"/>
    <w:rsid w:val="005B39DA"/>
    <w:rsid w:val="005C6B0A"/>
    <w:rsid w:val="005C7FCF"/>
    <w:rsid w:val="005D3F29"/>
    <w:rsid w:val="005D6D43"/>
    <w:rsid w:val="005E5026"/>
    <w:rsid w:val="005F7A44"/>
    <w:rsid w:val="00637223"/>
    <w:rsid w:val="00647F78"/>
    <w:rsid w:val="00682507"/>
    <w:rsid w:val="00682D46"/>
    <w:rsid w:val="006962AC"/>
    <w:rsid w:val="006A077E"/>
    <w:rsid w:val="006A1BFD"/>
    <w:rsid w:val="006B2394"/>
    <w:rsid w:val="006B5CB4"/>
    <w:rsid w:val="006C700F"/>
    <w:rsid w:val="006E43B0"/>
    <w:rsid w:val="006E7E50"/>
    <w:rsid w:val="006F36EA"/>
    <w:rsid w:val="006F5C39"/>
    <w:rsid w:val="006F7E6E"/>
    <w:rsid w:val="00706FF0"/>
    <w:rsid w:val="00711B78"/>
    <w:rsid w:val="0071570E"/>
    <w:rsid w:val="00725138"/>
    <w:rsid w:val="007324C4"/>
    <w:rsid w:val="00735620"/>
    <w:rsid w:val="00736F5E"/>
    <w:rsid w:val="007517DB"/>
    <w:rsid w:val="00751B4B"/>
    <w:rsid w:val="00760FD8"/>
    <w:rsid w:val="007651E8"/>
    <w:rsid w:val="00773EA3"/>
    <w:rsid w:val="00776882"/>
    <w:rsid w:val="00781FBC"/>
    <w:rsid w:val="00784C9C"/>
    <w:rsid w:val="00797590"/>
    <w:rsid w:val="007A3D23"/>
    <w:rsid w:val="007C6204"/>
    <w:rsid w:val="007D4B19"/>
    <w:rsid w:val="007D5939"/>
    <w:rsid w:val="007E0FA8"/>
    <w:rsid w:val="00817914"/>
    <w:rsid w:val="00832D96"/>
    <w:rsid w:val="00834442"/>
    <w:rsid w:val="008362A5"/>
    <w:rsid w:val="00856F3B"/>
    <w:rsid w:val="00861BC0"/>
    <w:rsid w:val="0086346F"/>
    <w:rsid w:val="0086410E"/>
    <w:rsid w:val="008677D9"/>
    <w:rsid w:val="008725CD"/>
    <w:rsid w:val="0087363A"/>
    <w:rsid w:val="00891709"/>
    <w:rsid w:val="008A20AF"/>
    <w:rsid w:val="008B180C"/>
    <w:rsid w:val="008D17C0"/>
    <w:rsid w:val="008D2BB5"/>
    <w:rsid w:val="008D3922"/>
    <w:rsid w:val="008E0A3F"/>
    <w:rsid w:val="008E1BEA"/>
    <w:rsid w:val="009177FA"/>
    <w:rsid w:val="00922CDB"/>
    <w:rsid w:val="00927277"/>
    <w:rsid w:val="00932CB9"/>
    <w:rsid w:val="00937E1E"/>
    <w:rsid w:val="009428D1"/>
    <w:rsid w:val="009515B5"/>
    <w:rsid w:val="00951D55"/>
    <w:rsid w:val="00960627"/>
    <w:rsid w:val="00961DEB"/>
    <w:rsid w:val="00980E50"/>
    <w:rsid w:val="00982970"/>
    <w:rsid w:val="00991B8E"/>
    <w:rsid w:val="00995B6C"/>
    <w:rsid w:val="009A15E7"/>
    <w:rsid w:val="009C0872"/>
    <w:rsid w:val="009C21C1"/>
    <w:rsid w:val="009E72D3"/>
    <w:rsid w:val="009F0E3D"/>
    <w:rsid w:val="009F43DB"/>
    <w:rsid w:val="00A055F9"/>
    <w:rsid w:val="00A13CD5"/>
    <w:rsid w:val="00A20F32"/>
    <w:rsid w:val="00A26C91"/>
    <w:rsid w:val="00A30A70"/>
    <w:rsid w:val="00A42F5C"/>
    <w:rsid w:val="00A81499"/>
    <w:rsid w:val="00A8360A"/>
    <w:rsid w:val="00A908AB"/>
    <w:rsid w:val="00A94B8F"/>
    <w:rsid w:val="00AA11C7"/>
    <w:rsid w:val="00AB1B76"/>
    <w:rsid w:val="00AC1049"/>
    <w:rsid w:val="00AC4F79"/>
    <w:rsid w:val="00AC7634"/>
    <w:rsid w:val="00AE41A6"/>
    <w:rsid w:val="00AE6204"/>
    <w:rsid w:val="00AE6CB4"/>
    <w:rsid w:val="00AF1F06"/>
    <w:rsid w:val="00B02B86"/>
    <w:rsid w:val="00B1390A"/>
    <w:rsid w:val="00B35131"/>
    <w:rsid w:val="00B354F3"/>
    <w:rsid w:val="00B47FBE"/>
    <w:rsid w:val="00B80B4B"/>
    <w:rsid w:val="00B82E0A"/>
    <w:rsid w:val="00B869C5"/>
    <w:rsid w:val="00B86A94"/>
    <w:rsid w:val="00BA5581"/>
    <w:rsid w:val="00BB509A"/>
    <w:rsid w:val="00BC0483"/>
    <w:rsid w:val="00BD4B63"/>
    <w:rsid w:val="00C070C7"/>
    <w:rsid w:val="00C14FEC"/>
    <w:rsid w:val="00C16FD8"/>
    <w:rsid w:val="00C23600"/>
    <w:rsid w:val="00C32212"/>
    <w:rsid w:val="00C35481"/>
    <w:rsid w:val="00C463E6"/>
    <w:rsid w:val="00C51832"/>
    <w:rsid w:val="00C60A69"/>
    <w:rsid w:val="00C73F5F"/>
    <w:rsid w:val="00C93E77"/>
    <w:rsid w:val="00CA3AD8"/>
    <w:rsid w:val="00CA3FC9"/>
    <w:rsid w:val="00CB17D6"/>
    <w:rsid w:val="00CB3104"/>
    <w:rsid w:val="00CB5BC4"/>
    <w:rsid w:val="00CC1833"/>
    <w:rsid w:val="00CF1678"/>
    <w:rsid w:val="00CF2654"/>
    <w:rsid w:val="00CF79E0"/>
    <w:rsid w:val="00D079C0"/>
    <w:rsid w:val="00D168BD"/>
    <w:rsid w:val="00D207EE"/>
    <w:rsid w:val="00D24C56"/>
    <w:rsid w:val="00D27A1C"/>
    <w:rsid w:val="00D330F1"/>
    <w:rsid w:val="00D372E7"/>
    <w:rsid w:val="00D42115"/>
    <w:rsid w:val="00D43B8B"/>
    <w:rsid w:val="00D5779C"/>
    <w:rsid w:val="00D61E38"/>
    <w:rsid w:val="00D621E6"/>
    <w:rsid w:val="00D6394E"/>
    <w:rsid w:val="00D71811"/>
    <w:rsid w:val="00D75FD5"/>
    <w:rsid w:val="00D77941"/>
    <w:rsid w:val="00D80324"/>
    <w:rsid w:val="00D8111D"/>
    <w:rsid w:val="00D843B6"/>
    <w:rsid w:val="00D93BBF"/>
    <w:rsid w:val="00D93D56"/>
    <w:rsid w:val="00D97200"/>
    <w:rsid w:val="00DB2624"/>
    <w:rsid w:val="00DB26E0"/>
    <w:rsid w:val="00DB63EE"/>
    <w:rsid w:val="00DB64DA"/>
    <w:rsid w:val="00DB76CE"/>
    <w:rsid w:val="00DC0594"/>
    <w:rsid w:val="00DD602E"/>
    <w:rsid w:val="00DE0F70"/>
    <w:rsid w:val="00DE15F2"/>
    <w:rsid w:val="00DE4848"/>
    <w:rsid w:val="00DF05C3"/>
    <w:rsid w:val="00E24F48"/>
    <w:rsid w:val="00E43737"/>
    <w:rsid w:val="00E46878"/>
    <w:rsid w:val="00E61C48"/>
    <w:rsid w:val="00E6578B"/>
    <w:rsid w:val="00E91104"/>
    <w:rsid w:val="00E9229D"/>
    <w:rsid w:val="00E934D0"/>
    <w:rsid w:val="00E97977"/>
    <w:rsid w:val="00EA542B"/>
    <w:rsid w:val="00ED5550"/>
    <w:rsid w:val="00EE2914"/>
    <w:rsid w:val="00EF39BE"/>
    <w:rsid w:val="00F0070B"/>
    <w:rsid w:val="00F00FAA"/>
    <w:rsid w:val="00F028CB"/>
    <w:rsid w:val="00F05811"/>
    <w:rsid w:val="00F07F61"/>
    <w:rsid w:val="00F1077A"/>
    <w:rsid w:val="00F2523D"/>
    <w:rsid w:val="00F53552"/>
    <w:rsid w:val="00F55C7E"/>
    <w:rsid w:val="00F60EEA"/>
    <w:rsid w:val="00F63AD8"/>
    <w:rsid w:val="00F656D7"/>
    <w:rsid w:val="00F776EA"/>
    <w:rsid w:val="00F87836"/>
    <w:rsid w:val="00F97BBA"/>
    <w:rsid w:val="00FA31D6"/>
    <w:rsid w:val="00FB0B91"/>
    <w:rsid w:val="00FB3812"/>
    <w:rsid w:val="00FC1E3B"/>
    <w:rsid w:val="00FC2F27"/>
    <w:rsid w:val="00FC3C1B"/>
    <w:rsid w:val="00FC3CE5"/>
    <w:rsid w:val="00FC6389"/>
    <w:rsid w:val="00FD1D22"/>
    <w:rsid w:val="00FD262D"/>
    <w:rsid w:val="00FD7B4B"/>
    <w:rsid w:val="00FE6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3723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rsid w:val="00B82E0A"/>
    <w:rPr>
      <w:sz w:val="28"/>
      <w:u w:val="single"/>
    </w:rPr>
  </w:style>
  <w:style w:type="paragraph" w:styleId="Tekstpodstawowy2">
    <w:name w:val="Body Text 2"/>
    <w:basedOn w:val="Normalny"/>
    <w:rsid w:val="00B82E0A"/>
    <w:pPr>
      <w:jc w:val="both"/>
    </w:pPr>
    <w:rPr>
      <w:sz w:val="28"/>
      <w:u w:val="single"/>
    </w:rPr>
  </w:style>
  <w:style w:type="paragraph" w:styleId="Akapitzlist">
    <w:name w:val="List Paragraph"/>
    <w:basedOn w:val="Normalny"/>
    <w:uiPriority w:val="34"/>
    <w:qFormat/>
    <w:rsid w:val="00F0581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6B2394"/>
    <w:rPr>
      <w:rFonts w:ascii="Segoe UI" w:hAnsi="Segoe UI"/>
      <w:sz w:val="18"/>
      <w:szCs w:val="18"/>
      <w:lang/>
    </w:rPr>
  </w:style>
  <w:style w:type="character" w:customStyle="1" w:styleId="TekstdymkaZnak">
    <w:name w:val="Tekst dymka Znak"/>
    <w:link w:val="Tekstdymka"/>
    <w:rsid w:val="006B2394"/>
    <w:rPr>
      <w:rFonts w:ascii="Segoe UI" w:hAnsi="Segoe UI" w:cs="Segoe UI"/>
      <w:sz w:val="18"/>
      <w:szCs w:val="18"/>
    </w:rPr>
  </w:style>
  <w:style w:type="character" w:styleId="Hipercze">
    <w:name w:val="Hyperlink"/>
    <w:rsid w:val="001361AD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.kawski@mnp.ar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407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AZ-      /06</vt:lpstr>
    </vt:vector>
  </TitlesOfParts>
  <Company/>
  <LinksUpToDate>false</LinksUpToDate>
  <CharactersWithSpaces>2847</CharactersWithSpaces>
  <SharedDoc>false</SharedDoc>
  <HLinks>
    <vt:vector size="6" baseType="variant">
      <vt:variant>
        <vt:i4>4718695</vt:i4>
      </vt:variant>
      <vt:variant>
        <vt:i4>0</vt:i4>
      </vt:variant>
      <vt:variant>
        <vt:i4>0</vt:i4>
      </vt:variant>
      <vt:variant>
        <vt:i4>5</vt:i4>
      </vt:variant>
      <vt:variant>
        <vt:lpwstr>mailto:m.kawski@mnp.art.pl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AZ-      /06</dc:title>
  <dc:creator>Muzeum Narodowe</dc:creator>
  <cp:lastModifiedBy>Paskuda</cp:lastModifiedBy>
  <cp:revision>2</cp:revision>
  <cp:lastPrinted>2021-01-11T09:36:00Z</cp:lastPrinted>
  <dcterms:created xsi:type="dcterms:W3CDTF">2021-01-13T07:50:00Z</dcterms:created>
  <dcterms:modified xsi:type="dcterms:W3CDTF">2021-01-13T07:50:00Z</dcterms:modified>
</cp:coreProperties>
</file>