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>281.2</w:t>
      </w:r>
      <w:r w:rsidR="003927B8">
        <w:rPr>
          <w:rFonts w:ascii="Acumin Pro" w:hAnsi="Acumin Pro" w:cs="Times New Roman"/>
          <w:b/>
          <w:color w:val="000000" w:themeColor="text1"/>
          <w:sz w:val="24"/>
          <w:szCs w:val="24"/>
        </w:rPr>
        <w:t>4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</w:t>
      </w:r>
      <w:r w:rsidR="00A853CC">
        <w:rPr>
          <w:rFonts w:ascii="Acumin Pro" w:eastAsia="Arial Unicode MS" w:hAnsi="Acumin Pro"/>
          <w:b/>
          <w:sz w:val="24"/>
          <w:szCs w:val="24"/>
        </w:rPr>
        <w:t>załącznik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BA60AB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471E1D" w:rsidRPr="00564060" w:rsidRDefault="00471E1D" w:rsidP="00471E1D">
      <w:pPr>
        <w:pStyle w:val="Akapitzlist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„Zabezpieczenie</w:t>
      </w:r>
      <w:r w:rsidRPr="00564060">
        <w:rPr>
          <w:rFonts w:ascii="Acumin Pro" w:hAnsi="Acumin Pro"/>
          <w:b/>
          <w:sz w:val="20"/>
          <w:szCs w:val="20"/>
        </w:rPr>
        <w:t xml:space="preserve"> </w:t>
      </w:r>
      <w:r>
        <w:rPr>
          <w:rFonts w:ascii="Acumin Pro" w:hAnsi="Acumin Pro"/>
          <w:b/>
          <w:sz w:val="20"/>
          <w:szCs w:val="20"/>
        </w:rPr>
        <w:t xml:space="preserve">przeciwpożarowe oraz </w:t>
      </w:r>
      <w:bookmarkStart w:id="0" w:name="_GoBack"/>
      <w:bookmarkEnd w:id="0"/>
      <w:r>
        <w:rPr>
          <w:rFonts w:ascii="Acumin Pro" w:hAnsi="Acumin Pro"/>
          <w:b/>
          <w:sz w:val="20"/>
          <w:szCs w:val="20"/>
        </w:rPr>
        <w:t xml:space="preserve">przed szkodnikami </w:t>
      </w:r>
      <w:r w:rsidRPr="00564060">
        <w:rPr>
          <w:rFonts w:ascii="Acumin Pro" w:hAnsi="Acumin Pro"/>
          <w:b/>
          <w:sz w:val="20"/>
          <w:szCs w:val="20"/>
        </w:rPr>
        <w:t>dachów w oddziałach MNP w Rogalinie, Śmiełowie i Gołuchowie”</w:t>
      </w:r>
    </w:p>
    <w:p w:rsidR="00A853CC" w:rsidRDefault="00A853CC" w:rsidP="004B501F">
      <w:pPr>
        <w:pStyle w:val="Akapitzlist"/>
        <w:ind w:left="0"/>
        <w:jc w:val="both"/>
        <w:rPr>
          <w:rFonts w:ascii="Acumin Pro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131ED3"/>
    <w:rsid w:val="00277520"/>
    <w:rsid w:val="00345D3F"/>
    <w:rsid w:val="00354BD8"/>
    <w:rsid w:val="00366F54"/>
    <w:rsid w:val="00387057"/>
    <w:rsid w:val="003927B8"/>
    <w:rsid w:val="00471E1D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853CC"/>
    <w:rsid w:val="00A930A5"/>
    <w:rsid w:val="00AF64F9"/>
    <w:rsid w:val="00BA60AB"/>
    <w:rsid w:val="00C232EF"/>
    <w:rsid w:val="00C40D74"/>
    <w:rsid w:val="00C57BBF"/>
    <w:rsid w:val="00C72F1A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11</cp:revision>
  <cp:lastPrinted>2021-02-01T10:57:00Z</cp:lastPrinted>
  <dcterms:created xsi:type="dcterms:W3CDTF">2021-04-12T06:29:00Z</dcterms:created>
  <dcterms:modified xsi:type="dcterms:W3CDTF">2021-06-09T07:40:00Z</dcterms:modified>
</cp:coreProperties>
</file>