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63E72A" w14:textId="4419B4AF" w:rsidR="003C141D" w:rsidRPr="003C141D" w:rsidRDefault="003C141D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color w:val="000000" w:themeColor="text1"/>
          <w:sz w:val="20"/>
          <w:szCs w:val="20"/>
          <w:lang w:val="pl-PL"/>
        </w:rPr>
        <w:t>AZ.281.25.U.2021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                                                                                                         </w:t>
      </w:r>
      <w:r w:rsidRPr="003C141D">
        <w:rPr>
          <w:rFonts w:ascii="Acumin Pro" w:hAnsi="Acumin Pro"/>
          <w:sz w:val="20"/>
          <w:szCs w:val="20"/>
          <w:lang w:val="pl-PL"/>
        </w:rPr>
        <w:t xml:space="preserve">Załącznik nr 1 </w:t>
      </w:r>
    </w:p>
    <w:p w14:paraId="42A8260D" w14:textId="77777777" w:rsidR="003C141D" w:rsidRPr="003C141D" w:rsidRDefault="003C141D" w:rsidP="003C141D">
      <w:pPr>
        <w:jc w:val="center"/>
        <w:rPr>
          <w:b/>
          <w:lang w:val="pl-PL"/>
        </w:rPr>
      </w:pPr>
    </w:p>
    <w:p w14:paraId="47C89ADC" w14:textId="77777777" w:rsidR="003C141D" w:rsidRPr="003C141D" w:rsidRDefault="003C141D" w:rsidP="003C141D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3C141D">
        <w:rPr>
          <w:rFonts w:ascii="Acumin Pro" w:hAnsi="Acumin Pro"/>
          <w:b/>
          <w:sz w:val="32"/>
          <w:szCs w:val="32"/>
          <w:lang w:val="pl-PL"/>
        </w:rPr>
        <w:t>OPIS PRZEDMIOTU ZAMÓWIENIA</w:t>
      </w:r>
    </w:p>
    <w:p w14:paraId="018B3F0C" w14:textId="668ECA6A" w:rsidR="003C141D" w:rsidRPr="003C141D" w:rsidRDefault="003C141D" w:rsidP="003C141D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b/>
          <w:sz w:val="20"/>
          <w:szCs w:val="20"/>
          <w:lang w:val="pl-PL"/>
        </w:rPr>
        <w:t xml:space="preserve">„Zakup i dostawa sprzętu komputerowego dla Muzeum Narodowego w Poznaniu”  </w:t>
      </w:r>
    </w:p>
    <w:p w14:paraId="65FCB8A5" w14:textId="77777777" w:rsidR="00201CE2" w:rsidRPr="003C141D" w:rsidRDefault="00201CE2" w:rsidP="002F3D59">
      <w:pPr>
        <w:rPr>
          <w:rFonts w:ascii="Acumin Pro" w:hAnsi="Acumin Pro"/>
          <w:sz w:val="20"/>
          <w:szCs w:val="20"/>
          <w:lang w:val="pl-PL"/>
        </w:rPr>
      </w:pPr>
    </w:p>
    <w:p w14:paraId="3C551933" w14:textId="77777777" w:rsidR="00201CE2" w:rsidRPr="003C141D" w:rsidRDefault="00201CE2" w:rsidP="003C141D">
      <w:pPr>
        <w:rPr>
          <w:rFonts w:ascii="Acumin Pro" w:hAnsi="Acumin Pro"/>
          <w:sz w:val="20"/>
          <w:szCs w:val="20"/>
          <w:lang w:val="pl-PL"/>
        </w:rPr>
      </w:pPr>
    </w:p>
    <w:p w14:paraId="483A44A4" w14:textId="57B440CD" w:rsidR="00667307" w:rsidRPr="003C141D" w:rsidRDefault="00201CE2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Część I: „Dostawa notebooków”</w:t>
      </w:r>
    </w:p>
    <w:p w14:paraId="483A44A5" w14:textId="77777777" w:rsidR="001F3F04" w:rsidRPr="003C141D" w:rsidRDefault="001F3F04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11"/>
        <w:gridCol w:w="5076"/>
        <w:gridCol w:w="942"/>
        <w:gridCol w:w="1844"/>
      </w:tblGrid>
      <w:tr w:rsidR="006A2E2F" w:rsidRPr="003C141D" w14:paraId="7B55E467" w14:textId="77777777" w:rsidTr="00A206CB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3985" w14:textId="77777777" w:rsidR="00201CE2" w:rsidRPr="003C141D" w:rsidRDefault="00201CE2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F681A" w14:textId="77777777" w:rsidR="00201CE2" w:rsidRPr="003C141D" w:rsidRDefault="00201CE2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7D8B" w14:textId="77777777" w:rsidR="00201CE2" w:rsidRPr="003C141D" w:rsidRDefault="00201CE2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1E01" w14:textId="77777777" w:rsidR="00201CE2" w:rsidRPr="003C141D" w:rsidRDefault="00201CE2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5D4EE4" w14:paraId="5B2E658F" w14:textId="77777777" w:rsidTr="00A206CB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6E5C" w14:textId="11025A0D" w:rsidR="00201CE2" w:rsidRPr="003C141D" w:rsidRDefault="00A206CB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A6B54" w14:textId="5526CAEC" w:rsidR="00201CE2" w:rsidRPr="003C141D" w:rsidRDefault="00201CE2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Notebook 15</w:t>
            </w:r>
            <w:r w:rsidR="006C5ED4" w:rsidRPr="003C141D">
              <w:rPr>
                <w:rFonts w:ascii="Acumin Pro" w:hAnsi="Acumin Pro" w:cs="Times New Roman"/>
                <w:sz w:val="20"/>
                <w:szCs w:val="20"/>
              </w:rPr>
              <w:t>,6</w:t>
            </w:r>
            <w:r w:rsidRPr="003C141D">
              <w:rPr>
                <w:rFonts w:ascii="Acumin Pro" w:hAnsi="Acumin Pro" w:cs="Times New Roman"/>
                <w:sz w:val="20"/>
                <w:szCs w:val="20"/>
              </w:rPr>
              <w:t>”</w:t>
            </w:r>
            <w:r w:rsidR="006D11ED" w:rsidRPr="003C141D">
              <w:rPr>
                <w:rFonts w:ascii="Acumin Pro" w:hAnsi="Acumin Pro" w:cs="Times New Roman"/>
                <w:sz w:val="20"/>
                <w:szCs w:val="20"/>
              </w:rPr>
              <w:t xml:space="preserve"> 16</w:t>
            </w:r>
            <w:r w:rsidR="007D24E0" w:rsidRPr="003C141D">
              <w:rPr>
                <w:rFonts w:ascii="Acumin Pro" w:hAnsi="Acumin Pro" w:cs="Times New Roman"/>
                <w:sz w:val="20"/>
                <w:szCs w:val="20"/>
              </w:rPr>
              <w:t>GB</w:t>
            </w:r>
            <w:r w:rsidR="006D11ED" w:rsidRPr="003C141D">
              <w:rPr>
                <w:rFonts w:ascii="Acumin Pro" w:hAnsi="Acumin Pro" w:cs="Times New Roman"/>
                <w:sz w:val="20"/>
                <w:szCs w:val="20"/>
              </w:rPr>
              <w:t xml:space="preserve"> RAM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46049" w14:textId="3FC91A07" w:rsidR="00201CE2" w:rsidRPr="003C141D" w:rsidRDefault="006C5ED4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ECA94" w14:textId="0A943394" w:rsidR="00201CE2" w:rsidRPr="005D4EE4" w:rsidRDefault="005D4EE4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586B2C"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  <w:r w:rsidR="006C5ED4"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  <w:tr w:rsidR="00201CE2" w:rsidRPr="005D4EE4" w14:paraId="39A970A1" w14:textId="77777777" w:rsidTr="00A206CB">
        <w:trPr>
          <w:trHeight w:val="109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AF7F7" w14:textId="5B88D4DA" w:rsidR="00201CE2" w:rsidRPr="005D4EE4" w:rsidRDefault="00A206CB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7907A" w14:textId="4E413F14" w:rsidR="00201CE2" w:rsidRPr="005D4EE4" w:rsidRDefault="006D11ED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Notebook 15,6” 8GB RAM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E78AD" w14:textId="26E03AAC" w:rsidR="00201CE2" w:rsidRPr="005D4EE4" w:rsidRDefault="001F5F06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87550" w14:textId="770A36FC" w:rsidR="00201CE2" w:rsidRPr="005D4EE4" w:rsidRDefault="005D4EE4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in. 3 lata</w:t>
            </w:r>
          </w:p>
        </w:tc>
      </w:tr>
    </w:tbl>
    <w:p w14:paraId="79DD25B1" w14:textId="21679B0A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</w:p>
    <w:p w14:paraId="1EB3A1E1" w14:textId="0436869F" w:rsidR="00201CE2" w:rsidRPr="003C141D" w:rsidRDefault="00201CE2" w:rsidP="003C141D">
      <w:pPr>
        <w:pStyle w:val="MNPTre"/>
        <w:numPr>
          <w:ilvl w:val="0"/>
          <w:numId w:val="3"/>
        </w:numPr>
        <w:spacing w:after="0" w:line="240" w:lineRule="auto"/>
        <w:rPr>
          <w:color w:val="auto"/>
        </w:rPr>
      </w:pPr>
      <w:r w:rsidRPr="003C141D">
        <w:rPr>
          <w:color w:val="auto"/>
        </w:rPr>
        <w:t>Notebook 15</w:t>
      </w:r>
      <w:r w:rsidR="006C5ED4" w:rsidRPr="003C141D">
        <w:rPr>
          <w:color w:val="auto"/>
        </w:rPr>
        <w:t>,6</w:t>
      </w:r>
      <w:r w:rsidRPr="003C141D">
        <w:rPr>
          <w:color w:val="auto"/>
        </w:rPr>
        <w:t>”</w:t>
      </w:r>
      <w:r w:rsidR="006D11ED" w:rsidRPr="003C141D">
        <w:rPr>
          <w:color w:val="auto"/>
        </w:rPr>
        <w:t xml:space="preserve"> </w:t>
      </w:r>
      <w:r w:rsidR="007D24E0" w:rsidRPr="003C141D">
        <w:rPr>
          <w:color w:val="auto"/>
        </w:rPr>
        <w:t>16GB RAM</w:t>
      </w:r>
    </w:p>
    <w:p w14:paraId="01538AFE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A.</w:t>
      </w:r>
      <w:r w:rsidRPr="003C141D">
        <w:rPr>
          <w:color w:val="auto"/>
        </w:rPr>
        <w:tab/>
        <w:t>Procesor</w:t>
      </w:r>
    </w:p>
    <w:p w14:paraId="7D07E0A7" w14:textId="1A484D2D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Procesor wielordzeniowy  o architekturze x86 obsługujący aplikacje 64, tj. osiągający minimum </w:t>
      </w:r>
      <w:r w:rsidR="002320CB" w:rsidRPr="003C141D">
        <w:rPr>
          <w:color w:val="auto"/>
        </w:rPr>
        <w:t>106</w:t>
      </w:r>
      <w:r w:rsidR="00644969" w:rsidRPr="003C141D">
        <w:rPr>
          <w:color w:val="auto"/>
        </w:rPr>
        <w:t>7</w:t>
      </w:r>
      <w:r w:rsidR="002320CB" w:rsidRPr="003C141D">
        <w:rPr>
          <w:color w:val="auto"/>
        </w:rPr>
        <w:t>0</w:t>
      </w:r>
      <w:r w:rsidRPr="003C141D">
        <w:rPr>
          <w:color w:val="auto"/>
        </w:rPr>
        <w:t xml:space="preserve"> pkt w rankingu PassMark dostępnym na stronie: https://www.cpubenchmark.net/cpu_list.php (lub równoważny)</w:t>
      </w:r>
      <w:r w:rsidR="00781B72" w:rsidRPr="003C141D">
        <w:rPr>
          <w:color w:val="auto"/>
        </w:rPr>
        <w:t xml:space="preserve"> (na dzień 2</w:t>
      </w:r>
      <w:r w:rsidR="00644969" w:rsidRPr="003C141D">
        <w:rPr>
          <w:color w:val="auto"/>
        </w:rPr>
        <w:t>6</w:t>
      </w:r>
      <w:r w:rsidR="00781B72" w:rsidRPr="003C141D">
        <w:rPr>
          <w:color w:val="auto"/>
        </w:rPr>
        <w:t>.05.2021)</w:t>
      </w:r>
      <w:r w:rsidRPr="003C141D">
        <w:rPr>
          <w:color w:val="auto"/>
        </w:rPr>
        <w:t>, tryb turbo minimum 4.</w:t>
      </w:r>
      <w:r w:rsidR="002320CB" w:rsidRPr="003C141D">
        <w:rPr>
          <w:color w:val="auto"/>
        </w:rPr>
        <w:t>40</w:t>
      </w:r>
      <w:r w:rsidRPr="003C141D">
        <w:rPr>
          <w:color w:val="auto"/>
        </w:rPr>
        <w:t xml:space="preserve">GHz, min </w:t>
      </w:r>
      <w:r w:rsidR="002320CB" w:rsidRPr="003C141D">
        <w:rPr>
          <w:color w:val="auto"/>
        </w:rPr>
        <w:t>8</w:t>
      </w:r>
      <w:r w:rsidRPr="003C141D">
        <w:rPr>
          <w:color w:val="auto"/>
        </w:rPr>
        <w:t xml:space="preserve"> MB cache, min</w:t>
      </w:r>
      <w:r w:rsidR="002320CB" w:rsidRPr="003C141D">
        <w:rPr>
          <w:color w:val="auto"/>
        </w:rPr>
        <w:t xml:space="preserve"> 4</w:t>
      </w:r>
      <w:r w:rsidRPr="003C141D">
        <w:rPr>
          <w:color w:val="auto"/>
        </w:rPr>
        <w:t xml:space="preserve"> rdzeni</w:t>
      </w:r>
    </w:p>
    <w:p w14:paraId="32425138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B.</w:t>
      </w:r>
      <w:r w:rsidRPr="003C141D">
        <w:rPr>
          <w:color w:val="auto"/>
        </w:rPr>
        <w:tab/>
        <w:t>Pamięć</w:t>
      </w:r>
    </w:p>
    <w:p w14:paraId="74B81E4F" w14:textId="77777777" w:rsidR="002320CB" w:rsidRPr="003C141D" w:rsidRDefault="002320CB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16 GB DDR4 SDRAM SO-DIMM 3200 MHz</w:t>
      </w:r>
    </w:p>
    <w:p w14:paraId="718816A5" w14:textId="41910D4D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C.</w:t>
      </w:r>
      <w:r w:rsidRPr="003C141D">
        <w:rPr>
          <w:color w:val="auto"/>
        </w:rPr>
        <w:tab/>
        <w:t>Dysk twardy</w:t>
      </w:r>
    </w:p>
    <w:p w14:paraId="40CEF085" w14:textId="77777777" w:rsidR="002320CB" w:rsidRPr="003C141D" w:rsidRDefault="002320CB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512 GB SSD M.2 PCIe 3.0 x4 - NVM Express (NVMe)</w:t>
      </w:r>
    </w:p>
    <w:p w14:paraId="13A3216C" w14:textId="781460B5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D.</w:t>
      </w:r>
      <w:r w:rsidRPr="003C141D">
        <w:rPr>
          <w:color w:val="auto"/>
        </w:rPr>
        <w:tab/>
        <w:t>Karta grafiki</w:t>
      </w:r>
    </w:p>
    <w:p w14:paraId="371D00DE" w14:textId="4602AA0C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Zintegrowana karta graficzna osiągająca min. </w:t>
      </w:r>
      <w:r w:rsidR="00644969" w:rsidRPr="003C141D">
        <w:rPr>
          <w:color w:val="auto"/>
        </w:rPr>
        <w:t>2884</w:t>
      </w:r>
      <w:r w:rsidRPr="003C141D">
        <w:rPr>
          <w:color w:val="auto"/>
        </w:rPr>
        <w:t xml:space="preserve"> punktów </w:t>
      </w:r>
      <w:r w:rsidR="00644969" w:rsidRPr="003C141D">
        <w:rPr>
          <w:color w:val="auto"/>
        </w:rPr>
        <w:t xml:space="preserve">(na dzień 26.05.2021), </w:t>
      </w:r>
      <w:r w:rsidRPr="003C141D">
        <w:rPr>
          <w:color w:val="auto"/>
        </w:rPr>
        <w:t>w teście PassMark G3Ddostępnym na stronie:</w:t>
      </w:r>
      <w:r w:rsidR="00644969" w:rsidRPr="003C141D">
        <w:rPr>
          <w:color w:val="auto"/>
        </w:rPr>
        <w:t xml:space="preserve"> </w:t>
      </w:r>
      <w:r w:rsidRPr="003C141D">
        <w:rPr>
          <w:color w:val="auto"/>
        </w:rPr>
        <w:t xml:space="preserve"> https://www.videocardbenchmark.net/gpu_list.php</w:t>
      </w:r>
      <w:r w:rsidR="00644969" w:rsidRPr="003C141D">
        <w:rPr>
          <w:color w:val="auto"/>
        </w:rPr>
        <w:t xml:space="preserve"> </w:t>
      </w:r>
    </w:p>
    <w:p w14:paraId="6EB71FFC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E.</w:t>
      </w:r>
      <w:r w:rsidRPr="003C141D">
        <w:rPr>
          <w:color w:val="auto"/>
        </w:rPr>
        <w:tab/>
        <w:t>Ekran</w:t>
      </w:r>
    </w:p>
    <w:p w14:paraId="0252F080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Rozmiar 15,6”</w:t>
      </w:r>
    </w:p>
    <w:p w14:paraId="42E10BFB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F.</w:t>
      </w:r>
      <w:r w:rsidRPr="003C141D">
        <w:rPr>
          <w:color w:val="auto"/>
        </w:rPr>
        <w:tab/>
        <w:t>Matryca</w:t>
      </w:r>
    </w:p>
    <w:p w14:paraId="4E957FD7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Matowa IPS</w:t>
      </w:r>
    </w:p>
    <w:p w14:paraId="58563BE9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G.</w:t>
      </w:r>
      <w:r w:rsidRPr="003C141D">
        <w:rPr>
          <w:color w:val="auto"/>
        </w:rPr>
        <w:tab/>
        <w:t xml:space="preserve">Rozdzielczość </w:t>
      </w:r>
    </w:p>
    <w:p w14:paraId="7F454D8E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1920x1080 FullHD</w:t>
      </w:r>
    </w:p>
    <w:p w14:paraId="20BD40B7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H.</w:t>
      </w:r>
      <w:r w:rsidRPr="003C141D">
        <w:rPr>
          <w:color w:val="auto"/>
        </w:rPr>
        <w:tab/>
        <w:t>System operacyjny</w:t>
      </w:r>
    </w:p>
    <w:p w14:paraId="17687756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Microsoft Windows 10 Professional PL 64bit</w:t>
      </w:r>
    </w:p>
    <w:p w14:paraId="1DB6E354" w14:textId="4487E96C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I.</w:t>
      </w:r>
      <w:r w:rsidRPr="003C141D">
        <w:rPr>
          <w:color w:val="auto"/>
        </w:rPr>
        <w:tab/>
        <w:t>Komunikacja</w:t>
      </w:r>
      <w:r w:rsidR="00644969" w:rsidRPr="003C141D">
        <w:rPr>
          <w:color w:val="auto"/>
        </w:rPr>
        <w:t xml:space="preserve">: </w:t>
      </w:r>
    </w:p>
    <w:p w14:paraId="0C3BD321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LAN 10/100/1000;</w:t>
      </w:r>
    </w:p>
    <w:p w14:paraId="1CFB073D" w14:textId="1F91BA2A" w:rsidR="00644969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WiFi 802.11 ac+agn;</w:t>
      </w:r>
    </w:p>
    <w:p w14:paraId="404CB3D8" w14:textId="79695C32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Bluetooth </w:t>
      </w:r>
      <w:r w:rsidR="002320CB" w:rsidRPr="003C141D">
        <w:rPr>
          <w:color w:val="auto"/>
        </w:rPr>
        <w:t>5.0</w:t>
      </w:r>
      <w:r w:rsidRPr="003C141D">
        <w:rPr>
          <w:color w:val="auto"/>
        </w:rPr>
        <w:t>;</w:t>
      </w:r>
    </w:p>
    <w:p w14:paraId="599C41B4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J.</w:t>
      </w:r>
      <w:r w:rsidRPr="003C141D">
        <w:rPr>
          <w:color w:val="auto"/>
        </w:rPr>
        <w:tab/>
        <w:t>Klawiatura</w:t>
      </w:r>
    </w:p>
    <w:p w14:paraId="5A91873B" w14:textId="6A70D4DA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QWERTY, obsługująca standardowy język programisty, numeryczna</w:t>
      </w:r>
      <w:r w:rsidR="002320CB" w:rsidRPr="003C141D">
        <w:rPr>
          <w:color w:val="auto"/>
        </w:rPr>
        <w:t>, podświetlana</w:t>
      </w:r>
    </w:p>
    <w:p w14:paraId="1BFDD168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K.</w:t>
      </w:r>
      <w:r w:rsidRPr="003C141D">
        <w:rPr>
          <w:color w:val="auto"/>
        </w:rPr>
        <w:tab/>
        <w:t>Złącza</w:t>
      </w:r>
    </w:p>
    <w:p w14:paraId="735736A1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Połączone gniazdo słuchawek (stereofoniczne)/mikrofonu zewnętrznego</w:t>
      </w:r>
    </w:p>
    <w:p w14:paraId="73D7B300" w14:textId="4A744325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HDMI</w:t>
      </w:r>
      <w:r w:rsidR="002320CB" w:rsidRPr="003C141D">
        <w:rPr>
          <w:color w:val="auto"/>
        </w:rPr>
        <w:t xml:space="preserve"> lub DisplayPort</w:t>
      </w:r>
    </w:p>
    <w:p w14:paraId="1A2B4BDA" w14:textId="335001C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Ethernet RJ-45 lub replikator portów z kartą sieciową Ethernet</w:t>
      </w:r>
    </w:p>
    <w:p w14:paraId="0A09A731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zintegrowana kamera internetowa  1 Mpx  z wbudowanym mikrofonem</w:t>
      </w:r>
    </w:p>
    <w:p w14:paraId="2F5FB0BC" w14:textId="78B0CE92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3 × USB 3.0 minimum 1 USB typ C</w:t>
      </w:r>
    </w:p>
    <w:p w14:paraId="205A7F58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L.</w:t>
      </w:r>
      <w:r w:rsidRPr="003C141D">
        <w:rPr>
          <w:color w:val="auto"/>
        </w:rPr>
        <w:tab/>
        <w:t>Oprogramowanie użytkowe</w:t>
      </w:r>
    </w:p>
    <w:p w14:paraId="31F1B286" w14:textId="15ADAA4D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MS Office Professional Plus 2019</w:t>
      </w:r>
    </w:p>
    <w:p w14:paraId="050BDD0A" w14:textId="1E74C957" w:rsidR="00201CE2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</w:t>
      </w:r>
      <w:r w:rsidR="00201CE2" w:rsidRPr="003C141D">
        <w:rPr>
          <w:color w:val="auto"/>
        </w:rPr>
        <w:t>.</w:t>
      </w:r>
      <w:r w:rsidR="00201CE2" w:rsidRPr="003C141D">
        <w:rPr>
          <w:color w:val="auto"/>
        </w:rPr>
        <w:tab/>
        <w:t>Multimedia</w:t>
      </w:r>
    </w:p>
    <w:p w14:paraId="332B79B6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Wbudowana kamera internetowa, wbudowane głośniki, wbudowany mikrofon</w:t>
      </w:r>
    </w:p>
    <w:p w14:paraId="25E913FC" w14:textId="5F044BFF" w:rsidR="00201CE2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N</w:t>
      </w:r>
      <w:r w:rsidR="00201CE2" w:rsidRPr="003C141D">
        <w:rPr>
          <w:color w:val="auto"/>
        </w:rPr>
        <w:t>.</w:t>
      </w:r>
      <w:r w:rsidR="00201CE2" w:rsidRPr="003C141D">
        <w:rPr>
          <w:color w:val="auto"/>
        </w:rPr>
        <w:tab/>
        <w:t>Inne</w:t>
      </w:r>
    </w:p>
    <w:p w14:paraId="79B06E5B" w14:textId="3BE941C6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Mysz bezprzewodowa</w:t>
      </w:r>
      <w:r w:rsidR="002320CB" w:rsidRPr="003C141D">
        <w:rPr>
          <w:color w:val="auto"/>
        </w:rPr>
        <w:t xml:space="preserve"> Logitech M185</w:t>
      </w:r>
      <w:r w:rsidRPr="003C141D">
        <w:rPr>
          <w:color w:val="auto"/>
        </w:rPr>
        <w:t>;</w:t>
      </w:r>
    </w:p>
    <w:p w14:paraId="347E61A1" w14:textId="64854C74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torba do przenoszenia laptopa z możliwością zmiany w plecak</w:t>
      </w:r>
    </w:p>
    <w:p w14:paraId="7EEAA4D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lastRenderedPageBreak/>
        <w:t>O.</w:t>
      </w:r>
      <w:r w:rsidRPr="003C141D">
        <w:rPr>
          <w:color w:val="auto"/>
        </w:rPr>
        <w:tab/>
        <w:t>Wymagania</w:t>
      </w:r>
    </w:p>
    <w:p w14:paraId="40C83422" w14:textId="1D163008" w:rsidR="002320CB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081EF428" w14:textId="77777777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płyta główna oraz obudowa powinny być trwale oznaczone logo tego samego producenta;</w:t>
      </w:r>
    </w:p>
    <w:p w14:paraId="33CEB407" w14:textId="74961E57" w:rsidR="002B3DC6" w:rsidRDefault="002B3DC6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produkt musi być wyprodukowany nie wcześniej niż w 2020 roku</w:t>
      </w:r>
    </w:p>
    <w:p w14:paraId="03ABEE49" w14:textId="77777777" w:rsidR="00C419BD" w:rsidRPr="003C141D" w:rsidRDefault="00C419BD" w:rsidP="003C141D">
      <w:pPr>
        <w:pStyle w:val="MNPTre"/>
        <w:spacing w:after="0" w:line="240" w:lineRule="auto"/>
        <w:rPr>
          <w:color w:val="auto"/>
        </w:rPr>
      </w:pPr>
    </w:p>
    <w:p w14:paraId="67335DA7" w14:textId="2D2131AF" w:rsidR="006D11ED" w:rsidRPr="00C419BD" w:rsidRDefault="006D11ED" w:rsidP="00C419BD">
      <w:pPr>
        <w:pStyle w:val="Akapitzlist"/>
        <w:numPr>
          <w:ilvl w:val="0"/>
          <w:numId w:val="3"/>
        </w:numPr>
        <w:rPr>
          <w:rFonts w:ascii="Acumin Pro" w:hAnsi="Acumin Pro" w:cs="Arial Unicode MS"/>
          <w:sz w:val="20"/>
          <w:szCs w:val="20"/>
          <w:shd w:val="clear" w:color="auto" w:fill="FFFFFF"/>
          <w:lang w:val="it-IT"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C419BD">
        <w:rPr>
          <w:rFonts w:ascii="Acumin Pro" w:hAnsi="Acumin Pro"/>
          <w:sz w:val="20"/>
          <w:szCs w:val="20"/>
          <w:lang w:val="pl-PL"/>
        </w:rPr>
        <w:t xml:space="preserve">Notebook 15,6” </w:t>
      </w:r>
      <w:r w:rsidR="007D24E0" w:rsidRPr="00C419BD">
        <w:rPr>
          <w:rFonts w:ascii="Acumin Pro" w:hAnsi="Acumin Pro"/>
          <w:sz w:val="20"/>
          <w:szCs w:val="20"/>
          <w:lang w:val="pl-PL"/>
        </w:rPr>
        <w:t>8GB RAM</w:t>
      </w:r>
    </w:p>
    <w:p w14:paraId="381E4692" w14:textId="3768007E" w:rsidR="006D11ED" w:rsidRPr="003C141D" w:rsidRDefault="006D11ED" w:rsidP="003C141D">
      <w:pPr>
        <w:pStyle w:val="MNPTre"/>
        <w:numPr>
          <w:ilvl w:val="0"/>
          <w:numId w:val="4"/>
        </w:numPr>
        <w:tabs>
          <w:tab w:val="clear" w:pos="720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Procesor</w:t>
      </w:r>
    </w:p>
    <w:p w14:paraId="7C861F49" w14:textId="2EAF2801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Procesor wielordzeniowy  o architekturze x86 obsługujący aplikacje 64, tj. osiągający minimum </w:t>
      </w:r>
      <w:r w:rsidR="002320CB" w:rsidRPr="003C141D">
        <w:rPr>
          <w:color w:val="auto"/>
        </w:rPr>
        <w:t>6</w:t>
      </w:r>
      <w:r w:rsidR="000702D0" w:rsidRPr="003C141D">
        <w:rPr>
          <w:color w:val="auto"/>
        </w:rPr>
        <w:t>49</w:t>
      </w:r>
      <w:r w:rsidR="00223D14" w:rsidRPr="003C141D">
        <w:rPr>
          <w:color w:val="auto"/>
        </w:rPr>
        <w:t>0</w:t>
      </w:r>
      <w:r w:rsidRPr="003C141D">
        <w:rPr>
          <w:color w:val="auto"/>
        </w:rPr>
        <w:t xml:space="preserve"> pkt </w:t>
      </w:r>
      <w:r w:rsidR="000702D0" w:rsidRPr="003C141D">
        <w:rPr>
          <w:color w:val="auto"/>
        </w:rPr>
        <w:t xml:space="preserve"> (na dzień 26.05.2021) </w:t>
      </w:r>
      <w:r w:rsidRPr="003C141D">
        <w:rPr>
          <w:color w:val="auto"/>
        </w:rPr>
        <w:t>w rankingu PassMark dostępnym na stronie: https://www.cpubenchmark.net/cpu_list.php (lub równoważny)</w:t>
      </w:r>
      <w:r w:rsidR="000702D0" w:rsidRPr="003C141D">
        <w:rPr>
          <w:color w:val="auto"/>
        </w:rPr>
        <w:t>. Tryb turbo minimum 4.20 GHz, min 6 MB cache, min 4 rdzeni</w:t>
      </w:r>
    </w:p>
    <w:p w14:paraId="406B21F7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B.</w:t>
      </w:r>
      <w:r w:rsidRPr="003C141D">
        <w:rPr>
          <w:color w:val="auto"/>
        </w:rPr>
        <w:tab/>
        <w:t>Pamięć</w:t>
      </w:r>
    </w:p>
    <w:p w14:paraId="006D0BA9" w14:textId="77777777" w:rsidR="002320CB" w:rsidRPr="003C141D" w:rsidRDefault="002320CB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8 GB SO-DIMM DDR4 SDRAM 2666 MHz</w:t>
      </w:r>
    </w:p>
    <w:p w14:paraId="2C0C75C9" w14:textId="7A0A83BE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C.</w:t>
      </w:r>
      <w:r w:rsidRPr="003C141D">
        <w:rPr>
          <w:color w:val="auto"/>
        </w:rPr>
        <w:tab/>
        <w:t>Dysk twardy</w:t>
      </w:r>
    </w:p>
    <w:p w14:paraId="750F59F0" w14:textId="328DB98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SSD M.2 PCIe </w:t>
      </w:r>
      <w:r w:rsidR="002320CB" w:rsidRPr="003C141D">
        <w:rPr>
          <w:color w:val="auto"/>
        </w:rPr>
        <w:t>256</w:t>
      </w:r>
      <w:r w:rsidRPr="003C141D">
        <w:rPr>
          <w:color w:val="auto"/>
        </w:rPr>
        <w:t xml:space="preserve"> GB</w:t>
      </w:r>
    </w:p>
    <w:p w14:paraId="68FA35AF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D.</w:t>
      </w:r>
      <w:r w:rsidRPr="003C141D">
        <w:rPr>
          <w:color w:val="auto"/>
        </w:rPr>
        <w:tab/>
        <w:t>Karta grafiki</w:t>
      </w:r>
    </w:p>
    <w:p w14:paraId="61EA712F" w14:textId="39F52BCE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Zintegrowana karta graficzna osiągająca min. </w:t>
      </w:r>
      <w:r w:rsidR="000702D0" w:rsidRPr="003C141D">
        <w:rPr>
          <w:color w:val="auto"/>
        </w:rPr>
        <w:t>1780</w:t>
      </w:r>
      <w:r w:rsidRPr="003C141D">
        <w:rPr>
          <w:color w:val="auto"/>
        </w:rPr>
        <w:t xml:space="preserve"> punktów</w:t>
      </w:r>
      <w:r w:rsidR="000702D0" w:rsidRPr="003C141D">
        <w:rPr>
          <w:color w:val="auto"/>
        </w:rPr>
        <w:t xml:space="preserve"> n dzień 26.05.2021r.</w:t>
      </w:r>
      <w:r w:rsidRPr="003C141D">
        <w:rPr>
          <w:color w:val="auto"/>
        </w:rPr>
        <w:t xml:space="preserve"> w teście PassMark G3D</w:t>
      </w:r>
    </w:p>
    <w:p w14:paraId="7A050684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dostępnym na stronie: https://www.videocardbenchmark.net/gpu_list.php</w:t>
      </w:r>
    </w:p>
    <w:p w14:paraId="2DD7EC1E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E.</w:t>
      </w:r>
      <w:r w:rsidRPr="003C141D">
        <w:rPr>
          <w:color w:val="auto"/>
        </w:rPr>
        <w:tab/>
        <w:t>Ekran</w:t>
      </w:r>
    </w:p>
    <w:p w14:paraId="4F89FF9B" w14:textId="16B87F7B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Rozmiar 15,6”</w:t>
      </w:r>
    </w:p>
    <w:p w14:paraId="7C1FCCCC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F.</w:t>
      </w:r>
      <w:r w:rsidRPr="003C141D">
        <w:rPr>
          <w:color w:val="auto"/>
        </w:rPr>
        <w:tab/>
        <w:t>Matryca</w:t>
      </w:r>
    </w:p>
    <w:p w14:paraId="6B00B919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Matowa IPS</w:t>
      </w:r>
    </w:p>
    <w:p w14:paraId="15C9F230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G.</w:t>
      </w:r>
      <w:r w:rsidRPr="003C141D">
        <w:rPr>
          <w:color w:val="auto"/>
        </w:rPr>
        <w:tab/>
        <w:t xml:space="preserve">Rozdzielczość </w:t>
      </w:r>
    </w:p>
    <w:p w14:paraId="7F5CE9E2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1920x1080 FullHD</w:t>
      </w:r>
    </w:p>
    <w:p w14:paraId="2A858A20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H.</w:t>
      </w:r>
      <w:r w:rsidRPr="003C141D">
        <w:rPr>
          <w:color w:val="auto"/>
        </w:rPr>
        <w:tab/>
        <w:t>System operacyjny</w:t>
      </w:r>
    </w:p>
    <w:p w14:paraId="6010AD63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Microsoft Windows 10 Professional PL 64bit</w:t>
      </w:r>
    </w:p>
    <w:p w14:paraId="7AD89EE8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I.</w:t>
      </w:r>
      <w:r w:rsidRPr="003C141D">
        <w:rPr>
          <w:color w:val="auto"/>
        </w:rPr>
        <w:tab/>
        <w:t>Komunikacja</w:t>
      </w:r>
    </w:p>
    <w:p w14:paraId="6355125B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LAN 10/100/1000;</w:t>
      </w:r>
    </w:p>
    <w:p w14:paraId="0D20CC3A" w14:textId="77777777" w:rsidR="00FD4A3B" w:rsidRPr="003C141D" w:rsidRDefault="00FD4A3B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802.11a/b/g/n/ac/ax;</w:t>
      </w:r>
    </w:p>
    <w:p w14:paraId="1E062350" w14:textId="2278BE14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Bluetooth </w:t>
      </w:r>
      <w:r w:rsidR="00FD4A3B" w:rsidRPr="003C141D">
        <w:rPr>
          <w:color w:val="auto"/>
        </w:rPr>
        <w:t>5.1</w:t>
      </w:r>
      <w:r w:rsidRPr="003C141D">
        <w:rPr>
          <w:color w:val="auto"/>
        </w:rPr>
        <w:t>;</w:t>
      </w:r>
    </w:p>
    <w:p w14:paraId="6C85789F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J.</w:t>
      </w:r>
      <w:r w:rsidRPr="003C141D">
        <w:rPr>
          <w:color w:val="auto"/>
        </w:rPr>
        <w:tab/>
        <w:t>Klawiatura</w:t>
      </w:r>
    </w:p>
    <w:p w14:paraId="57714D51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QWERTY, obsługująca standardowy język programisty, numeryczna</w:t>
      </w:r>
    </w:p>
    <w:p w14:paraId="30B00973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K.</w:t>
      </w:r>
      <w:r w:rsidRPr="003C141D">
        <w:rPr>
          <w:color w:val="auto"/>
        </w:rPr>
        <w:tab/>
        <w:t>Złącza</w:t>
      </w:r>
    </w:p>
    <w:p w14:paraId="6C673F44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Połączone gniazdo słuchawek (stereofoniczne)/mikrofonu zewnętrznego</w:t>
      </w:r>
    </w:p>
    <w:p w14:paraId="4FF30046" w14:textId="03D227B4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HDMI</w:t>
      </w:r>
      <w:r w:rsidR="002320CB" w:rsidRPr="003C141D">
        <w:rPr>
          <w:color w:val="auto"/>
        </w:rPr>
        <w:t xml:space="preserve"> lub DisplayPort</w:t>
      </w:r>
    </w:p>
    <w:p w14:paraId="385E5EEA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Ethernet RJ-45 lub replikator portów z kartą sieciową Ethernet</w:t>
      </w:r>
    </w:p>
    <w:p w14:paraId="176BF68D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zintegrowana kamera internetowa  1 Mpx  z wbudowanym mikrofonem</w:t>
      </w:r>
    </w:p>
    <w:p w14:paraId="23DE33E6" w14:textId="453715D6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3 × USB 3.0 w tym minimum 1 USB typ C</w:t>
      </w:r>
    </w:p>
    <w:p w14:paraId="50C3FC92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L.</w:t>
      </w:r>
      <w:r w:rsidRPr="003C141D">
        <w:rPr>
          <w:color w:val="auto"/>
        </w:rPr>
        <w:tab/>
        <w:t>Oprogramowanie użytkowe</w:t>
      </w:r>
    </w:p>
    <w:p w14:paraId="09BD4F93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MS Office Professional Plus 2019</w:t>
      </w:r>
    </w:p>
    <w:p w14:paraId="1E79CCA2" w14:textId="20E14A32" w:rsidR="006D11ED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</w:t>
      </w:r>
      <w:r w:rsidR="006D11ED" w:rsidRPr="003C141D">
        <w:rPr>
          <w:color w:val="auto"/>
        </w:rPr>
        <w:t>.</w:t>
      </w:r>
      <w:r w:rsidR="006D11ED" w:rsidRPr="003C141D">
        <w:rPr>
          <w:color w:val="auto"/>
        </w:rPr>
        <w:tab/>
        <w:t>Multimedia</w:t>
      </w:r>
    </w:p>
    <w:p w14:paraId="742E80FB" w14:textId="397280A6" w:rsidR="00B14B73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Wbudowana kamera internetowa, wbudowane głośniki, wbudowany mikrofon</w:t>
      </w:r>
    </w:p>
    <w:p w14:paraId="33BE1B24" w14:textId="4D31D623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N</w:t>
      </w:r>
      <w:r w:rsidR="006D11ED" w:rsidRPr="003C141D">
        <w:rPr>
          <w:color w:val="auto"/>
        </w:rPr>
        <w:t>.</w:t>
      </w:r>
      <w:r w:rsidR="006D11ED" w:rsidRPr="003C141D">
        <w:rPr>
          <w:color w:val="auto"/>
        </w:rPr>
        <w:tab/>
        <w:t>Inne</w:t>
      </w:r>
    </w:p>
    <w:p w14:paraId="310F2DBD" w14:textId="21549270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Mysz bezprzewodowa</w:t>
      </w:r>
      <w:r w:rsidR="002320CB" w:rsidRPr="003C141D">
        <w:rPr>
          <w:color w:val="auto"/>
        </w:rPr>
        <w:t xml:space="preserve"> Logitech M185</w:t>
      </w:r>
      <w:r w:rsidRPr="003C141D">
        <w:rPr>
          <w:color w:val="auto"/>
        </w:rPr>
        <w:t>;</w:t>
      </w:r>
    </w:p>
    <w:p w14:paraId="2E5A8739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torba do przenoszenia laptopa z możliwością zmiany w plecak</w:t>
      </w:r>
    </w:p>
    <w:p w14:paraId="62026E32" w14:textId="2F363059" w:rsidR="006D11ED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O</w:t>
      </w:r>
      <w:r w:rsidR="006D11ED" w:rsidRPr="003C141D">
        <w:rPr>
          <w:color w:val="auto"/>
        </w:rPr>
        <w:t>.</w:t>
      </w:r>
      <w:r w:rsidR="006D11ED" w:rsidRPr="003C141D">
        <w:rPr>
          <w:color w:val="auto"/>
        </w:rPr>
        <w:tab/>
        <w:t>Wymagania</w:t>
      </w:r>
    </w:p>
    <w:p w14:paraId="124A61DD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produkt powinien być zmontowany przez producenta oraz przez niego przetestowany;</w:t>
      </w:r>
    </w:p>
    <w:p w14:paraId="4DE82A9E" w14:textId="0E719C71" w:rsidR="00B14B73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78E584F7" w14:textId="77777777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płyta główna oraz obudowa powinny być trwale oznaczone logo tego samego producenta;</w:t>
      </w:r>
    </w:p>
    <w:p w14:paraId="0ECEC47C" w14:textId="77777777" w:rsidR="002B3DC6" w:rsidRPr="003C141D" w:rsidRDefault="002B3DC6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lastRenderedPageBreak/>
        <w:t>•</w:t>
      </w:r>
      <w:r w:rsidRPr="003C141D">
        <w:rPr>
          <w:color w:val="auto"/>
        </w:rPr>
        <w:tab/>
        <w:t>produkt musi być wyprodukowany nie wcześniej niż w 2020 roku</w:t>
      </w:r>
    </w:p>
    <w:p w14:paraId="555644D7" w14:textId="0A08A7F5" w:rsidR="00B14B73" w:rsidRPr="003C141D" w:rsidRDefault="001B64AE" w:rsidP="001B64AE">
      <w:pPr>
        <w:pStyle w:val="MNPTre"/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clear" w:pos="4680"/>
          <w:tab w:val="clear" w:pos="5040"/>
          <w:tab w:val="clear" w:pos="5400"/>
          <w:tab w:val="clear" w:pos="5760"/>
          <w:tab w:val="clear" w:pos="6120"/>
          <w:tab w:val="clear" w:pos="6480"/>
          <w:tab w:val="clear" w:pos="6840"/>
          <w:tab w:val="clear" w:pos="7200"/>
          <w:tab w:val="clear" w:pos="7560"/>
          <w:tab w:val="clear" w:pos="7920"/>
          <w:tab w:val="clear" w:pos="8280"/>
          <w:tab w:val="clear" w:pos="8640"/>
          <w:tab w:val="clear" w:pos="9000"/>
          <w:tab w:val="clear" w:pos="9360"/>
          <w:tab w:val="clear" w:pos="9720"/>
        </w:tabs>
        <w:spacing w:after="0" w:line="240" w:lineRule="auto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</w:p>
    <w:p w14:paraId="71C89C3A" w14:textId="699BD05B" w:rsidR="006D11ED" w:rsidRPr="003C141D" w:rsidRDefault="006D11ED" w:rsidP="003C141D">
      <w:pPr>
        <w:pStyle w:val="MNPTre"/>
        <w:spacing w:after="0" w:line="240" w:lineRule="auto"/>
        <w:rPr>
          <w:color w:val="auto"/>
          <w:lang w:val="pl-PL"/>
        </w:rPr>
      </w:pPr>
      <w:r w:rsidRPr="003C141D">
        <w:rPr>
          <w:color w:val="auto"/>
          <w:lang w:val="pl-PL"/>
        </w:rPr>
        <w:t>Część II: „Monitor”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11"/>
        <w:gridCol w:w="5076"/>
        <w:gridCol w:w="942"/>
        <w:gridCol w:w="1844"/>
      </w:tblGrid>
      <w:tr w:rsidR="006A2E2F" w:rsidRPr="003C141D" w14:paraId="0FDC525A" w14:textId="77777777" w:rsidTr="00B14B73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20B0" w14:textId="7777777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2B582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3790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2420A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1F5F06" w:rsidRPr="00AE27EE" w14:paraId="10E22C6E" w14:textId="77777777" w:rsidTr="00B14B73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FFC92" w14:textId="7777777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3785" w14:textId="07839A6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Monitor 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3B1ED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D84F2" w14:textId="628E0D06" w:rsidR="00B14B73" w:rsidRPr="00AE27EE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AE27EE" w:rsidRPr="00AE27E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586B2C" w:rsidRPr="00AE27EE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  <w:r w:rsidR="00B14B73" w:rsidRPr="00AE27E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</w:tbl>
    <w:p w14:paraId="1995349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  <w:lang w:val="pl-PL"/>
        </w:rPr>
      </w:pPr>
    </w:p>
    <w:p w14:paraId="6B15BB22" w14:textId="4B12ED2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Przekątna ekranu</w:t>
      </w:r>
    </w:p>
    <w:p w14:paraId="3BB8F51F" w14:textId="6B843F33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23,8"</w:t>
      </w:r>
    </w:p>
    <w:p w14:paraId="41A08426" w14:textId="0B7C8519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Powłoka matrycy</w:t>
      </w:r>
    </w:p>
    <w:p w14:paraId="45FA7022" w14:textId="7777777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Matowa</w:t>
      </w:r>
    </w:p>
    <w:p w14:paraId="33ACA963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Rodzaj matrycy</w:t>
      </w:r>
    </w:p>
    <w:p w14:paraId="01EAF710" w14:textId="6C310773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LED, </w:t>
      </w:r>
      <w:r w:rsidR="00FD4A3B" w:rsidRPr="003C141D">
        <w:rPr>
          <w:color w:val="auto"/>
        </w:rPr>
        <w:t>AM</w:t>
      </w:r>
      <w:r w:rsidR="00223D14" w:rsidRPr="003C141D">
        <w:rPr>
          <w:color w:val="auto"/>
        </w:rPr>
        <w:t>V</w:t>
      </w:r>
      <w:r w:rsidR="00FD4A3B" w:rsidRPr="003C141D">
        <w:rPr>
          <w:color w:val="auto"/>
        </w:rPr>
        <w:t>A</w:t>
      </w:r>
      <w:r w:rsidR="00223D14" w:rsidRPr="003C141D">
        <w:rPr>
          <w:color w:val="auto"/>
        </w:rPr>
        <w:t>/IPS</w:t>
      </w:r>
    </w:p>
    <w:p w14:paraId="2E14C7DA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Typ ekranu</w:t>
      </w:r>
    </w:p>
    <w:p w14:paraId="6E43C206" w14:textId="7777777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Płaski</w:t>
      </w:r>
    </w:p>
    <w:p w14:paraId="38774A21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Rozdzielczość ekranu</w:t>
      </w:r>
    </w:p>
    <w:p w14:paraId="5363A7D5" w14:textId="1FCAF453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1920 x 1080 (FullHD)</w:t>
      </w:r>
    </w:p>
    <w:p w14:paraId="312A7A09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Format obrazu</w:t>
      </w:r>
    </w:p>
    <w:p w14:paraId="45987513" w14:textId="7777777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16:9</w:t>
      </w:r>
    </w:p>
    <w:p w14:paraId="04D03086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Częstotliwość odświeżania ekranu</w:t>
      </w:r>
    </w:p>
    <w:p w14:paraId="2D6A8024" w14:textId="71CABD2F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223D14" w:rsidRPr="003C141D">
        <w:rPr>
          <w:color w:val="auto"/>
        </w:rPr>
        <w:t>60</w:t>
      </w:r>
      <w:r w:rsidR="006D11ED" w:rsidRPr="003C141D">
        <w:rPr>
          <w:color w:val="auto"/>
        </w:rPr>
        <w:t xml:space="preserve"> Hz</w:t>
      </w:r>
    </w:p>
    <w:p w14:paraId="213B0396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Jasność</w:t>
      </w:r>
    </w:p>
    <w:p w14:paraId="70054BA2" w14:textId="4629CF1B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250 cd/m²</w:t>
      </w:r>
    </w:p>
    <w:p w14:paraId="16338442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Kontrast statyczny</w:t>
      </w:r>
    </w:p>
    <w:p w14:paraId="4D90A700" w14:textId="2C93750A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41774" w:rsidRPr="003C141D">
        <w:rPr>
          <w:color w:val="auto"/>
        </w:rPr>
        <w:t>1</w:t>
      </w:r>
      <w:r w:rsidR="006D11ED" w:rsidRPr="003C141D">
        <w:rPr>
          <w:color w:val="auto"/>
        </w:rPr>
        <w:t xml:space="preserve"> 000:1</w:t>
      </w:r>
    </w:p>
    <w:p w14:paraId="206402A2" w14:textId="459E1CC4" w:rsidR="00682EE3" w:rsidRPr="003C141D" w:rsidRDefault="00682EE3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Filtr światła niebieskiego</w:t>
      </w:r>
    </w:p>
    <w:p w14:paraId="127D8D7B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Kąt widzenia w poziomie</w:t>
      </w:r>
    </w:p>
    <w:p w14:paraId="75A975C2" w14:textId="0C94064E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178 stopni</w:t>
      </w:r>
    </w:p>
    <w:p w14:paraId="011777A9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Kąt widzenia w pionie</w:t>
      </w:r>
    </w:p>
    <w:p w14:paraId="7C563C52" w14:textId="75B05E99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178 stopni</w:t>
      </w:r>
    </w:p>
    <w:p w14:paraId="13552342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Złącza</w:t>
      </w:r>
    </w:p>
    <w:p w14:paraId="44365798" w14:textId="7777777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VGA (D-sub) - 1 szt.</w:t>
      </w:r>
    </w:p>
    <w:p w14:paraId="73CB3A08" w14:textId="2F654571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HDMI - 1 szt.</w:t>
      </w:r>
    </w:p>
    <w:p w14:paraId="5B25C5E2" w14:textId="7E440F21" w:rsidR="00FD4A3B" w:rsidRPr="003C141D" w:rsidRDefault="00FD4A3B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DisplayPort – 1 szt.</w:t>
      </w:r>
    </w:p>
    <w:p w14:paraId="567E409D" w14:textId="5493D00F" w:rsidR="006D11ED" w:rsidRPr="003C141D" w:rsidRDefault="0099145A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min. 2 x USB 3.0 , 2xUSB 2.0</w:t>
      </w:r>
    </w:p>
    <w:p w14:paraId="2C74E895" w14:textId="608F71F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DC-in (wejście zasilania) - 1 szt.</w:t>
      </w:r>
    </w:p>
    <w:p w14:paraId="7A13EA0B" w14:textId="15C04CF9" w:rsidR="0075453E" w:rsidRPr="003C141D" w:rsidRDefault="0075453E" w:rsidP="003C141D">
      <w:pPr>
        <w:pStyle w:val="MNPTre"/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Możliwość regulacji w pionie i w poziomie</w:t>
      </w:r>
      <w:r w:rsidR="00682EE3" w:rsidRPr="003C141D">
        <w:rPr>
          <w:color w:val="auto"/>
        </w:rPr>
        <w:t>.</w:t>
      </w:r>
      <w:r w:rsidR="0099145A" w:rsidRPr="003C141D">
        <w:rPr>
          <w:color w:val="auto"/>
        </w:rPr>
        <w:t xml:space="preserve"> Funckja PIVOT</w:t>
      </w:r>
    </w:p>
    <w:p w14:paraId="0D55B537" w14:textId="4D21FE86" w:rsidR="00B82532" w:rsidRPr="003C141D" w:rsidRDefault="00B82532" w:rsidP="003C141D">
      <w:pPr>
        <w:pStyle w:val="MNPTre"/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Klasa energii D</w:t>
      </w:r>
    </w:p>
    <w:p w14:paraId="64235D42" w14:textId="75268AE5" w:rsidR="00B82532" w:rsidRPr="003C141D" w:rsidRDefault="00B82532" w:rsidP="003C141D">
      <w:pPr>
        <w:pStyle w:val="MNPTre"/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Waga: max 5 kg</w:t>
      </w:r>
    </w:p>
    <w:p w14:paraId="741C19D7" w14:textId="1CB95E7F" w:rsidR="00B14B73" w:rsidRPr="003C141D" w:rsidRDefault="00B14B73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Wymagania</w:t>
      </w:r>
    </w:p>
    <w:p w14:paraId="5D7DB444" w14:textId="77777777" w:rsidR="00682EE3" w:rsidRPr="003C141D" w:rsidRDefault="00B14B73" w:rsidP="003C141D">
      <w:pPr>
        <w:pStyle w:val="MNPTre"/>
        <w:numPr>
          <w:ilvl w:val="0"/>
          <w:numId w:val="6"/>
        </w:numPr>
        <w:tabs>
          <w:tab w:val="clear" w:pos="1440"/>
        </w:tabs>
        <w:spacing w:after="0" w:line="240" w:lineRule="auto"/>
        <w:ind w:left="1134" w:hanging="414"/>
        <w:rPr>
          <w:color w:val="auto"/>
        </w:rPr>
      </w:pPr>
      <w:r w:rsidRPr="003C141D">
        <w:rPr>
          <w:color w:val="auto"/>
        </w:rPr>
        <w:t xml:space="preserve">produkt powinien być fabrycznie nowy w opakowaniu producenta co oznacza, że nie powinien być wcześniej eksploatowany; </w:t>
      </w:r>
    </w:p>
    <w:p w14:paraId="7ED7A72C" w14:textId="1B7971F9" w:rsidR="00682EE3" w:rsidRPr="003C141D" w:rsidRDefault="00682EE3" w:rsidP="003C141D">
      <w:pPr>
        <w:pStyle w:val="MNPTre"/>
        <w:numPr>
          <w:ilvl w:val="0"/>
          <w:numId w:val="6"/>
        </w:numPr>
        <w:tabs>
          <w:tab w:val="clear" w:pos="1440"/>
        </w:tabs>
        <w:spacing w:after="0" w:line="240" w:lineRule="auto"/>
        <w:ind w:left="1134" w:hanging="414"/>
        <w:rPr>
          <w:color w:val="auto"/>
        </w:rPr>
      </w:pPr>
      <w:r w:rsidRPr="003C141D">
        <w:rPr>
          <w:color w:val="auto"/>
        </w:rPr>
        <w:t>płyta główna oraz obudowa powinny być trwale oznaczone logo tego samego producenta;</w:t>
      </w:r>
    </w:p>
    <w:p w14:paraId="10221837" w14:textId="36743F55" w:rsidR="002B3DC6" w:rsidRPr="003C141D" w:rsidRDefault="002B3DC6" w:rsidP="003C141D">
      <w:pPr>
        <w:pStyle w:val="MNPTre"/>
        <w:numPr>
          <w:ilvl w:val="0"/>
          <w:numId w:val="6"/>
        </w:numPr>
        <w:tabs>
          <w:tab w:val="clear" w:pos="1440"/>
        </w:tabs>
        <w:spacing w:after="0" w:line="240" w:lineRule="auto"/>
        <w:ind w:left="1134" w:hanging="414"/>
        <w:rPr>
          <w:color w:val="auto"/>
        </w:rPr>
      </w:pPr>
      <w:r w:rsidRPr="003C141D">
        <w:rPr>
          <w:color w:val="auto"/>
        </w:rPr>
        <w:t>produkt musi być wyprodukowany nie wcześniej niż w 2020 roku</w:t>
      </w:r>
    </w:p>
    <w:p w14:paraId="79AB729F" w14:textId="77777777" w:rsidR="00FD4A3B" w:rsidRPr="003C141D" w:rsidRDefault="00FD4A3B" w:rsidP="003C141D">
      <w:pPr>
        <w:pStyle w:val="MNPTre"/>
        <w:tabs>
          <w:tab w:val="clear" w:pos="1440"/>
        </w:tabs>
        <w:spacing w:after="0" w:line="240" w:lineRule="auto"/>
        <w:ind w:left="1134"/>
        <w:rPr>
          <w:color w:val="auto"/>
        </w:rPr>
      </w:pPr>
    </w:p>
    <w:p w14:paraId="6539479C" w14:textId="4857CE6B" w:rsidR="00B14B73" w:rsidRPr="003C141D" w:rsidRDefault="00B14B73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Część III: „Komputery wraz z oprogramowaniem i urządzeniami peryferyjnymi.</w:t>
      </w:r>
    </w:p>
    <w:p w14:paraId="617D1EE9" w14:textId="77777777" w:rsidR="00B14B73" w:rsidRPr="003C141D" w:rsidRDefault="00B14B73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11"/>
        <w:gridCol w:w="5079"/>
        <w:gridCol w:w="941"/>
        <w:gridCol w:w="1842"/>
      </w:tblGrid>
      <w:tr w:rsidR="006A2E2F" w:rsidRPr="003C141D" w14:paraId="4F9ADCB7" w14:textId="77777777" w:rsidTr="00A201EF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B86C" w14:textId="7777777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D0AA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E3E5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AB5BE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7B5B46" w14:paraId="6D2EA1A1" w14:textId="77777777" w:rsidTr="00A201EF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3625" w14:textId="7777777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3DEDD" w14:textId="3D8038F4" w:rsidR="00B14B73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Komputer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z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monitorem</w:t>
            </w:r>
            <w:proofErr w:type="spellEnd"/>
            <w:r w:rsidR="003C141D">
              <w:rPr>
                <w:rFonts w:ascii="Acumin Pro" w:hAnsi="Acumin Pro" w:cs="Times New Roman"/>
                <w:sz w:val="20"/>
                <w:szCs w:val="20"/>
              </w:rPr>
              <w:t xml:space="preserve"> (</w:t>
            </w:r>
            <w:proofErr w:type="spellStart"/>
            <w:r w:rsidR="003C141D">
              <w:rPr>
                <w:rFonts w:ascii="Acumin Pro" w:hAnsi="Acumin Pro" w:cs="Times New Roman"/>
                <w:sz w:val="20"/>
                <w:szCs w:val="20"/>
              </w:rPr>
              <w:t>kancelaria</w:t>
            </w:r>
            <w:proofErr w:type="spellEnd"/>
            <w:r w:rsidR="003C141D"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B1AF" w14:textId="4375193C" w:rsidR="00B14B73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58A0" w14:textId="711A3F0B" w:rsidR="00B14B73" w:rsidRPr="007B5B46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7B5B46" w:rsidRPr="007B5B46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586B2C" w:rsidRPr="007B5B46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  <w:r w:rsidR="00B14B73" w:rsidRPr="007B5B46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  <w:tr w:rsidR="001F5F06" w:rsidRPr="007B5B46" w14:paraId="0670DB25" w14:textId="77777777" w:rsidTr="00A201EF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4AEF" w14:textId="5878ABA8" w:rsidR="004F6597" w:rsidRPr="007B5B46" w:rsidRDefault="004F6597" w:rsidP="003C141D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B5B46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92A8" w14:textId="2DD38592" w:rsidR="004F6597" w:rsidRPr="007B5B46" w:rsidRDefault="004F6597" w:rsidP="003C141D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B5B46">
              <w:rPr>
                <w:rFonts w:ascii="Acumin Pro" w:hAnsi="Acumin Pro"/>
                <w:sz w:val="20"/>
                <w:szCs w:val="20"/>
                <w:lang w:val="pl-PL"/>
              </w:rPr>
              <w:t>Komputer z monitorem</w:t>
            </w:r>
            <w:r w:rsidR="003C141D" w:rsidRPr="007B5B46">
              <w:rPr>
                <w:rFonts w:ascii="Acumin Pro" w:hAnsi="Acumin Pro"/>
                <w:sz w:val="20"/>
                <w:szCs w:val="20"/>
                <w:lang w:val="pl-PL"/>
              </w:rPr>
              <w:t xml:space="preserve"> (użytkownicy)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1D15" w14:textId="2D519369" w:rsidR="004F6597" w:rsidRPr="007B5B46" w:rsidRDefault="00F60796" w:rsidP="003C141D">
            <w:pP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B5B46"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979B" w14:textId="46B6EE7D" w:rsidR="004F6597" w:rsidRPr="007B5B46" w:rsidRDefault="002F3D59" w:rsidP="003C141D">
            <w:pP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</w:t>
            </w:r>
            <w:r w:rsidR="007B5B46">
              <w:rPr>
                <w:rFonts w:ascii="Acumin Pro" w:hAnsi="Acumin Pro"/>
                <w:sz w:val="20"/>
                <w:szCs w:val="20"/>
                <w:lang w:val="pl-PL"/>
              </w:rPr>
              <w:t xml:space="preserve">in. </w:t>
            </w:r>
            <w:r w:rsidR="00586B2C" w:rsidRPr="007B5B46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  <w:r w:rsidR="004F6597" w:rsidRPr="007B5B46">
              <w:rPr>
                <w:rFonts w:ascii="Acumin Pro" w:hAnsi="Acumin Pro"/>
                <w:sz w:val="20"/>
                <w:szCs w:val="20"/>
                <w:lang w:val="pl-PL"/>
              </w:rPr>
              <w:t xml:space="preserve"> lata</w:t>
            </w:r>
          </w:p>
        </w:tc>
      </w:tr>
    </w:tbl>
    <w:p w14:paraId="39D2C0C0" w14:textId="2442642A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</w:p>
    <w:p w14:paraId="22096817" w14:textId="094D3BB0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lastRenderedPageBreak/>
        <w:t>1. Komputer z monitorem (kancelaria)</w:t>
      </w:r>
    </w:p>
    <w:p w14:paraId="651DE28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A.</w:t>
      </w:r>
      <w:r w:rsidRPr="003C141D">
        <w:rPr>
          <w:color w:val="auto"/>
        </w:rPr>
        <w:tab/>
      </w:r>
      <w:bookmarkStart w:id="0" w:name="_Hlk73349247"/>
      <w:r w:rsidRPr="003C141D">
        <w:rPr>
          <w:color w:val="auto"/>
        </w:rPr>
        <w:t>Procesor</w:t>
      </w:r>
    </w:p>
    <w:p w14:paraId="468927CB" w14:textId="3E6052D3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Procesor wielordzeniowy  o architekturze x86 obsługujący aplikacje 64, tj. osiągający minimum </w:t>
      </w:r>
      <w:r w:rsidR="00641774" w:rsidRPr="003C141D">
        <w:rPr>
          <w:color w:val="auto"/>
        </w:rPr>
        <w:t>132</w:t>
      </w:r>
      <w:r w:rsidR="000E5AA0" w:rsidRPr="003C141D">
        <w:rPr>
          <w:color w:val="auto"/>
        </w:rPr>
        <w:t>4</w:t>
      </w:r>
      <w:r w:rsidR="00641774" w:rsidRPr="003C141D">
        <w:rPr>
          <w:color w:val="auto"/>
        </w:rPr>
        <w:t>0</w:t>
      </w:r>
      <w:r w:rsidRPr="003C141D">
        <w:rPr>
          <w:color w:val="auto"/>
        </w:rPr>
        <w:t xml:space="preserve"> pkt w rankingu PassMark dostępnym na stronie: https://www.cpubenchmark.net/cpu_list.php (lub równoważny)</w:t>
      </w:r>
      <w:r w:rsidR="00641774" w:rsidRPr="003C141D">
        <w:rPr>
          <w:color w:val="auto"/>
        </w:rPr>
        <w:t xml:space="preserve"> (na dzień 2</w:t>
      </w:r>
      <w:r w:rsidR="000E5AA0" w:rsidRPr="003C141D">
        <w:rPr>
          <w:color w:val="auto"/>
        </w:rPr>
        <w:t>6</w:t>
      </w:r>
      <w:r w:rsidR="00641774" w:rsidRPr="003C141D">
        <w:rPr>
          <w:color w:val="auto"/>
        </w:rPr>
        <w:t>.05.2021)</w:t>
      </w:r>
      <w:r w:rsidRPr="003C141D">
        <w:rPr>
          <w:color w:val="auto"/>
        </w:rPr>
        <w:t>, min 11 MB cache, min 6 rdzeni</w:t>
      </w:r>
    </w:p>
    <w:p w14:paraId="16C87828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B.</w:t>
      </w:r>
      <w:r w:rsidRPr="003C141D">
        <w:rPr>
          <w:color w:val="auto"/>
        </w:rPr>
        <w:tab/>
        <w:t>Pamięć</w:t>
      </w:r>
    </w:p>
    <w:p w14:paraId="23B64F1B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16 GB SO-DIMM DDR4, 2666MHz</w:t>
      </w:r>
    </w:p>
    <w:p w14:paraId="2405779B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C.</w:t>
      </w:r>
      <w:r w:rsidRPr="003C141D">
        <w:rPr>
          <w:color w:val="auto"/>
        </w:rPr>
        <w:tab/>
        <w:t>Dyski twarde</w:t>
      </w:r>
    </w:p>
    <w:p w14:paraId="00CA4303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SSD M.2 PCIe 512 GB</w:t>
      </w:r>
    </w:p>
    <w:p w14:paraId="6A798B6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HDD SATA III (6.0GB/s), 7200 obr./min, pamięć cache 64MB, pojemość 1000GB </w:t>
      </w:r>
    </w:p>
    <w:p w14:paraId="53E6BD6C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D.</w:t>
      </w:r>
      <w:r w:rsidRPr="003C141D">
        <w:rPr>
          <w:color w:val="auto"/>
        </w:rPr>
        <w:tab/>
        <w:t>Karta grafiki</w:t>
      </w:r>
    </w:p>
    <w:p w14:paraId="55FDC1F5" w14:textId="4C49F34F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Zintegrowana karta graficzna osiągająca min. </w:t>
      </w:r>
      <w:r w:rsidR="000E5AA0" w:rsidRPr="003C141D">
        <w:rPr>
          <w:color w:val="auto"/>
        </w:rPr>
        <w:t>1400</w:t>
      </w:r>
      <w:r w:rsidRPr="003C141D">
        <w:rPr>
          <w:color w:val="auto"/>
        </w:rPr>
        <w:t xml:space="preserve"> punktów </w:t>
      </w:r>
      <w:r w:rsidR="000E5AA0" w:rsidRPr="003C141D">
        <w:rPr>
          <w:color w:val="auto"/>
        </w:rPr>
        <w:t xml:space="preserve">(na dzień 26.05.21) </w:t>
      </w:r>
      <w:r w:rsidRPr="003C141D">
        <w:rPr>
          <w:color w:val="auto"/>
        </w:rPr>
        <w:t>w teście PassMark G3D</w:t>
      </w:r>
    </w:p>
    <w:p w14:paraId="0306B929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dostępnym na stronie: https://www.videocardbenchmark.net/gpu_list.php</w:t>
      </w:r>
    </w:p>
    <w:p w14:paraId="33FA159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E.</w:t>
      </w:r>
      <w:r w:rsidRPr="003C141D">
        <w:rPr>
          <w:color w:val="auto"/>
        </w:rPr>
        <w:tab/>
        <w:t>Monitor</w:t>
      </w:r>
    </w:p>
    <w:p w14:paraId="79EA5953" w14:textId="77777777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Zgodny z Część II: „Monitor”</w:t>
      </w:r>
    </w:p>
    <w:p w14:paraId="5489C7AF" w14:textId="71E50815" w:rsidR="00B14B7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F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System operacyjny</w:t>
      </w:r>
    </w:p>
    <w:p w14:paraId="44BE7138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Microsoft Windows 10 Professional PL 64bit</w:t>
      </w:r>
    </w:p>
    <w:p w14:paraId="590A59B8" w14:textId="4ECB1294" w:rsidR="00B14B7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G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Komunikacja</w:t>
      </w:r>
    </w:p>
    <w:p w14:paraId="7D20C2A7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LAN 10/100/1000;</w:t>
      </w:r>
    </w:p>
    <w:p w14:paraId="6141AE99" w14:textId="608345E9" w:rsidR="00B14B7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H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Złącza</w:t>
      </w:r>
    </w:p>
    <w:p w14:paraId="2FD41121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Połączone gniazdo słuchawek (stereofoniczne)/mikrofonu zewnętrznego</w:t>
      </w:r>
    </w:p>
    <w:p w14:paraId="75A1E7E4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HDMI</w:t>
      </w:r>
    </w:p>
    <w:p w14:paraId="5F4A0BEA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DisplayPort</w:t>
      </w:r>
    </w:p>
    <w:p w14:paraId="36B7F40A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Ethernet RJ-45 lub replikator portów z kartą sieciową Ethernet</w:t>
      </w:r>
    </w:p>
    <w:p w14:paraId="4A19E9EA" w14:textId="45A1A012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4 × USB 3.</w:t>
      </w:r>
    </w:p>
    <w:p w14:paraId="5F2F9E62" w14:textId="5D4BFFB1" w:rsidR="00B14B73" w:rsidRPr="003C141D" w:rsidRDefault="0064110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4</w:t>
      </w:r>
      <w:r w:rsidR="00B14B73" w:rsidRPr="003C141D">
        <w:rPr>
          <w:color w:val="auto"/>
        </w:rPr>
        <w:t xml:space="preserve"> × USB 2.0</w:t>
      </w:r>
    </w:p>
    <w:p w14:paraId="162C5A2E" w14:textId="201F396D" w:rsidR="00B14B73" w:rsidRPr="003C141D" w:rsidRDefault="00A941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I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Oprogramowanie użytkowe</w:t>
      </w:r>
    </w:p>
    <w:p w14:paraId="3E8C4372" w14:textId="0A186A8A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MS Office Professional Plus 2019</w:t>
      </w:r>
    </w:p>
    <w:p w14:paraId="260430C0" w14:textId="1364CFBA" w:rsidR="00B14B73" w:rsidRPr="003C141D" w:rsidRDefault="00A941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J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Inne</w:t>
      </w:r>
    </w:p>
    <w:p w14:paraId="650A8978" w14:textId="77777777" w:rsidR="00A3175A" w:rsidRPr="003C141D" w:rsidRDefault="00A317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Zestaw klawiatura + mysz membranowa Logitech MK120 920-002563;</w:t>
      </w:r>
    </w:p>
    <w:p w14:paraId="2C2A78AD" w14:textId="477EC2F8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kamera internetowa wraz z mikrofonem (rozdzielczość video min. 1920x1080);</w:t>
      </w:r>
    </w:p>
    <w:p w14:paraId="74645DDC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kabel zasilający</w:t>
      </w:r>
    </w:p>
    <w:p w14:paraId="4971B908" w14:textId="1AA25D7A" w:rsidR="00B14B73" w:rsidRPr="003C141D" w:rsidRDefault="00A941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Wymagania</w:t>
      </w:r>
    </w:p>
    <w:p w14:paraId="2CE802AE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731FE748" w14:textId="6295D3C4" w:rsidR="002B3DC6" w:rsidRPr="003C141D" w:rsidRDefault="002B3DC6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produkt musi być wyprodukowany nie wcześniej niż w 2020 roku</w:t>
      </w:r>
    </w:p>
    <w:p w14:paraId="28E9ED3B" w14:textId="7B0FD193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płyta główna oraz obudowa powinny być trwale oznaczone logo tego samego producenta;</w:t>
      </w:r>
    </w:p>
    <w:bookmarkEnd w:id="0"/>
    <w:p w14:paraId="62DD5CBD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</w:p>
    <w:p w14:paraId="51E79190" w14:textId="203B2079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2. Komputer z monitorem (użytkownicy)</w:t>
      </w:r>
    </w:p>
    <w:p w14:paraId="093BC7C7" w14:textId="00AFFA44" w:rsidR="004F6597" w:rsidRPr="003C141D" w:rsidRDefault="004F6597" w:rsidP="003C141D">
      <w:pPr>
        <w:pStyle w:val="MNPTre"/>
        <w:numPr>
          <w:ilvl w:val="0"/>
          <w:numId w:val="13"/>
        </w:numPr>
        <w:tabs>
          <w:tab w:val="clear" w:pos="720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Procesor</w:t>
      </w:r>
    </w:p>
    <w:p w14:paraId="556BC84D" w14:textId="13B4BC89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Procesor wielordzeniowy  o architekturze x86 obsługujący aplikacje 64, tj. osiągający minimum </w:t>
      </w:r>
      <w:r w:rsidR="00202C99" w:rsidRPr="003C141D">
        <w:rPr>
          <w:color w:val="auto"/>
        </w:rPr>
        <w:t xml:space="preserve"> </w:t>
      </w:r>
      <w:r w:rsidRPr="003C141D">
        <w:rPr>
          <w:color w:val="auto"/>
        </w:rPr>
        <w:t>885</w:t>
      </w:r>
      <w:r w:rsidR="00202C99" w:rsidRPr="003C141D">
        <w:rPr>
          <w:color w:val="auto"/>
        </w:rPr>
        <w:t>0</w:t>
      </w:r>
      <w:r w:rsidRPr="003C141D">
        <w:rPr>
          <w:color w:val="auto"/>
        </w:rPr>
        <w:t xml:space="preserve"> pkt </w:t>
      </w:r>
      <w:r w:rsidR="00202C99" w:rsidRPr="003C141D">
        <w:rPr>
          <w:color w:val="auto"/>
        </w:rPr>
        <w:t xml:space="preserve">(na dzień 26.05.21r.) </w:t>
      </w:r>
      <w:r w:rsidRPr="003C141D">
        <w:rPr>
          <w:color w:val="auto"/>
        </w:rPr>
        <w:t>w rankingu PassMark dostępnym na stronie: https://www.cpubenchmark.net/cpu_list.php (lub równoważny), min 6 MB cache, min 4 rdzeni</w:t>
      </w:r>
    </w:p>
    <w:p w14:paraId="22F015DB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B.</w:t>
      </w:r>
      <w:r w:rsidRPr="003C141D">
        <w:rPr>
          <w:color w:val="auto"/>
        </w:rPr>
        <w:tab/>
        <w:t>Pamięć</w:t>
      </w:r>
    </w:p>
    <w:p w14:paraId="6F832AE7" w14:textId="53F4D823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8 GB SO-DIMM DDR4, 2666MHz</w:t>
      </w:r>
    </w:p>
    <w:p w14:paraId="1611D08A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C.</w:t>
      </w:r>
      <w:r w:rsidRPr="003C141D">
        <w:rPr>
          <w:color w:val="auto"/>
        </w:rPr>
        <w:tab/>
        <w:t>Dyski twarde</w:t>
      </w:r>
    </w:p>
    <w:p w14:paraId="4479F1E9" w14:textId="32ED821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SSD M.2 PCIe 256 GB</w:t>
      </w:r>
    </w:p>
    <w:p w14:paraId="15423ED4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HDD SATA III (6.0GB/s), 7200 obr./min, pamięć cache 64MB, pojemość 1000GB </w:t>
      </w:r>
    </w:p>
    <w:p w14:paraId="297113EC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D.</w:t>
      </w:r>
      <w:r w:rsidRPr="003C141D">
        <w:rPr>
          <w:color w:val="auto"/>
        </w:rPr>
        <w:tab/>
        <w:t>Karta grafiki</w:t>
      </w:r>
    </w:p>
    <w:p w14:paraId="72161475" w14:textId="680F46D0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Zintegrowana karta graficzna osiągająca min. </w:t>
      </w:r>
      <w:r w:rsidR="00202C99" w:rsidRPr="003C141D">
        <w:rPr>
          <w:color w:val="auto"/>
        </w:rPr>
        <w:t>1400</w:t>
      </w:r>
      <w:r w:rsidRPr="003C141D">
        <w:rPr>
          <w:color w:val="auto"/>
        </w:rPr>
        <w:t xml:space="preserve"> punktów </w:t>
      </w:r>
      <w:r w:rsidR="00202C99" w:rsidRPr="003C141D">
        <w:rPr>
          <w:color w:val="auto"/>
        </w:rPr>
        <w:t xml:space="preserve">(na dzień 26.05.21 r.) </w:t>
      </w:r>
      <w:r w:rsidRPr="003C141D">
        <w:rPr>
          <w:color w:val="auto"/>
        </w:rPr>
        <w:t>w teście PassMark G3D</w:t>
      </w:r>
    </w:p>
    <w:p w14:paraId="541BB088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lastRenderedPageBreak/>
        <w:t>dostępnym na stronie: https://www.videocardbenchmark.net/gpu_list.php</w:t>
      </w:r>
    </w:p>
    <w:p w14:paraId="45503E21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E.</w:t>
      </w:r>
      <w:r w:rsidRPr="003C141D">
        <w:rPr>
          <w:color w:val="auto"/>
        </w:rPr>
        <w:tab/>
        <w:t>Monitor</w:t>
      </w:r>
    </w:p>
    <w:p w14:paraId="10D21EC1" w14:textId="27B2F96A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Zgodny z Część II: „Monitor”</w:t>
      </w:r>
    </w:p>
    <w:p w14:paraId="67F29878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H.</w:t>
      </w:r>
      <w:r w:rsidRPr="003C141D">
        <w:rPr>
          <w:color w:val="auto"/>
        </w:rPr>
        <w:tab/>
        <w:t>System operacyjny</w:t>
      </w:r>
    </w:p>
    <w:p w14:paraId="60D022EF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Microsoft Windows 10 Professional PL 64bit</w:t>
      </w:r>
    </w:p>
    <w:p w14:paraId="2BD927E2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I.</w:t>
      </w:r>
      <w:r w:rsidRPr="003C141D">
        <w:rPr>
          <w:color w:val="auto"/>
        </w:rPr>
        <w:tab/>
        <w:t>Komunikacja</w:t>
      </w:r>
    </w:p>
    <w:p w14:paraId="44DBC2A6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LAN 10/100/1000;</w:t>
      </w:r>
    </w:p>
    <w:p w14:paraId="3DC720F6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WiFi 802.11 ac+agn;</w:t>
      </w:r>
    </w:p>
    <w:p w14:paraId="1B486239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Bluetooth 4.2;</w:t>
      </w:r>
    </w:p>
    <w:p w14:paraId="42ECEAEA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J.</w:t>
      </w:r>
      <w:r w:rsidRPr="003C141D">
        <w:rPr>
          <w:color w:val="auto"/>
        </w:rPr>
        <w:tab/>
        <w:t>Złącza</w:t>
      </w:r>
    </w:p>
    <w:p w14:paraId="15FCF46B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Połączone gniazdo słuchawek (stereofoniczne)/mikrofonu zewnętrznego</w:t>
      </w:r>
    </w:p>
    <w:p w14:paraId="24396572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HDMI</w:t>
      </w:r>
    </w:p>
    <w:p w14:paraId="0D1E0852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Ethernet RJ-45 lub replikator portów z kartą sieciową Ethernet</w:t>
      </w:r>
    </w:p>
    <w:p w14:paraId="5431F320" w14:textId="3BA442D5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4 × USB 3.</w:t>
      </w:r>
      <w:r w:rsidR="00A9415A" w:rsidRPr="003C141D">
        <w:rPr>
          <w:color w:val="auto"/>
        </w:rPr>
        <w:t>0</w:t>
      </w:r>
    </w:p>
    <w:p w14:paraId="7F75CB70" w14:textId="07D35707" w:rsidR="004F6597" w:rsidRPr="003C141D" w:rsidRDefault="0068180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4</w:t>
      </w:r>
      <w:r w:rsidR="004F6597" w:rsidRPr="003C141D">
        <w:rPr>
          <w:color w:val="auto"/>
        </w:rPr>
        <w:t xml:space="preserve"> × USB 2.0</w:t>
      </w:r>
    </w:p>
    <w:p w14:paraId="650A7A7A" w14:textId="0C947910" w:rsidR="004F6597" w:rsidRPr="003C141D" w:rsidRDefault="00A941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</w:t>
      </w:r>
      <w:r w:rsidR="004F6597" w:rsidRPr="003C141D">
        <w:rPr>
          <w:color w:val="auto"/>
        </w:rPr>
        <w:t>.</w:t>
      </w:r>
      <w:r w:rsidR="004F6597" w:rsidRPr="003C141D">
        <w:rPr>
          <w:color w:val="auto"/>
        </w:rPr>
        <w:tab/>
        <w:t>Oprogramowanie użytkowe</w:t>
      </w:r>
    </w:p>
    <w:p w14:paraId="5E097EA6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MS Office Professional Plus 2019</w:t>
      </w:r>
    </w:p>
    <w:p w14:paraId="2D4C8876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M.</w:t>
      </w:r>
      <w:r w:rsidRPr="003C141D">
        <w:rPr>
          <w:color w:val="auto"/>
        </w:rPr>
        <w:tab/>
        <w:t>Inne</w:t>
      </w:r>
    </w:p>
    <w:p w14:paraId="37DA0115" w14:textId="4168446B" w:rsidR="00A3175A" w:rsidRPr="003C141D" w:rsidRDefault="00A317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Zestaw klawiatura + mysz membranowa Logitech MK120 920-002563;</w:t>
      </w:r>
    </w:p>
    <w:p w14:paraId="455E6AD4" w14:textId="23F98E6F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kamera internetowa wraz z mikrofonem (rozdzielczość video min. 1920x1080);</w:t>
      </w:r>
    </w:p>
    <w:p w14:paraId="523531DD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kabel zasilający</w:t>
      </w:r>
    </w:p>
    <w:p w14:paraId="5DC6C5DF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N.</w:t>
      </w:r>
      <w:r w:rsidRPr="003C141D">
        <w:rPr>
          <w:color w:val="auto"/>
        </w:rPr>
        <w:tab/>
        <w:t>Wymagania</w:t>
      </w:r>
    </w:p>
    <w:p w14:paraId="380E15E8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5D5A1BA1" w14:textId="77777777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płyta główna oraz obudowa powinny być trwale oznaczone logo tego samego producenta;</w:t>
      </w:r>
    </w:p>
    <w:p w14:paraId="48148515" w14:textId="77236671" w:rsidR="00A3175A" w:rsidRPr="003C141D" w:rsidRDefault="002B3DC6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produkt musi być wyprodukowany nie wcześniej niż w 2020 roku</w:t>
      </w:r>
    </w:p>
    <w:p w14:paraId="3FEE06CA" w14:textId="77777777" w:rsidR="00A201EF" w:rsidRPr="003C141D" w:rsidRDefault="00A201EF" w:rsidP="003C141D">
      <w:pPr>
        <w:pStyle w:val="MNPTre"/>
        <w:spacing w:after="0" w:line="240" w:lineRule="auto"/>
        <w:rPr>
          <w:color w:val="auto"/>
        </w:rPr>
      </w:pPr>
    </w:p>
    <w:p w14:paraId="1ABF2B5D" w14:textId="168FEF50" w:rsidR="00A201EF" w:rsidRPr="003C141D" w:rsidRDefault="00A201EF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Część IV: „Urządzenia do kancelarii”</w:t>
      </w:r>
    </w:p>
    <w:p w14:paraId="32EF5FB5" w14:textId="77777777" w:rsidR="00A201EF" w:rsidRPr="003C141D" w:rsidRDefault="00A201EF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09"/>
        <w:gridCol w:w="5097"/>
        <w:gridCol w:w="936"/>
        <w:gridCol w:w="1831"/>
      </w:tblGrid>
      <w:tr w:rsidR="006A2E2F" w:rsidRPr="003C141D" w14:paraId="6B0C42C3" w14:textId="77777777" w:rsidTr="00A201EF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330" w14:textId="77777777" w:rsidR="00A201EF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9984" w14:textId="77777777" w:rsidR="00A201EF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FE99" w14:textId="77777777" w:rsidR="00A201EF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FC6A" w14:textId="77777777" w:rsidR="00A201EF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790DAE" w14:paraId="3A80DEF6" w14:textId="77777777" w:rsidTr="00A201EF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A29AD" w14:textId="77777777" w:rsidR="00A201EF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DAEFD" w14:textId="095BE052" w:rsidR="00A201EF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  <w:lang w:val="pl-PL"/>
              </w:rPr>
              <w:t>Drukarka kodów kreskowych</w:t>
            </w:r>
            <w:r w:rsidR="00A20CC3" w:rsidRPr="003C141D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ZEBRA GK420T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ECAEB" w14:textId="02CC4E25" w:rsidR="00A201EF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7D40" w14:textId="49581B31" w:rsidR="00A201EF" w:rsidRPr="00790DAE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790DAE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A3175A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  <w:r w:rsidR="00A201EF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  <w:tr w:rsidR="006A2E2F" w:rsidRPr="00790DAE" w14:paraId="77F490FF" w14:textId="77777777" w:rsidTr="00A201EF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4D9E" w14:textId="77777777" w:rsidR="00A201EF" w:rsidRPr="00790DAE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A6D4" w14:textId="758BEAB5" w:rsidR="00A201EF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  <w:lang w:val="pl-PL"/>
              </w:rPr>
              <w:t>Czytnik kodów kreskowych</w:t>
            </w:r>
            <w:r w:rsidR="0009668A" w:rsidRPr="003C141D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Zebra DS2278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D361" w14:textId="77777777" w:rsidR="00A201EF" w:rsidRPr="00790DAE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0B33" w14:textId="37D7A582" w:rsidR="00A201EF" w:rsidRPr="00790DAE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A3175A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  <w:r w:rsidR="00A201EF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  <w:tr w:rsidR="001F5F06" w:rsidRPr="00790DAE" w14:paraId="1197F069" w14:textId="77777777" w:rsidTr="00A201EF">
        <w:trPr>
          <w:trHeight w:val="109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B6EEF" w14:textId="77777777" w:rsidR="00A201EF" w:rsidRPr="00790DAE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C108" w14:textId="46861A2E" w:rsidR="00A201EF" w:rsidRPr="002F3D59" w:rsidRDefault="00A201EF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2F3D59">
              <w:rPr>
                <w:rFonts w:ascii="Acumin Pro" w:hAnsi="Acumin Pro" w:cs="Times New Roman"/>
                <w:sz w:val="20"/>
                <w:szCs w:val="20"/>
              </w:rPr>
              <w:t>Skaner</w:t>
            </w:r>
            <w:proofErr w:type="spellEnd"/>
            <w:r w:rsidRPr="002F3D59">
              <w:rPr>
                <w:rFonts w:ascii="Acumin Pro" w:hAnsi="Acumin Pro" w:cs="Times New Roman"/>
                <w:sz w:val="20"/>
                <w:szCs w:val="20"/>
              </w:rPr>
              <w:t xml:space="preserve"> A4</w:t>
            </w:r>
            <w:r w:rsidR="008A5EB8" w:rsidRPr="002F3D59">
              <w:rPr>
                <w:rFonts w:ascii="Acumin Pro" w:hAnsi="Acumin Pro" w:cs="Times New Roman"/>
                <w:sz w:val="20"/>
                <w:szCs w:val="20"/>
              </w:rPr>
              <w:t xml:space="preserve"> HP Scanjet Enterprise Flow 7500 (L2725B)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33A3" w14:textId="57562300" w:rsidR="00A201EF" w:rsidRPr="00790DAE" w:rsidRDefault="00C141F2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EC4FC" w14:textId="6BB8BE65" w:rsidR="00A201EF" w:rsidRPr="00790DAE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A3175A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  <w:r w:rsidR="00A201EF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</w:tbl>
    <w:p w14:paraId="0CEE9F19" w14:textId="682A22C0" w:rsidR="00A201EF" w:rsidRPr="003C141D" w:rsidRDefault="00A201EF" w:rsidP="003C141D">
      <w:pPr>
        <w:rPr>
          <w:rFonts w:ascii="Acumin Pro" w:hAnsi="Acumin Pro"/>
          <w:sz w:val="20"/>
          <w:szCs w:val="20"/>
          <w:lang w:val="pl-PL"/>
        </w:rPr>
      </w:pPr>
    </w:p>
    <w:p w14:paraId="338413E4" w14:textId="07B12097" w:rsidR="0023641D" w:rsidRPr="003C141D" w:rsidRDefault="0023641D" w:rsidP="003C141D">
      <w:pPr>
        <w:pStyle w:val="Akapitzlist"/>
        <w:numPr>
          <w:ilvl w:val="0"/>
          <w:numId w:val="8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Drukarka kodów kreskowych ZEBRA GK420T</w:t>
      </w:r>
    </w:p>
    <w:p w14:paraId="2361FA64" w14:textId="7096385F" w:rsidR="0023641D" w:rsidRPr="003C141D" w:rsidRDefault="0023641D" w:rsidP="003C141D">
      <w:pPr>
        <w:pStyle w:val="Akapitzlist"/>
        <w:numPr>
          <w:ilvl w:val="0"/>
          <w:numId w:val="8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Czytnik kodów kreskowych</w:t>
      </w:r>
      <w:r w:rsidR="0009668A" w:rsidRPr="003C141D">
        <w:rPr>
          <w:rFonts w:ascii="Acumin Pro" w:hAnsi="Acumin Pro"/>
          <w:sz w:val="20"/>
          <w:szCs w:val="20"/>
          <w:lang w:val="pl-PL"/>
        </w:rPr>
        <w:t xml:space="preserve"> Skaner Zebra DS2278 (</w:t>
      </w:r>
      <w:r w:rsidRPr="003C141D">
        <w:rPr>
          <w:rFonts w:ascii="Acumin Pro" w:hAnsi="Acumin Pro"/>
          <w:sz w:val="20"/>
          <w:szCs w:val="20"/>
          <w:lang w:val="pl-PL"/>
        </w:rPr>
        <w:t>kompatybilny z etykietami z ZEBRA GK420T</w:t>
      </w:r>
      <w:r w:rsidR="0009668A" w:rsidRPr="003C141D">
        <w:rPr>
          <w:rFonts w:ascii="Acumin Pro" w:hAnsi="Acumin Pro"/>
          <w:sz w:val="20"/>
          <w:szCs w:val="20"/>
          <w:lang w:val="pl-PL"/>
        </w:rPr>
        <w:t>)</w:t>
      </w:r>
    </w:p>
    <w:p w14:paraId="474FC14B" w14:textId="4370B1C5" w:rsidR="0023641D" w:rsidRPr="003C141D" w:rsidRDefault="0023641D" w:rsidP="003C141D">
      <w:pPr>
        <w:pStyle w:val="Akapitzlist"/>
        <w:numPr>
          <w:ilvl w:val="0"/>
          <w:numId w:val="8"/>
        </w:numPr>
        <w:rPr>
          <w:rFonts w:ascii="Acumin Pro" w:hAnsi="Acumin Pro"/>
          <w:sz w:val="20"/>
          <w:szCs w:val="20"/>
        </w:rPr>
      </w:pPr>
      <w:proofErr w:type="spellStart"/>
      <w:r w:rsidRPr="003C141D">
        <w:rPr>
          <w:rFonts w:ascii="Acumin Pro" w:hAnsi="Acumin Pro"/>
          <w:sz w:val="20"/>
          <w:szCs w:val="20"/>
        </w:rPr>
        <w:t>Skaner</w:t>
      </w:r>
      <w:proofErr w:type="spellEnd"/>
      <w:r w:rsidRPr="003C141D">
        <w:rPr>
          <w:rFonts w:ascii="Acumin Pro" w:hAnsi="Acumin Pro"/>
          <w:sz w:val="20"/>
          <w:szCs w:val="20"/>
        </w:rPr>
        <w:t xml:space="preserve"> A4</w:t>
      </w:r>
      <w:r w:rsidR="008A5EB8" w:rsidRPr="003C141D">
        <w:rPr>
          <w:rFonts w:ascii="Acumin Pro" w:hAnsi="Acumin Pro"/>
          <w:sz w:val="20"/>
          <w:szCs w:val="20"/>
        </w:rPr>
        <w:t xml:space="preserve"> HP Scanjet Enterprise Flow 7500 (L2725B)</w:t>
      </w:r>
    </w:p>
    <w:p w14:paraId="5560BD43" w14:textId="47E80E86" w:rsidR="00A3175A" w:rsidRPr="003C141D" w:rsidRDefault="00A3175A" w:rsidP="003C141D">
      <w:pPr>
        <w:rPr>
          <w:rFonts w:ascii="Acumin Pro" w:hAnsi="Acumin Pro"/>
          <w:sz w:val="20"/>
          <w:szCs w:val="20"/>
        </w:rPr>
      </w:pPr>
    </w:p>
    <w:p w14:paraId="1275B9AF" w14:textId="3AD7340A" w:rsidR="00A3175A" w:rsidRPr="003C141D" w:rsidRDefault="00A3175A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Część V: „Drukark</w:t>
      </w:r>
      <w:r w:rsidR="00C141F2" w:rsidRPr="003C141D">
        <w:rPr>
          <w:rFonts w:ascii="Acumin Pro" w:hAnsi="Acumin Pro"/>
          <w:sz w:val="20"/>
          <w:szCs w:val="20"/>
          <w:lang w:val="pl-PL"/>
        </w:rPr>
        <w:t>i i skaner</w:t>
      </w:r>
      <w:r w:rsidRPr="003C141D">
        <w:rPr>
          <w:rFonts w:ascii="Acumin Pro" w:hAnsi="Acumin Pro"/>
          <w:sz w:val="20"/>
          <w:szCs w:val="20"/>
          <w:lang w:val="pl-PL"/>
        </w:rPr>
        <w:t>”</w:t>
      </w:r>
    </w:p>
    <w:p w14:paraId="6CF438E6" w14:textId="77777777" w:rsidR="007D24E0" w:rsidRPr="003C141D" w:rsidRDefault="007D24E0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09"/>
        <w:gridCol w:w="5097"/>
        <w:gridCol w:w="936"/>
        <w:gridCol w:w="1831"/>
      </w:tblGrid>
      <w:tr w:rsidR="006A2E2F" w:rsidRPr="003C141D" w14:paraId="02CD9865" w14:textId="77777777" w:rsidTr="004C00A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8304" w14:textId="77777777" w:rsidR="00A3175A" w:rsidRPr="003C141D" w:rsidRDefault="00A3175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A16A7" w14:textId="77777777" w:rsidR="00A3175A" w:rsidRPr="003C141D" w:rsidRDefault="00A3175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FB94" w14:textId="77777777" w:rsidR="00A3175A" w:rsidRPr="003C141D" w:rsidRDefault="00A3175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40CB" w14:textId="77777777" w:rsidR="00A3175A" w:rsidRPr="003C141D" w:rsidRDefault="00A3175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3C141D" w14:paraId="0DA50D90" w14:textId="77777777" w:rsidTr="004C00A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1CDB" w14:textId="77777777" w:rsidR="00A3175A" w:rsidRPr="003C141D" w:rsidRDefault="00A3175A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BFF2" w14:textId="0FD4001C" w:rsidR="00A3175A" w:rsidRPr="003C141D" w:rsidRDefault="00A3175A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Drukarka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Brother HL-L2312DYJ1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F9536" w14:textId="6416DED6" w:rsidR="00A3175A" w:rsidRPr="003C141D" w:rsidRDefault="00A3175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BFA7B" w14:textId="61638FA3" w:rsidR="00A3175A" w:rsidRPr="003C141D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min. </w:t>
            </w:r>
            <w:r w:rsidR="00A3175A" w:rsidRPr="003C141D">
              <w:rPr>
                <w:rFonts w:ascii="Acumin Pro" w:hAnsi="Acumin Pro" w:cs="Times New Roman"/>
                <w:sz w:val="20"/>
                <w:szCs w:val="20"/>
              </w:rPr>
              <w:t xml:space="preserve">2 </w:t>
            </w:r>
            <w:proofErr w:type="spellStart"/>
            <w:r w:rsidR="00A3175A" w:rsidRPr="003C141D">
              <w:rPr>
                <w:rFonts w:ascii="Acumin Pro" w:hAnsi="Acumin Pro" w:cs="Times New Roman"/>
                <w:sz w:val="20"/>
                <w:szCs w:val="20"/>
              </w:rPr>
              <w:t>lata</w:t>
            </w:r>
            <w:proofErr w:type="spellEnd"/>
          </w:p>
        </w:tc>
      </w:tr>
      <w:tr w:rsidR="006A2E2F" w:rsidRPr="003C141D" w14:paraId="61A302B2" w14:textId="77777777" w:rsidTr="004C00A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84D3" w14:textId="45AB5482" w:rsidR="00C141F2" w:rsidRPr="003C141D" w:rsidRDefault="00C141F2" w:rsidP="003C141D">
            <w:pPr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41C8" w14:textId="1C10D6B6" w:rsidR="00C141F2" w:rsidRPr="003C141D" w:rsidRDefault="00C141F2" w:rsidP="003C141D">
            <w:pPr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Epson Perfection V19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7929" w14:textId="47171879" w:rsidR="00C141F2" w:rsidRPr="003C141D" w:rsidRDefault="00CB4BA3" w:rsidP="003C141D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0797" w14:textId="549B3F62" w:rsidR="00C141F2" w:rsidRPr="003C141D" w:rsidRDefault="002F3D59" w:rsidP="003C141D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min. </w:t>
            </w:r>
            <w:r w:rsidR="00790DAE">
              <w:rPr>
                <w:rFonts w:ascii="Acumin Pro" w:hAnsi="Acumin Pro"/>
                <w:sz w:val="20"/>
                <w:szCs w:val="20"/>
              </w:rPr>
              <w:t xml:space="preserve">1 </w:t>
            </w:r>
            <w:proofErr w:type="spellStart"/>
            <w:r w:rsidR="00E1199A" w:rsidRPr="003C141D">
              <w:rPr>
                <w:rFonts w:ascii="Acumin Pro" w:hAnsi="Acumin Pro"/>
                <w:sz w:val="20"/>
                <w:szCs w:val="20"/>
              </w:rPr>
              <w:t>rok</w:t>
            </w:r>
            <w:proofErr w:type="spellEnd"/>
          </w:p>
        </w:tc>
      </w:tr>
      <w:tr w:rsidR="001F5F06" w:rsidRPr="003C141D" w14:paraId="683F57E3" w14:textId="77777777" w:rsidTr="004C00A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0716" w14:textId="06271AE0" w:rsidR="00C141F2" w:rsidRPr="003C141D" w:rsidRDefault="00C141F2" w:rsidP="003C141D">
            <w:pPr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3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DA45" w14:textId="6C0E20CE" w:rsidR="00C141F2" w:rsidRPr="003C141D" w:rsidRDefault="00C141F2" w:rsidP="003C141D">
            <w:pPr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/>
                <w:sz w:val="20"/>
                <w:szCs w:val="20"/>
              </w:rPr>
              <w:t>Drukarka</w:t>
            </w:r>
            <w:proofErr w:type="spellEnd"/>
            <w:r w:rsidRPr="003C141D">
              <w:rPr>
                <w:rFonts w:ascii="Acumin Pro" w:hAnsi="Acumin Pro"/>
                <w:sz w:val="20"/>
                <w:szCs w:val="20"/>
              </w:rPr>
              <w:t xml:space="preserve"> OKI C824dn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4589" w14:textId="04AB4D8D" w:rsidR="00C141F2" w:rsidRPr="003C141D" w:rsidRDefault="00A5291A" w:rsidP="003C141D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62A6" w14:textId="62DB8876" w:rsidR="00C141F2" w:rsidRPr="003C141D" w:rsidRDefault="002F3D59" w:rsidP="003C141D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min. </w:t>
            </w:r>
            <w:r w:rsidR="00A5291A" w:rsidRPr="003C141D">
              <w:rPr>
                <w:rFonts w:ascii="Acumin Pro" w:hAnsi="Acumin Pro"/>
                <w:sz w:val="20"/>
                <w:szCs w:val="20"/>
              </w:rPr>
              <w:t xml:space="preserve">2 </w:t>
            </w:r>
            <w:proofErr w:type="spellStart"/>
            <w:r w:rsidR="00A5291A" w:rsidRPr="003C141D">
              <w:rPr>
                <w:rFonts w:ascii="Acumin Pro" w:hAnsi="Acumin Pro"/>
                <w:sz w:val="20"/>
                <w:szCs w:val="20"/>
              </w:rPr>
              <w:t>lata</w:t>
            </w:r>
            <w:proofErr w:type="spellEnd"/>
          </w:p>
        </w:tc>
      </w:tr>
    </w:tbl>
    <w:p w14:paraId="2C820139" w14:textId="4803F6C4" w:rsidR="00A3175A" w:rsidRPr="003C141D" w:rsidRDefault="00A3175A" w:rsidP="003C141D">
      <w:pPr>
        <w:rPr>
          <w:rFonts w:ascii="Acumin Pro" w:hAnsi="Acumin Pro"/>
          <w:sz w:val="20"/>
          <w:szCs w:val="20"/>
          <w:lang w:val="pl-PL"/>
        </w:rPr>
      </w:pPr>
    </w:p>
    <w:p w14:paraId="5B1E9BFC" w14:textId="4D09B3EC" w:rsidR="00A3175A" w:rsidRPr="003C141D" w:rsidRDefault="00A3175A" w:rsidP="003C141D">
      <w:pPr>
        <w:pStyle w:val="Akapitzlist"/>
        <w:numPr>
          <w:ilvl w:val="0"/>
          <w:numId w:val="14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Drukarka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Brother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HL-L2312DYJ1</w:t>
      </w:r>
    </w:p>
    <w:p w14:paraId="08483A3B" w14:textId="750D791E" w:rsidR="00C141F2" w:rsidRPr="003C141D" w:rsidRDefault="00C141F2" w:rsidP="003C141D">
      <w:pPr>
        <w:pStyle w:val="Akapitzlist"/>
        <w:numPr>
          <w:ilvl w:val="0"/>
          <w:numId w:val="14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Epson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Perfection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V19</w:t>
      </w:r>
    </w:p>
    <w:p w14:paraId="20EC5E86" w14:textId="42091EDD" w:rsidR="00C141F2" w:rsidRPr="003C141D" w:rsidRDefault="00C141F2" w:rsidP="003C141D">
      <w:pPr>
        <w:pStyle w:val="Akapitzlist"/>
        <w:numPr>
          <w:ilvl w:val="0"/>
          <w:numId w:val="14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Drukarka OKI C824dn</w:t>
      </w:r>
    </w:p>
    <w:p w14:paraId="72F1E1DE" w14:textId="3DDCEFED" w:rsidR="00015D4A" w:rsidRPr="003C141D" w:rsidRDefault="00015D4A" w:rsidP="003C141D">
      <w:pPr>
        <w:rPr>
          <w:rFonts w:ascii="Acumin Pro" w:hAnsi="Acumin Pro"/>
          <w:sz w:val="20"/>
          <w:szCs w:val="20"/>
          <w:lang w:val="pl-PL"/>
        </w:rPr>
      </w:pPr>
    </w:p>
    <w:p w14:paraId="2AD42958" w14:textId="5261D73C" w:rsidR="00015D4A" w:rsidRPr="003C141D" w:rsidRDefault="00015D4A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lastRenderedPageBreak/>
        <w:t>Część VI: „Komputer- stacja graficzna”</w:t>
      </w:r>
    </w:p>
    <w:p w14:paraId="0E8B03B9" w14:textId="77777777" w:rsidR="00015D4A" w:rsidRPr="003C141D" w:rsidRDefault="00015D4A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09"/>
        <w:gridCol w:w="5097"/>
        <w:gridCol w:w="936"/>
        <w:gridCol w:w="1831"/>
      </w:tblGrid>
      <w:tr w:rsidR="006A2E2F" w:rsidRPr="003C141D" w14:paraId="6963ECC7" w14:textId="77777777" w:rsidTr="000859C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8368" w14:textId="77777777" w:rsidR="00015D4A" w:rsidRPr="003C141D" w:rsidRDefault="00015D4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0F9C" w14:textId="77777777" w:rsidR="00015D4A" w:rsidRPr="003C141D" w:rsidRDefault="00015D4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C3EB" w14:textId="77777777" w:rsidR="00015D4A" w:rsidRPr="003C141D" w:rsidRDefault="00015D4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9C5BE" w14:textId="77777777" w:rsidR="00015D4A" w:rsidRPr="003C141D" w:rsidRDefault="00015D4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1A030F" w14:paraId="6EEB4E77" w14:textId="77777777" w:rsidTr="000859C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F7791" w14:textId="77777777" w:rsidR="00015D4A" w:rsidRPr="003C141D" w:rsidRDefault="00015D4A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D761" w14:textId="03619660" w:rsidR="00015D4A" w:rsidRPr="003C141D" w:rsidRDefault="00015D4A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Komputer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9F0C" w14:textId="6DBA3368" w:rsidR="00015D4A" w:rsidRPr="003C141D" w:rsidRDefault="00E77A3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35E0A" w14:textId="5AB87718" w:rsidR="00015D4A" w:rsidRPr="001A030F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1A030F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266FED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5</w:t>
            </w:r>
            <w:r w:rsid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</w:t>
            </w:r>
          </w:p>
        </w:tc>
      </w:tr>
      <w:tr w:rsidR="006A2E2F" w:rsidRPr="001A030F" w14:paraId="66FCE736" w14:textId="77777777" w:rsidTr="000859C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2B35" w14:textId="77777777" w:rsidR="00015D4A" w:rsidRPr="001A030F" w:rsidRDefault="00015D4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C7363" w14:textId="6169384C" w:rsidR="00015D4A" w:rsidRPr="001A030F" w:rsidRDefault="006A1195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Monitor graficzny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5C5B" w14:textId="5C63DA1F" w:rsidR="00015D4A" w:rsidRPr="001A030F" w:rsidRDefault="00E77A3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DC2A" w14:textId="1641E6E8" w:rsidR="00015D4A" w:rsidRPr="001A030F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in. 5 lat</w:t>
            </w:r>
          </w:p>
        </w:tc>
      </w:tr>
      <w:tr w:rsidR="00015D4A" w:rsidRPr="001A030F" w14:paraId="6EE7EC51" w14:textId="77777777" w:rsidTr="000859CD">
        <w:trPr>
          <w:trHeight w:val="109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EE60D" w14:textId="77777777" w:rsidR="00015D4A" w:rsidRPr="001A030F" w:rsidRDefault="00015D4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359E" w14:textId="17EED207" w:rsidR="00015D4A" w:rsidRPr="001A030F" w:rsidRDefault="00015D4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Mysz</w:t>
            </w:r>
            <w:r w:rsidR="00E77A39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</w:t>
            </w:r>
            <w:proofErr w:type="spellStart"/>
            <w:r w:rsidR="00E77A39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Logitech</w:t>
            </w:r>
            <w:proofErr w:type="spellEnd"/>
            <w:r w:rsidR="00E77A39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G403 Hero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F7BF" w14:textId="762FEF7B" w:rsidR="00015D4A" w:rsidRPr="001A030F" w:rsidRDefault="00E77A3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A0BEB" w14:textId="4330230B" w:rsidR="00015D4A" w:rsidRPr="001A030F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in. 2 la</w:t>
            </w:r>
            <w:r w:rsidR="00015D4A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ta</w:t>
            </w:r>
          </w:p>
        </w:tc>
      </w:tr>
    </w:tbl>
    <w:p w14:paraId="5FED39ED" w14:textId="6CE97468" w:rsidR="00015D4A" w:rsidRPr="003C141D" w:rsidRDefault="00015D4A" w:rsidP="003C141D">
      <w:pPr>
        <w:rPr>
          <w:rFonts w:ascii="Acumin Pro" w:hAnsi="Acumin Pro"/>
          <w:sz w:val="20"/>
          <w:szCs w:val="20"/>
          <w:lang w:val="pl-PL"/>
        </w:rPr>
      </w:pPr>
    </w:p>
    <w:p w14:paraId="5323A620" w14:textId="140F8C9E" w:rsidR="00015D4A" w:rsidRPr="003C141D" w:rsidRDefault="00015D4A" w:rsidP="003C141D">
      <w:pPr>
        <w:pStyle w:val="Akapitzlist"/>
        <w:numPr>
          <w:ilvl w:val="0"/>
          <w:numId w:val="16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Komputer</w:t>
      </w:r>
    </w:p>
    <w:p w14:paraId="7DD51C9C" w14:textId="48E85E01" w:rsidR="005E7D08" w:rsidRPr="003C141D" w:rsidRDefault="005E7D08" w:rsidP="00297E3F">
      <w:pPr>
        <w:pStyle w:val="Akapitzlist"/>
        <w:numPr>
          <w:ilvl w:val="0"/>
          <w:numId w:val="19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      Procesor</w:t>
      </w:r>
    </w:p>
    <w:p w14:paraId="76229E79" w14:textId="3F77512C" w:rsidR="00297E3F" w:rsidRPr="00297E3F" w:rsidRDefault="00297E3F" w:rsidP="00297E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cumin Pro" w:eastAsia="Times New Roman" w:hAnsi="Acumin Pro"/>
          <w:color w:val="FF0000"/>
          <w:sz w:val="20"/>
          <w:szCs w:val="20"/>
          <w:bdr w:val="none" w:sz="0" w:space="0" w:color="auto"/>
          <w:lang w:val="pl-PL" w:eastAsia="pl-PL"/>
        </w:rPr>
      </w:pPr>
      <w:r w:rsidRPr="00297E3F">
        <w:rPr>
          <w:rFonts w:ascii="Acumin Pro" w:eastAsia="Times New Roman" w:hAnsi="Acumin Pro"/>
          <w:color w:val="FF0000"/>
          <w:sz w:val="20"/>
          <w:szCs w:val="20"/>
          <w:bdr w:val="none" w:sz="0" w:space="0" w:color="auto"/>
          <w:lang w:val="pl-PL" w:eastAsia="pl-PL"/>
        </w:rPr>
        <w:t xml:space="preserve">Procesor wielordzeniowy  o architekturze x86 obsługujący aplikacje 64, tj. osiągający minimum 20847 pkt w rankingu </w:t>
      </w:r>
      <w:proofErr w:type="spellStart"/>
      <w:r w:rsidRPr="00297E3F">
        <w:rPr>
          <w:rFonts w:ascii="Acumin Pro" w:eastAsia="Times New Roman" w:hAnsi="Acumin Pro"/>
          <w:color w:val="FF0000"/>
          <w:sz w:val="20"/>
          <w:szCs w:val="20"/>
          <w:bdr w:val="none" w:sz="0" w:space="0" w:color="auto"/>
          <w:lang w:val="pl-PL" w:eastAsia="pl-PL"/>
        </w:rPr>
        <w:t>PassMark</w:t>
      </w:r>
      <w:proofErr w:type="spellEnd"/>
      <w:r w:rsidRPr="00297E3F">
        <w:rPr>
          <w:rFonts w:ascii="Acumin Pro" w:eastAsia="Times New Roman" w:hAnsi="Acumin Pro"/>
          <w:color w:val="FF0000"/>
          <w:sz w:val="20"/>
          <w:szCs w:val="20"/>
          <w:bdr w:val="none" w:sz="0" w:space="0" w:color="auto"/>
          <w:lang w:val="pl-PL" w:eastAsia="pl-PL"/>
        </w:rPr>
        <w:t xml:space="preserve"> dostępnym na stronie: https://www.cpubenchmark.net/cpu_list.php (lub równoważny) (na dzień 31.05.2021), min 11 MB cache, min 6 rdzeni</w:t>
      </w:r>
    </w:p>
    <w:p w14:paraId="61C434A4" w14:textId="77777777" w:rsidR="005E7D08" w:rsidRPr="003C141D" w:rsidRDefault="005E7D08" w:rsidP="00297E3F">
      <w:pPr>
        <w:pStyle w:val="Akapitzlist"/>
        <w:rPr>
          <w:rFonts w:ascii="Acumin Pro" w:hAnsi="Acumin Pro"/>
          <w:sz w:val="20"/>
          <w:szCs w:val="20"/>
        </w:rPr>
      </w:pPr>
      <w:r w:rsidRPr="003C141D">
        <w:rPr>
          <w:rFonts w:ascii="Acumin Pro" w:hAnsi="Acumin Pro"/>
          <w:sz w:val="20"/>
          <w:szCs w:val="20"/>
        </w:rPr>
        <w:t>B.</w:t>
      </w:r>
      <w:r w:rsidRPr="003C141D">
        <w:rPr>
          <w:rFonts w:ascii="Acumin Pro" w:hAnsi="Acumin Pro"/>
          <w:sz w:val="20"/>
          <w:szCs w:val="20"/>
        </w:rPr>
        <w:tab/>
      </w:r>
      <w:proofErr w:type="spellStart"/>
      <w:r w:rsidRPr="003C141D">
        <w:rPr>
          <w:rFonts w:ascii="Acumin Pro" w:hAnsi="Acumin Pro"/>
          <w:sz w:val="20"/>
          <w:szCs w:val="20"/>
        </w:rPr>
        <w:t>Pamięć</w:t>
      </w:r>
      <w:proofErr w:type="spellEnd"/>
    </w:p>
    <w:p w14:paraId="3F247515" w14:textId="49660BF6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</w:rPr>
      </w:pPr>
      <w:r w:rsidRPr="003C141D">
        <w:rPr>
          <w:rFonts w:ascii="Acumin Pro" w:hAnsi="Acumin Pro"/>
          <w:sz w:val="20"/>
          <w:szCs w:val="20"/>
        </w:rPr>
        <w:t>32</w:t>
      </w:r>
      <w:r w:rsidR="005E7D08" w:rsidRPr="003C141D">
        <w:rPr>
          <w:rFonts w:ascii="Acumin Pro" w:hAnsi="Acumin Pro"/>
          <w:sz w:val="20"/>
          <w:szCs w:val="20"/>
        </w:rPr>
        <w:t xml:space="preserve"> GB SO-DIMM DDR4, 2666MHz</w:t>
      </w:r>
    </w:p>
    <w:p w14:paraId="74AC89FB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C.</w:t>
      </w:r>
      <w:r w:rsidRPr="003C141D">
        <w:rPr>
          <w:rFonts w:ascii="Acumin Pro" w:hAnsi="Acumin Pro"/>
          <w:sz w:val="20"/>
          <w:szCs w:val="20"/>
          <w:lang w:val="pl-PL"/>
        </w:rPr>
        <w:tab/>
        <w:t>Dyski twarde</w:t>
      </w:r>
    </w:p>
    <w:p w14:paraId="1A365CD8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SSD M.2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PCIe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512 GB</w:t>
      </w:r>
    </w:p>
    <w:p w14:paraId="32948B48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HDD SATA III (6.0GB/s), 7200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obr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./min, pamięć cache 64MB, pojemość 1000GB </w:t>
      </w:r>
    </w:p>
    <w:p w14:paraId="07B02792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D.</w:t>
      </w:r>
      <w:r w:rsidRPr="003C141D">
        <w:rPr>
          <w:rFonts w:ascii="Acumin Pro" w:hAnsi="Acumin Pro"/>
          <w:sz w:val="20"/>
          <w:szCs w:val="20"/>
          <w:lang w:val="pl-PL"/>
        </w:rPr>
        <w:tab/>
        <w:t>Karta grafiki</w:t>
      </w:r>
    </w:p>
    <w:p w14:paraId="0BEABA6C" w14:textId="045CB848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Zintegrowana karta graficzna osiągająca min. </w:t>
      </w:r>
      <w:r w:rsidR="00647549" w:rsidRPr="003C141D">
        <w:rPr>
          <w:rFonts w:ascii="Acumin Pro" w:hAnsi="Acumin Pro"/>
          <w:sz w:val="20"/>
          <w:szCs w:val="20"/>
          <w:lang w:val="pl-PL"/>
        </w:rPr>
        <w:t>3665</w:t>
      </w:r>
      <w:r w:rsidRPr="003C141D">
        <w:rPr>
          <w:rFonts w:ascii="Acumin Pro" w:hAnsi="Acumin Pro"/>
          <w:sz w:val="20"/>
          <w:szCs w:val="20"/>
          <w:lang w:val="pl-PL"/>
        </w:rPr>
        <w:t xml:space="preserve"> punktów (na dzień </w:t>
      </w:r>
      <w:r w:rsidR="00266FED" w:rsidRPr="003C141D">
        <w:rPr>
          <w:rFonts w:ascii="Acumin Pro" w:hAnsi="Acumin Pro"/>
          <w:sz w:val="20"/>
          <w:szCs w:val="20"/>
          <w:lang w:val="pl-PL"/>
        </w:rPr>
        <w:t>31</w:t>
      </w:r>
      <w:r w:rsidRPr="003C141D">
        <w:rPr>
          <w:rFonts w:ascii="Acumin Pro" w:hAnsi="Acumin Pro"/>
          <w:sz w:val="20"/>
          <w:szCs w:val="20"/>
          <w:lang w:val="pl-PL"/>
        </w:rPr>
        <w:t xml:space="preserve">.05.21) w teście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PassMark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G3D</w:t>
      </w:r>
    </w:p>
    <w:p w14:paraId="46FE856B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dostępnym na stronie: https://www.videocardbenchmark.net/gpu_list.php</w:t>
      </w:r>
    </w:p>
    <w:p w14:paraId="1DCF9060" w14:textId="3A22F9B5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</w:rPr>
      </w:pPr>
      <w:r w:rsidRPr="003C141D">
        <w:rPr>
          <w:rFonts w:ascii="Acumin Pro" w:hAnsi="Acumin Pro"/>
          <w:sz w:val="20"/>
          <w:szCs w:val="20"/>
        </w:rPr>
        <w:t>E</w:t>
      </w:r>
      <w:r w:rsidR="005E7D08" w:rsidRPr="003C141D">
        <w:rPr>
          <w:rFonts w:ascii="Acumin Pro" w:hAnsi="Acumin Pro"/>
          <w:sz w:val="20"/>
          <w:szCs w:val="20"/>
        </w:rPr>
        <w:t>.</w:t>
      </w:r>
      <w:r w:rsidR="005E7D08" w:rsidRPr="003C141D">
        <w:rPr>
          <w:rFonts w:ascii="Acumin Pro" w:hAnsi="Acumin Pro"/>
          <w:sz w:val="20"/>
          <w:szCs w:val="20"/>
        </w:rPr>
        <w:tab/>
        <w:t xml:space="preserve">System </w:t>
      </w:r>
      <w:proofErr w:type="spellStart"/>
      <w:r w:rsidR="005E7D08" w:rsidRPr="003C141D">
        <w:rPr>
          <w:rFonts w:ascii="Acumin Pro" w:hAnsi="Acumin Pro"/>
          <w:sz w:val="20"/>
          <w:szCs w:val="20"/>
        </w:rPr>
        <w:t>operacyjny</w:t>
      </w:r>
      <w:proofErr w:type="spellEnd"/>
    </w:p>
    <w:p w14:paraId="3EE26C92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</w:rPr>
      </w:pPr>
      <w:r w:rsidRPr="003C141D">
        <w:rPr>
          <w:rFonts w:ascii="Acumin Pro" w:hAnsi="Acumin Pro"/>
          <w:sz w:val="20"/>
          <w:szCs w:val="20"/>
        </w:rPr>
        <w:t>Microsoft Windows 10 Professional PL 64bit</w:t>
      </w:r>
    </w:p>
    <w:p w14:paraId="0F6BF1A3" w14:textId="2670A8D0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F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Komunikacja</w:t>
      </w:r>
    </w:p>
    <w:p w14:paraId="3B21B077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LAN 10/100/1000;</w:t>
      </w:r>
    </w:p>
    <w:p w14:paraId="167B8C31" w14:textId="34FDBDF8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G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Złącza</w:t>
      </w:r>
    </w:p>
    <w:p w14:paraId="1CBDE7CE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1 × Połączone gniazdo słuchawe</w:t>
      </w:r>
      <w:bookmarkStart w:id="1" w:name="_GoBack"/>
      <w:r w:rsidRPr="003C141D">
        <w:rPr>
          <w:rFonts w:ascii="Acumin Pro" w:hAnsi="Acumin Pro"/>
          <w:sz w:val="20"/>
          <w:szCs w:val="20"/>
          <w:lang w:val="pl-PL"/>
        </w:rPr>
        <w:t>k</w:t>
      </w:r>
      <w:bookmarkEnd w:id="1"/>
      <w:r w:rsidRPr="003C141D">
        <w:rPr>
          <w:rFonts w:ascii="Acumin Pro" w:hAnsi="Acumin Pro"/>
          <w:sz w:val="20"/>
          <w:szCs w:val="20"/>
          <w:lang w:val="pl-PL"/>
        </w:rPr>
        <w:t xml:space="preserve"> (stereofoniczne)/mikrofonu zewnętrznego</w:t>
      </w:r>
    </w:p>
    <w:p w14:paraId="3C727F8F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1 × Wyjście HDMI</w:t>
      </w:r>
    </w:p>
    <w:p w14:paraId="0F9473DC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1 × Wyjście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DisplayPort</w:t>
      </w:r>
      <w:proofErr w:type="spellEnd"/>
    </w:p>
    <w:p w14:paraId="4D2D6968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1 × Ethernet RJ-45 lub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replikator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portów z kartą sieciową Ethernet</w:t>
      </w:r>
    </w:p>
    <w:p w14:paraId="6231943E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4 × USB 3.</w:t>
      </w:r>
    </w:p>
    <w:p w14:paraId="23110A15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4 × USB 2.0</w:t>
      </w:r>
    </w:p>
    <w:p w14:paraId="5FBC8F42" w14:textId="5CC69087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H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Oprogramowanie użytkowe</w:t>
      </w:r>
    </w:p>
    <w:p w14:paraId="5FD0C9B1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MS Office Professional Plus 2019</w:t>
      </w:r>
    </w:p>
    <w:p w14:paraId="67D668A9" w14:textId="419B2A2B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I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Inne</w:t>
      </w:r>
    </w:p>
    <w:p w14:paraId="277A01AC" w14:textId="624FF203" w:rsidR="005E7D08" w:rsidRPr="003C141D" w:rsidRDefault="00F60796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Klawiatura</w:t>
      </w:r>
      <w:r w:rsidR="005E7D08" w:rsidRPr="003C141D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="005E7D08" w:rsidRPr="003C141D">
        <w:rPr>
          <w:rFonts w:ascii="Acumin Pro" w:hAnsi="Acumin Pro"/>
          <w:sz w:val="20"/>
          <w:szCs w:val="20"/>
          <w:lang w:val="pl-PL"/>
        </w:rPr>
        <w:t>Logitech</w:t>
      </w:r>
      <w:proofErr w:type="spellEnd"/>
      <w:r w:rsidR="005E7D08" w:rsidRPr="003C141D">
        <w:rPr>
          <w:rFonts w:ascii="Acumin Pro" w:hAnsi="Acumin Pro"/>
          <w:sz w:val="20"/>
          <w:szCs w:val="20"/>
          <w:lang w:val="pl-PL"/>
        </w:rPr>
        <w:t xml:space="preserve"> K120;</w:t>
      </w:r>
    </w:p>
    <w:p w14:paraId="0E9EFB01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kamera internetowa wraz z mikrofonem (rozdzielczość video min. 1920x1080);</w:t>
      </w:r>
    </w:p>
    <w:p w14:paraId="04100ED6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kabel zasilający</w:t>
      </w:r>
    </w:p>
    <w:p w14:paraId="7715E76E" w14:textId="337ACC2A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J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Wymagania</w:t>
      </w:r>
    </w:p>
    <w:p w14:paraId="1E5C4FF0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•</w:t>
      </w:r>
      <w:r w:rsidRPr="003C141D">
        <w:rPr>
          <w:rFonts w:ascii="Acumin Pro" w:hAnsi="Acumin Pro"/>
          <w:sz w:val="20"/>
          <w:szCs w:val="20"/>
          <w:lang w:val="pl-PL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56737018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•</w:t>
      </w:r>
      <w:r w:rsidRPr="003C141D">
        <w:rPr>
          <w:rFonts w:ascii="Acumin Pro" w:hAnsi="Acumin Pro"/>
          <w:sz w:val="20"/>
          <w:szCs w:val="20"/>
          <w:lang w:val="pl-PL"/>
        </w:rPr>
        <w:tab/>
        <w:t>produkt musi być wyprodukowany nie wcześniej niż w 2020 roku</w:t>
      </w:r>
    </w:p>
    <w:p w14:paraId="64D5467A" w14:textId="7D77C73D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•</w:t>
      </w:r>
      <w:r w:rsidRPr="003C141D">
        <w:rPr>
          <w:rFonts w:ascii="Acumin Pro" w:hAnsi="Acumin Pro"/>
          <w:sz w:val="20"/>
          <w:szCs w:val="20"/>
          <w:lang w:val="pl-PL"/>
        </w:rPr>
        <w:tab/>
        <w:t>płyta główna oraz obudowa powinny być trwale oznaczone logo tego samego producenta;</w:t>
      </w:r>
    </w:p>
    <w:p w14:paraId="260823A3" w14:textId="78C0795C" w:rsidR="00015D4A" w:rsidRPr="003C141D" w:rsidRDefault="006A1195" w:rsidP="003C141D">
      <w:pPr>
        <w:pStyle w:val="Akapitzlist"/>
        <w:numPr>
          <w:ilvl w:val="0"/>
          <w:numId w:val="16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Monitor graficzny:</w:t>
      </w:r>
    </w:p>
    <w:p w14:paraId="344F4105" w14:textId="5F96ECE9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Przekątna ekranu 27”</w:t>
      </w:r>
    </w:p>
    <w:p w14:paraId="3C0B9E4E" w14:textId="62C73EF3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Matryca matowa, IPS</w:t>
      </w:r>
    </w:p>
    <w:p w14:paraId="10C6E35F" w14:textId="197748D0" w:rsidR="00B82532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Rodzaj podświetlenia: LED</w:t>
      </w:r>
    </w:p>
    <w:p w14:paraId="2BFABC2F" w14:textId="7E5AC0F4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Rozdzielczość WQHD</w:t>
      </w:r>
    </w:p>
    <w:p w14:paraId="7AA94C32" w14:textId="78316195" w:rsidR="006A1195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Naturalna rozdzielczość: 2560 x 1440</w:t>
      </w:r>
    </w:p>
    <w:p w14:paraId="64D78974" w14:textId="3F699C81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Jasność 350 cd/m2</w:t>
      </w:r>
    </w:p>
    <w:p w14:paraId="51A5C652" w14:textId="469C9D23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lastRenderedPageBreak/>
        <w:t>Kontrast 1500:1</w:t>
      </w:r>
    </w:p>
    <w:p w14:paraId="01452561" w14:textId="1304B8A7" w:rsidR="00B82532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Typowy czas reakcji: 13 ms</w:t>
      </w:r>
    </w:p>
    <w:p w14:paraId="13E08818" w14:textId="5B15F1AD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Złącza: </w:t>
      </w:r>
      <w:r w:rsidR="00B82532" w:rsidRPr="003C141D">
        <w:rPr>
          <w:rFonts w:ascii="Acumin Pro" w:hAnsi="Acumin Pro"/>
          <w:sz w:val="20"/>
          <w:szCs w:val="20"/>
          <w:lang w:val="pl-PL"/>
        </w:rPr>
        <w:t xml:space="preserve">min. </w:t>
      </w:r>
      <w:r w:rsidRPr="003C141D">
        <w:rPr>
          <w:rFonts w:ascii="Acumin Pro" w:hAnsi="Acumin Pro"/>
          <w:sz w:val="20"/>
          <w:szCs w:val="20"/>
          <w:lang w:val="pl-PL"/>
        </w:rPr>
        <w:t xml:space="preserve">1xDisplayPort, 1xDVI, 1xHDMI, </w:t>
      </w:r>
      <w:r w:rsidR="00B82532" w:rsidRPr="003C141D">
        <w:rPr>
          <w:rFonts w:ascii="Acumin Pro" w:hAnsi="Acumin Pro"/>
          <w:sz w:val="20"/>
          <w:szCs w:val="20"/>
          <w:lang w:val="pl-PL"/>
        </w:rPr>
        <w:t>USB 2.0</w:t>
      </w:r>
    </w:p>
    <w:p w14:paraId="3324D7DB" w14:textId="7B6C42A8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Funkcja PIVOT</w:t>
      </w:r>
    </w:p>
    <w:p w14:paraId="034611BC" w14:textId="1053B3BF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Waga: </w:t>
      </w:r>
      <w:r w:rsidR="00B82532" w:rsidRPr="003C141D">
        <w:rPr>
          <w:rFonts w:ascii="Acumin Pro" w:hAnsi="Acumin Pro"/>
          <w:sz w:val="20"/>
          <w:szCs w:val="20"/>
          <w:lang w:val="pl-PL"/>
        </w:rPr>
        <w:t>do 9 kg</w:t>
      </w:r>
    </w:p>
    <w:p w14:paraId="762364A6" w14:textId="73E55735" w:rsidR="00B82532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Klasa energetyczna G</w:t>
      </w:r>
    </w:p>
    <w:p w14:paraId="404F7288" w14:textId="36848A74" w:rsidR="00B82532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Gwarancja: 5 lat </w:t>
      </w:r>
    </w:p>
    <w:p w14:paraId="3F645B1B" w14:textId="77777777" w:rsidR="006A1195" w:rsidRPr="003C141D" w:rsidRDefault="006A1195" w:rsidP="003C141D">
      <w:pPr>
        <w:rPr>
          <w:rFonts w:ascii="Acumin Pro" w:hAnsi="Acumin Pro"/>
          <w:sz w:val="20"/>
          <w:szCs w:val="20"/>
          <w:lang w:val="pl-PL"/>
        </w:rPr>
      </w:pPr>
    </w:p>
    <w:p w14:paraId="4F741FD0" w14:textId="1B0F0C5B" w:rsidR="00015D4A" w:rsidRPr="00C419BD" w:rsidRDefault="002F3D59" w:rsidP="00E1199A">
      <w:pPr>
        <w:pStyle w:val="Akapitzlist"/>
        <w:numPr>
          <w:ilvl w:val="0"/>
          <w:numId w:val="16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Mysz </w:t>
      </w:r>
      <w:proofErr w:type="spellStart"/>
      <w:r w:rsidR="00E77A39" w:rsidRPr="00C419BD">
        <w:rPr>
          <w:rFonts w:ascii="Acumin Pro" w:hAnsi="Acumin Pro"/>
          <w:sz w:val="20"/>
          <w:szCs w:val="20"/>
          <w:lang w:val="pl-PL"/>
        </w:rPr>
        <w:t>Logitech</w:t>
      </w:r>
      <w:proofErr w:type="spellEnd"/>
      <w:r w:rsidR="00E77A39" w:rsidRPr="00C419BD">
        <w:rPr>
          <w:rFonts w:ascii="Acumin Pro" w:hAnsi="Acumin Pro"/>
          <w:sz w:val="20"/>
          <w:szCs w:val="20"/>
          <w:lang w:val="pl-PL"/>
        </w:rPr>
        <w:t xml:space="preserve"> G403 HERO</w:t>
      </w:r>
    </w:p>
    <w:sectPr w:rsidR="00015D4A" w:rsidRPr="00C419BD" w:rsidSect="00893204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153732" w14:textId="77777777" w:rsidR="00A47B15" w:rsidRDefault="00A47B15">
      <w:r>
        <w:separator/>
      </w:r>
    </w:p>
  </w:endnote>
  <w:endnote w:type="continuationSeparator" w:id="0">
    <w:p w14:paraId="0DCF9E85" w14:textId="77777777" w:rsidR="00A47B15" w:rsidRDefault="00A47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A44BE" w14:textId="189FD24D" w:rsidR="00C72E33" w:rsidRPr="003A6470" w:rsidRDefault="00A201EF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noProof/>
        <w:sz w:val="16"/>
        <w:szCs w:val="16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62336" behindDoc="0" locked="1" layoutInCell="1" allowOverlap="1" wp14:anchorId="483A44C4" wp14:editId="15876822">
          <wp:simplePos x="0" y="0"/>
          <wp:positionH relativeFrom="margin">
            <wp:align>center</wp:align>
          </wp:positionH>
          <wp:positionV relativeFrom="page">
            <wp:posOffset>9930765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4881">
      <w:rPr>
        <w:rFonts w:ascii="Acumin Pro Semibold" w:hAnsi="Acumin Pro Semibold"/>
        <w:sz w:val="16"/>
        <w:szCs w:val="16"/>
      </w:rPr>
      <w:t xml:space="preserve">                  </w:t>
    </w:r>
    <w:r w:rsidR="00514881">
      <w:rPr>
        <w:rFonts w:ascii="Acumin Pro" w:hAnsi="Acumin Pro"/>
      </w:rPr>
      <w:t xml:space="preserve">            </w:t>
    </w:r>
    <w:r w:rsidR="00514881">
      <w:rPr>
        <w:rFonts w:ascii="Acumin Pro Semibold" w:eastAsia="Acumin Pro Semibold" w:hAnsi="Acumin Pro Semibold" w:cs="Acumin Pro Semibold"/>
        <w:sz w:val="16"/>
        <w:szCs w:val="16"/>
      </w:rPr>
      <w:tab/>
    </w:r>
    <w:r w:rsidR="00514881"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A44C1" w14:textId="286E7121" w:rsidR="00893204" w:rsidRDefault="003C141D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483A44C4" wp14:editId="515441D5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4" name="Obraz 4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D968C8" w14:textId="77777777" w:rsidR="00A47B15" w:rsidRDefault="00A47B15">
      <w:r>
        <w:separator/>
      </w:r>
    </w:p>
  </w:footnote>
  <w:footnote w:type="continuationSeparator" w:id="0">
    <w:p w14:paraId="59BCF531" w14:textId="77777777" w:rsidR="00A47B15" w:rsidRDefault="00A47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B130C" w14:textId="0B1A6E97" w:rsidR="00A201EF" w:rsidRDefault="00A201EF" w:rsidP="00A201EF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38F2D5A6" wp14:editId="56FB2243">
          <wp:extent cx="1804670" cy="453390"/>
          <wp:effectExtent l="0" t="0" r="5080" b="3810"/>
          <wp:docPr id="2" name="Obraz 2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1146F6" w14:textId="77777777" w:rsidR="00A201EF" w:rsidRDefault="00A201EF" w:rsidP="00A201EF">
    <w:pPr>
      <w:pStyle w:val="Nagwek"/>
      <w:ind w:left="-1361"/>
    </w:pPr>
  </w:p>
  <w:p w14:paraId="162473C9" w14:textId="77777777" w:rsidR="00B14B73" w:rsidRDefault="00B14B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A44BF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483A44C2" wp14:editId="483A44C3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3A44C0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B269A9"/>
    <w:multiLevelType w:val="hybridMultilevel"/>
    <w:tmpl w:val="4C084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77467"/>
    <w:multiLevelType w:val="hybridMultilevel"/>
    <w:tmpl w:val="0E3454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65539"/>
    <w:multiLevelType w:val="hybridMultilevel"/>
    <w:tmpl w:val="575AA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AC2F67"/>
    <w:multiLevelType w:val="hybridMultilevel"/>
    <w:tmpl w:val="CBB44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7629A7"/>
    <w:multiLevelType w:val="hybridMultilevel"/>
    <w:tmpl w:val="085E72C6"/>
    <w:lvl w:ilvl="0" w:tplc="E25469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3431BC"/>
    <w:multiLevelType w:val="hybridMultilevel"/>
    <w:tmpl w:val="0E3454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706498"/>
    <w:multiLevelType w:val="hybridMultilevel"/>
    <w:tmpl w:val="9A3ED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0C2C56"/>
    <w:multiLevelType w:val="hybridMultilevel"/>
    <w:tmpl w:val="CFA45758"/>
    <w:lvl w:ilvl="0" w:tplc="3F68FF2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E61AC5"/>
    <w:multiLevelType w:val="hybridMultilevel"/>
    <w:tmpl w:val="5AE09722"/>
    <w:lvl w:ilvl="0" w:tplc="5D88AD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6A3D8D"/>
    <w:multiLevelType w:val="hybridMultilevel"/>
    <w:tmpl w:val="E3165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3B6E6D"/>
    <w:multiLevelType w:val="hybridMultilevel"/>
    <w:tmpl w:val="43F23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7B4728"/>
    <w:multiLevelType w:val="hybridMultilevel"/>
    <w:tmpl w:val="A71A3874"/>
    <w:lvl w:ilvl="0" w:tplc="83B09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575248"/>
    <w:multiLevelType w:val="hybridMultilevel"/>
    <w:tmpl w:val="B98E066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C81CDB"/>
    <w:multiLevelType w:val="hybridMultilevel"/>
    <w:tmpl w:val="6CC2CAB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FC3480"/>
    <w:multiLevelType w:val="hybridMultilevel"/>
    <w:tmpl w:val="F014EB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D46A6"/>
    <w:multiLevelType w:val="hybridMultilevel"/>
    <w:tmpl w:val="270C518A"/>
    <w:lvl w:ilvl="0" w:tplc="23E464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F66B7B"/>
    <w:multiLevelType w:val="hybridMultilevel"/>
    <w:tmpl w:val="206406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A1F542C"/>
    <w:multiLevelType w:val="hybridMultilevel"/>
    <w:tmpl w:val="F17E0F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217903"/>
    <w:multiLevelType w:val="hybridMultilevel"/>
    <w:tmpl w:val="F3F6D742"/>
    <w:lvl w:ilvl="0" w:tplc="1BD4DEDA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2"/>
  </w:num>
  <w:num w:numId="5">
    <w:abstractNumId w:val="14"/>
  </w:num>
  <w:num w:numId="6">
    <w:abstractNumId w:val="17"/>
  </w:num>
  <w:num w:numId="7">
    <w:abstractNumId w:val="6"/>
  </w:num>
  <w:num w:numId="8">
    <w:abstractNumId w:val="4"/>
  </w:num>
  <w:num w:numId="9">
    <w:abstractNumId w:val="13"/>
  </w:num>
  <w:num w:numId="10">
    <w:abstractNumId w:val="12"/>
  </w:num>
  <w:num w:numId="11">
    <w:abstractNumId w:val="19"/>
  </w:num>
  <w:num w:numId="12">
    <w:abstractNumId w:val="15"/>
  </w:num>
  <w:num w:numId="13">
    <w:abstractNumId w:val="18"/>
  </w:num>
  <w:num w:numId="14">
    <w:abstractNumId w:val="7"/>
  </w:num>
  <w:num w:numId="15">
    <w:abstractNumId w:val="1"/>
  </w:num>
  <w:num w:numId="16">
    <w:abstractNumId w:val="10"/>
  </w:num>
  <w:num w:numId="17">
    <w:abstractNumId w:val="5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5D4A"/>
    <w:rsid w:val="00016203"/>
    <w:rsid w:val="00034959"/>
    <w:rsid w:val="000702D0"/>
    <w:rsid w:val="0009668A"/>
    <w:rsid w:val="000E5AA0"/>
    <w:rsid w:val="00111C64"/>
    <w:rsid w:val="00160B68"/>
    <w:rsid w:val="001704E2"/>
    <w:rsid w:val="001A030F"/>
    <w:rsid w:val="001B64AE"/>
    <w:rsid w:val="001C492D"/>
    <w:rsid w:val="001D45B0"/>
    <w:rsid w:val="001F3F04"/>
    <w:rsid w:val="001F5F06"/>
    <w:rsid w:val="00201CE2"/>
    <w:rsid w:val="00202C99"/>
    <w:rsid w:val="002107C0"/>
    <w:rsid w:val="00223D14"/>
    <w:rsid w:val="002320CB"/>
    <w:rsid w:val="0023641D"/>
    <w:rsid w:val="00266FED"/>
    <w:rsid w:val="00291E43"/>
    <w:rsid w:val="00297E3F"/>
    <w:rsid w:val="002B3DC6"/>
    <w:rsid w:val="002D62B8"/>
    <w:rsid w:val="002F3D59"/>
    <w:rsid w:val="0032538C"/>
    <w:rsid w:val="00325C37"/>
    <w:rsid w:val="00333594"/>
    <w:rsid w:val="00354309"/>
    <w:rsid w:val="003A6470"/>
    <w:rsid w:val="003C141D"/>
    <w:rsid w:val="003D1B26"/>
    <w:rsid w:val="003E76E2"/>
    <w:rsid w:val="00467AC4"/>
    <w:rsid w:val="004B1F28"/>
    <w:rsid w:val="004F6597"/>
    <w:rsid w:val="004F75FC"/>
    <w:rsid w:val="00514881"/>
    <w:rsid w:val="00545297"/>
    <w:rsid w:val="0057622D"/>
    <w:rsid w:val="00586B2C"/>
    <w:rsid w:val="005D4EE4"/>
    <w:rsid w:val="005E7D08"/>
    <w:rsid w:val="006126CD"/>
    <w:rsid w:val="0064110D"/>
    <w:rsid w:val="00641774"/>
    <w:rsid w:val="00644969"/>
    <w:rsid w:val="00647549"/>
    <w:rsid w:val="00667307"/>
    <w:rsid w:val="00681802"/>
    <w:rsid w:val="00682EE3"/>
    <w:rsid w:val="006A1195"/>
    <w:rsid w:val="006A2E2F"/>
    <w:rsid w:val="006C5ED4"/>
    <w:rsid w:val="006D11ED"/>
    <w:rsid w:val="006D1838"/>
    <w:rsid w:val="0075453E"/>
    <w:rsid w:val="00781B72"/>
    <w:rsid w:val="007836C8"/>
    <w:rsid w:val="00790DAE"/>
    <w:rsid w:val="007B5B46"/>
    <w:rsid w:val="007D24E0"/>
    <w:rsid w:val="007E23C5"/>
    <w:rsid w:val="007F5AC4"/>
    <w:rsid w:val="00851D6E"/>
    <w:rsid w:val="00870AC1"/>
    <w:rsid w:val="00893204"/>
    <w:rsid w:val="008A42B8"/>
    <w:rsid w:val="008A4D87"/>
    <w:rsid w:val="008A5EB8"/>
    <w:rsid w:val="008A6103"/>
    <w:rsid w:val="008C7C42"/>
    <w:rsid w:val="008D2859"/>
    <w:rsid w:val="008F2C2C"/>
    <w:rsid w:val="008F5DF1"/>
    <w:rsid w:val="00911FCE"/>
    <w:rsid w:val="00967D1F"/>
    <w:rsid w:val="0098093F"/>
    <w:rsid w:val="0099145A"/>
    <w:rsid w:val="00A06DBF"/>
    <w:rsid w:val="00A201EF"/>
    <w:rsid w:val="00A206CB"/>
    <w:rsid w:val="00A20CC3"/>
    <w:rsid w:val="00A3175A"/>
    <w:rsid w:val="00A47B15"/>
    <w:rsid w:val="00A5291A"/>
    <w:rsid w:val="00A5488E"/>
    <w:rsid w:val="00A86A3A"/>
    <w:rsid w:val="00A9415A"/>
    <w:rsid w:val="00AC067F"/>
    <w:rsid w:val="00AE27EE"/>
    <w:rsid w:val="00B14B73"/>
    <w:rsid w:val="00B24F28"/>
    <w:rsid w:val="00B4320D"/>
    <w:rsid w:val="00B61536"/>
    <w:rsid w:val="00B64EC9"/>
    <w:rsid w:val="00B72EB1"/>
    <w:rsid w:val="00B82532"/>
    <w:rsid w:val="00B833B7"/>
    <w:rsid w:val="00B97175"/>
    <w:rsid w:val="00BA74AC"/>
    <w:rsid w:val="00C141F2"/>
    <w:rsid w:val="00C16BF4"/>
    <w:rsid w:val="00C24790"/>
    <w:rsid w:val="00C419BD"/>
    <w:rsid w:val="00C72E33"/>
    <w:rsid w:val="00CB4BA3"/>
    <w:rsid w:val="00CC4A7D"/>
    <w:rsid w:val="00CC75C6"/>
    <w:rsid w:val="00CD6CE8"/>
    <w:rsid w:val="00CF1D99"/>
    <w:rsid w:val="00CF6669"/>
    <w:rsid w:val="00CF711D"/>
    <w:rsid w:val="00D20C7F"/>
    <w:rsid w:val="00D50AE6"/>
    <w:rsid w:val="00DA31E3"/>
    <w:rsid w:val="00DA6978"/>
    <w:rsid w:val="00DD3108"/>
    <w:rsid w:val="00DF57A3"/>
    <w:rsid w:val="00E1199A"/>
    <w:rsid w:val="00E50C74"/>
    <w:rsid w:val="00E77A39"/>
    <w:rsid w:val="00E86157"/>
    <w:rsid w:val="00E9192B"/>
    <w:rsid w:val="00EE2856"/>
    <w:rsid w:val="00EE5013"/>
    <w:rsid w:val="00F10993"/>
    <w:rsid w:val="00F272FA"/>
    <w:rsid w:val="00F40912"/>
    <w:rsid w:val="00F60796"/>
    <w:rsid w:val="00FD036D"/>
    <w:rsid w:val="00FD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3A44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19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192B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192B"/>
    <w:rPr>
      <w:vertAlign w:val="superscript"/>
    </w:rPr>
  </w:style>
  <w:style w:type="table" w:styleId="Tabela-Siatka">
    <w:name w:val="Table Grid"/>
    <w:basedOn w:val="Standardowy"/>
    <w:uiPriority w:val="39"/>
    <w:rsid w:val="00201C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01CE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4496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6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67F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19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192B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192B"/>
    <w:rPr>
      <w:vertAlign w:val="superscript"/>
    </w:rPr>
  </w:style>
  <w:style w:type="table" w:styleId="Tabela-Siatka">
    <w:name w:val="Table Grid"/>
    <w:basedOn w:val="Standardowy"/>
    <w:uiPriority w:val="39"/>
    <w:rsid w:val="00201C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01CE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4496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6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67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3" ma:contentTypeDescription="Utwórz nowy dokument." ma:contentTypeScope="" ma:versionID="94a895677114a44ba28a618672cc4f4b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4171a522430f564d7e3f25a2b4439880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1B366-ACCE-4B2B-B246-B3CA87A3B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CC6C9-48C5-4D0B-9D8D-26A27CD8B3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E39A8B-AE4A-4D77-8A14-46F1BD0B79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83020D-B5D2-496C-BF0A-1D31BC61B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1601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2</cp:revision>
  <cp:lastPrinted>2021-01-25T07:53:00Z</cp:lastPrinted>
  <dcterms:created xsi:type="dcterms:W3CDTF">2021-06-14T06:27:00Z</dcterms:created>
  <dcterms:modified xsi:type="dcterms:W3CDTF">2021-06-14T06:27:00Z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