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32538C" w:rsidRDefault="00514881" w:rsidP="001704E2">
      <w:pPr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B57C7F">
        <w:rPr>
          <w:rFonts w:ascii="Acumin Pro" w:hAnsi="Acumin Pro"/>
          <w:sz w:val="20"/>
          <w:szCs w:val="20"/>
          <w:lang w:val="pl-PL"/>
        </w:rPr>
        <w:t xml:space="preserve">06.08.2021 r. </w:t>
      </w:r>
    </w:p>
    <w:p w:rsidR="00C72E33" w:rsidRPr="0032538C" w:rsidRDefault="00C72E33" w:rsidP="001704E2">
      <w:pPr>
        <w:rPr>
          <w:rFonts w:ascii="Acumin Pro" w:hAnsi="Acumin Pro"/>
          <w:sz w:val="20"/>
          <w:szCs w:val="20"/>
          <w:lang w:val="pl-PL"/>
        </w:rPr>
      </w:pPr>
    </w:p>
    <w:p w:rsidR="0057622D" w:rsidRPr="0032538C" w:rsidRDefault="008B20B1" w:rsidP="001704E2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B57C7F">
        <w:rPr>
          <w:rFonts w:ascii="Acumin Pro" w:hAnsi="Acumin Pro"/>
          <w:sz w:val="20"/>
          <w:szCs w:val="20"/>
          <w:lang w:val="pl-PL"/>
        </w:rPr>
        <w:t>44</w:t>
      </w:r>
      <w:r>
        <w:rPr>
          <w:rFonts w:ascii="Acumin Pro" w:hAnsi="Acumin Pro"/>
          <w:sz w:val="20"/>
          <w:szCs w:val="20"/>
          <w:lang w:val="pl-PL"/>
        </w:rPr>
        <w:t>.U.2021</w:t>
      </w:r>
    </w:p>
    <w:p w:rsidR="00667307" w:rsidRPr="0032538C" w:rsidRDefault="00667307" w:rsidP="001704E2">
      <w:pPr>
        <w:rPr>
          <w:rFonts w:ascii="Acumin Pro" w:hAnsi="Acumin Pro"/>
          <w:sz w:val="20"/>
          <w:szCs w:val="20"/>
          <w:lang w:val="pl-PL"/>
        </w:rPr>
      </w:pPr>
    </w:p>
    <w:p w:rsidR="001704E2" w:rsidRDefault="001704E2" w:rsidP="001704E2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8B20B1">
        <w:rPr>
          <w:rFonts w:ascii="Acumin Pro" w:hAnsi="Acumin Pro"/>
          <w:b/>
          <w:sz w:val="20"/>
          <w:szCs w:val="20"/>
          <w:lang w:val="pl-PL"/>
        </w:rPr>
        <w:t>INFORAMCJA O WYBORZE OFERTY</w:t>
      </w:r>
    </w:p>
    <w:p w:rsidR="008B20B1" w:rsidRPr="008B20B1" w:rsidRDefault="008B20B1" w:rsidP="008B20B1">
      <w:pPr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postępowaniu prowadzonym w oparciu o wewnętrzny Regulamin udzielania zamówień publicznych o wartości nieprzekraczającej 130 000 zł netto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</w:p>
    <w:p w:rsidR="008B20B1" w:rsidRDefault="008B20B1" w:rsidP="008B20B1">
      <w:pPr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informuje, że do realizacji zamówienia na: </w:t>
      </w:r>
      <w:r w:rsidR="00B57C7F" w:rsidRPr="00B57C7F">
        <w:rPr>
          <w:rFonts w:ascii="Acumin Pro" w:hAnsi="Acumin Pro"/>
          <w:b/>
          <w:sz w:val="20"/>
          <w:szCs w:val="20"/>
          <w:lang w:val="pl-PL"/>
        </w:rPr>
        <w:t>Prace naprawcze na elewacji budynku Wielkopolskiego Muzeum Wojskowego przy Starym Rynku 9 w Poznaniu</w:t>
      </w:r>
      <w:r w:rsidR="00B57C7F">
        <w:rPr>
          <w:rFonts w:ascii="Acumin Pro" w:hAnsi="Acumin Pro"/>
          <w:sz w:val="20"/>
          <w:szCs w:val="20"/>
          <w:lang w:val="pl-PL"/>
        </w:rPr>
        <w:t xml:space="preserve">, </w:t>
      </w:r>
      <w:r w:rsidR="00895B98">
        <w:rPr>
          <w:rFonts w:ascii="Acumin Pro" w:hAnsi="Acumin Pro"/>
          <w:sz w:val="20"/>
          <w:szCs w:val="20"/>
          <w:lang w:val="pl-PL"/>
        </w:rPr>
        <w:t>wybrał</w:t>
      </w:r>
      <w:r>
        <w:rPr>
          <w:rFonts w:ascii="Acumin Pro" w:hAnsi="Acumin Pro"/>
          <w:sz w:val="20"/>
          <w:szCs w:val="20"/>
          <w:lang w:val="pl-PL"/>
        </w:rPr>
        <w:t xml:space="preserve"> jako najkorzystniejszą ofertę firmy:</w:t>
      </w:r>
    </w:p>
    <w:p w:rsidR="008B20B1" w:rsidRPr="0032538C" w:rsidRDefault="008B20B1" w:rsidP="007E23C5">
      <w:pPr>
        <w:rPr>
          <w:rFonts w:ascii="Acumin Pro" w:hAnsi="Acumin Pro"/>
          <w:sz w:val="20"/>
          <w:szCs w:val="20"/>
          <w:lang w:val="pl-PL"/>
        </w:rPr>
      </w:pPr>
    </w:p>
    <w:p w:rsidR="008B20B1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BAUARTCOMPLEX</w:t>
      </w:r>
    </w:p>
    <w:p w:rsidR="00B57C7F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Renowacja Zabytków Budownictwo</w:t>
      </w:r>
    </w:p>
    <w:p w:rsidR="00B57C7F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Tomasz </w:t>
      </w:r>
      <w:proofErr w:type="spellStart"/>
      <w:r>
        <w:rPr>
          <w:rFonts w:ascii="Acumin Pro" w:hAnsi="Acumin Pro"/>
          <w:b/>
          <w:sz w:val="20"/>
          <w:szCs w:val="20"/>
          <w:lang w:val="pl-PL"/>
        </w:rPr>
        <w:t>Pokładecki</w:t>
      </w:r>
      <w:proofErr w:type="spellEnd"/>
    </w:p>
    <w:p w:rsidR="00B57C7F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64 - 000 Kościan/Stary Lubosz, ul. Leśna 30</w:t>
      </w:r>
    </w:p>
    <w:p w:rsidR="00B57C7F" w:rsidRDefault="00B57C7F" w:rsidP="008B20B1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Cena brutto: 64 000,00 zł </w:t>
      </w:r>
    </w:p>
    <w:p w:rsidR="008B20B1" w:rsidRDefault="008B20B1" w:rsidP="008B20B1">
      <w:pPr>
        <w:rPr>
          <w:rFonts w:ascii="Acumin Pro" w:hAnsi="Acumin Pro"/>
          <w:b/>
          <w:sz w:val="20"/>
          <w:szCs w:val="20"/>
          <w:lang w:val="pl-PL"/>
        </w:rPr>
      </w:pP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 zapytaniu</w:t>
      </w:r>
      <w:r w:rsidR="00626CA2">
        <w:rPr>
          <w:rFonts w:ascii="Acumin Pro" w:hAnsi="Acumin Pro"/>
          <w:sz w:val="20"/>
          <w:szCs w:val="20"/>
          <w:lang w:val="pl-PL"/>
        </w:rPr>
        <w:t xml:space="preserve">, do 06.08.2021r., do godz. 11:00, </w:t>
      </w:r>
      <w:r>
        <w:rPr>
          <w:rFonts w:ascii="Acumin Pro" w:hAnsi="Acumin Pro"/>
          <w:sz w:val="20"/>
          <w:szCs w:val="20"/>
          <w:lang w:val="pl-PL"/>
        </w:rPr>
        <w:t xml:space="preserve"> złożono następujące oferty:</w:t>
      </w:r>
    </w:p>
    <w:p w:rsidR="00B57C7F" w:rsidRDefault="00B57C7F" w:rsidP="008B20B1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12"/>
        <w:gridCol w:w="2766"/>
      </w:tblGrid>
      <w:tr w:rsidR="00B57C7F" w:rsidRPr="00626CA2" w:rsidTr="00B57C7F">
        <w:tc>
          <w:tcPr>
            <w:tcW w:w="503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112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2766" w:type="dxa"/>
          </w:tcPr>
          <w:p w:rsidR="00B57C7F" w:rsidRP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B57C7F">
              <w:rPr>
                <w:rFonts w:ascii="Acumin Pro" w:hAnsi="Acumin Pro"/>
                <w:b/>
                <w:sz w:val="20"/>
                <w:szCs w:val="20"/>
                <w:lang w:val="pl-PL"/>
              </w:rPr>
              <w:t>Cena brutto oferty</w:t>
            </w:r>
          </w:p>
        </w:tc>
      </w:tr>
      <w:tr w:rsidR="00B57C7F" w:rsidTr="00B57C7F">
        <w:tc>
          <w:tcPr>
            <w:tcW w:w="503" w:type="dxa"/>
          </w:tcPr>
          <w:p w:rsidR="00B57C7F" w:rsidRDefault="00B57C7F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112" w:type="dxa"/>
          </w:tcPr>
          <w:p w:rsidR="00B57C7F" w:rsidRDefault="00B57C7F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Budowlano Sztukatorski Sp. z o.o.</w:t>
            </w:r>
          </w:p>
          <w:p w:rsidR="00B57C7F" w:rsidRDefault="00B57C7F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Stary Lubosz, ul. Leśna 41, 64 – 000 Kościan</w:t>
            </w:r>
          </w:p>
          <w:p w:rsidR="00B57C7F" w:rsidRDefault="00B57C7F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66" w:type="dxa"/>
          </w:tcPr>
          <w:p w:rsid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123 616,00 zł</w:t>
            </w:r>
          </w:p>
        </w:tc>
      </w:tr>
      <w:tr w:rsidR="00626CA2" w:rsidRPr="00626CA2" w:rsidTr="00B57C7F">
        <w:tc>
          <w:tcPr>
            <w:tcW w:w="503" w:type="dxa"/>
          </w:tcPr>
          <w:p w:rsidR="00626CA2" w:rsidRDefault="00626CA2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112" w:type="dxa"/>
          </w:tcPr>
          <w:p w:rsidR="00626CA2" w:rsidRDefault="00626CA2" w:rsidP="00626C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BAUARTCOMPLEX</w:t>
            </w:r>
          </w:p>
          <w:p w:rsidR="00626CA2" w:rsidRDefault="00626CA2" w:rsidP="00626C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Renowacja Zabytków Budownictwo</w:t>
            </w:r>
          </w:p>
          <w:p w:rsidR="00626CA2" w:rsidRDefault="00626CA2" w:rsidP="00626C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Tomasz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Pokładecki</w:t>
            </w:r>
            <w:proofErr w:type="spellEnd"/>
          </w:p>
          <w:p w:rsidR="00626CA2" w:rsidRDefault="00626CA2" w:rsidP="00626C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64 – 000 Kościan / Stary Lubosz, ul. Leśna 30 </w:t>
            </w:r>
          </w:p>
          <w:p w:rsidR="00626CA2" w:rsidRDefault="00626CA2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66" w:type="dxa"/>
          </w:tcPr>
          <w:p w:rsidR="00626CA2" w:rsidRDefault="00626CA2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626CA2" w:rsidRDefault="00626CA2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626CA2" w:rsidRDefault="00626CA2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64 000,00 zł</w:t>
            </w:r>
          </w:p>
        </w:tc>
      </w:tr>
      <w:tr w:rsidR="00B57C7F" w:rsidRPr="00626CA2" w:rsidTr="00B57C7F">
        <w:tc>
          <w:tcPr>
            <w:tcW w:w="503" w:type="dxa"/>
          </w:tcPr>
          <w:p w:rsidR="00B57C7F" w:rsidRDefault="00626CA2" w:rsidP="008B20B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  <w:r w:rsidR="00B57C7F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5112" w:type="dxa"/>
          </w:tcPr>
          <w:p w:rsidR="00B57C7F" w:rsidRDefault="00626CA2" w:rsidP="00626C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Budowlano – Sztukatorski Konserwacja Zabytków</w:t>
            </w:r>
          </w:p>
          <w:p w:rsidR="00626CA2" w:rsidRDefault="00626CA2" w:rsidP="00626C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Marian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Domaniecki</w:t>
            </w:r>
            <w:proofErr w:type="spellEnd"/>
          </w:p>
          <w:p w:rsidR="00626CA2" w:rsidRDefault="00626CA2" w:rsidP="00626C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  <w:tc>
          <w:tcPr>
            <w:tcW w:w="2766" w:type="dxa"/>
          </w:tcPr>
          <w:p w:rsid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  <w:p w:rsidR="00B57C7F" w:rsidRDefault="00626CA2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127 797,00 zł </w:t>
            </w:r>
          </w:p>
          <w:p w:rsidR="00B57C7F" w:rsidRDefault="00B57C7F" w:rsidP="00B57C7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</w:p>
        </w:tc>
      </w:tr>
    </w:tbl>
    <w:p w:rsidR="008B20B1" w:rsidRDefault="008B20B1" w:rsidP="008B20B1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B2589" w:rsidRDefault="000B2589" w:rsidP="008B20B1">
      <w:pPr>
        <w:rPr>
          <w:rFonts w:ascii="Acumin Pro" w:hAnsi="Acumin Pro"/>
          <w:sz w:val="20"/>
          <w:szCs w:val="20"/>
          <w:lang w:val="pl-PL"/>
        </w:rPr>
      </w:pPr>
    </w:p>
    <w:p w:rsidR="000B2589" w:rsidRDefault="002205F2" w:rsidP="002205F2">
      <w:pPr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2205F2" w:rsidRDefault="002205F2" w:rsidP="002205F2">
      <w:pPr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20"/>
          <w:szCs w:val="20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p w:rsidR="005A371E" w:rsidRDefault="005A371E" w:rsidP="005A371E">
      <w:pPr>
        <w:rPr>
          <w:rFonts w:ascii="Acumin Pro" w:hAnsi="Acumin Pro"/>
          <w:sz w:val="16"/>
          <w:szCs w:val="16"/>
          <w:lang w:val="pl-PL"/>
        </w:rPr>
      </w:pPr>
    </w:p>
    <w:sectPr w:rsidR="005A371E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2205F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B2589"/>
    <w:rsid w:val="001704E2"/>
    <w:rsid w:val="001D45B0"/>
    <w:rsid w:val="001F3F04"/>
    <w:rsid w:val="002039AC"/>
    <w:rsid w:val="002107C0"/>
    <w:rsid w:val="002205F2"/>
    <w:rsid w:val="0029027E"/>
    <w:rsid w:val="00291E43"/>
    <w:rsid w:val="0032538C"/>
    <w:rsid w:val="00325C37"/>
    <w:rsid w:val="00333594"/>
    <w:rsid w:val="00354309"/>
    <w:rsid w:val="003A6470"/>
    <w:rsid w:val="003E76E2"/>
    <w:rsid w:val="0046327B"/>
    <w:rsid w:val="00467AC4"/>
    <w:rsid w:val="004B1F28"/>
    <w:rsid w:val="004F75FC"/>
    <w:rsid w:val="00514881"/>
    <w:rsid w:val="00545297"/>
    <w:rsid w:val="0057622D"/>
    <w:rsid w:val="005A371E"/>
    <w:rsid w:val="00626CA2"/>
    <w:rsid w:val="00667307"/>
    <w:rsid w:val="006D1838"/>
    <w:rsid w:val="007E23C5"/>
    <w:rsid w:val="007F5AC4"/>
    <w:rsid w:val="00893204"/>
    <w:rsid w:val="00895B98"/>
    <w:rsid w:val="008A42B8"/>
    <w:rsid w:val="008A4D87"/>
    <w:rsid w:val="008B20B1"/>
    <w:rsid w:val="008F2C2C"/>
    <w:rsid w:val="00911FCE"/>
    <w:rsid w:val="00967D1F"/>
    <w:rsid w:val="00A770EF"/>
    <w:rsid w:val="00A86A3A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2856"/>
    <w:rsid w:val="00F10993"/>
    <w:rsid w:val="00F13997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4219C7A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57C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A6CC3-D930-4A77-B274-2D11CCBFA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53</cp:revision>
  <cp:lastPrinted>2021-08-06T10:01:00Z</cp:lastPrinted>
  <dcterms:created xsi:type="dcterms:W3CDTF">2021-01-20T13:48:00Z</dcterms:created>
  <dcterms:modified xsi:type="dcterms:W3CDTF">2021-08-06T13:07:00Z</dcterms:modified>
</cp:coreProperties>
</file>