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Załącznik nr </w:t>
      </w:r>
      <w:r w:rsidR="004F42B9">
        <w:rPr>
          <w:rFonts w:ascii="Acumin Pro" w:eastAsia="Arial Unicode MS" w:hAnsi="Acumin Pro"/>
          <w:sz w:val="20"/>
          <w:szCs w:val="20"/>
        </w:rPr>
        <w:t>4</w:t>
      </w:r>
      <w:bookmarkStart w:id="0" w:name="_GoBack"/>
      <w:bookmarkEnd w:id="0"/>
      <w:r>
        <w:rPr>
          <w:rFonts w:ascii="Acumin Pro" w:eastAsia="Arial Unicode MS" w:hAnsi="Acumin Pro"/>
          <w:sz w:val="20"/>
          <w:szCs w:val="20"/>
        </w:rPr>
        <w:t xml:space="preserve"> do AZ.281.</w:t>
      </w:r>
      <w:r w:rsidR="00993A1B">
        <w:rPr>
          <w:rFonts w:ascii="Acumin Pro" w:eastAsia="Arial Unicode MS" w:hAnsi="Acumin Pro"/>
          <w:sz w:val="20"/>
          <w:szCs w:val="20"/>
        </w:rPr>
        <w:t>55</w:t>
      </w:r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D57CBA" w:rsidRDefault="00D57CBA" w:rsidP="00D57CBA">
      <w:pPr>
        <w:jc w:val="both"/>
        <w:rPr>
          <w:rFonts w:ascii="Acumin Pro" w:hAnsi="Acumin Pro"/>
          <w:lang w:val="pl-PL"/>
        </w:rPr>
      </w:pPr>
    </w:p>
    <w:p w:rsidR="00993A1B" w:rsidRPr="0088005A" w:rsidRDefault="00993A1B" w:rsidP="00993A1B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W</w:t>
      </w:r>
      <w:r w:rsidRPr="0088005A">
        <w:rPr>
          <w:rFonts w:ascii="Acumin Pro" w:hAnsi="Acumin Pro"/>
          <w:b/>
          <w:sz w:val="20"/>
          <w:szCs w:val="20"/>
        </w:rPr>
        <w:t xml:space="preserve">ykonanie i modernizacja istniejącego systemu sygnalizacji napadu i włamania SSWiN-KD oraz systemu CCTV w czterech pomieszczeniach Muzeum Historii Miasta Poznania, Stary Rynek 1, 61–773 Poznań. </w:t>
      </w:r>
    </w:p>
    <w:p w:rsidR="00993A1B" w:rsidRDefault="00993A1B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212897"/>
    <w:rsid w:val="003D3712"/>
    <w:rsid w:val="004F42B9"/>
    <w:rsid w:val="00993A1B"/>
    <w:rsid w:val="00D5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60024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993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4607</Characters>
  <Application>Microsoft Office Word</Application>
  <DocSecurity>0</DocSecurity>
  <Lines>38</Lines>
  <Paragraphs>10</Paragraphs>
  <ScaleCrop>false</ScaleCrop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dcterms:created xsi:type="dcterms:W3CDTF">2021-07-30T08:56:00Z</dcterms:created>
  <dcterms:modified xsi:type="dcterms:W3CDTF">2021-10-08T08:26:00Z</dcterms:modified>
</cp:coreProperties>
</file>