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88E" w:rsidRDefault="00CB4E6E" w:rsidP="00587D0F">
      <w:pPr>
        <w:spacing w:after="0" w:line="276" w:lineRule="auto"/>
        <w:jc w:val="right"/>
        <w:rPr>
          <w:rFonts w:ascii="Acumin Pro" w:hAnsi="Acumin Pro"/>
          <w:sz w:val="20"/>
          <w:szCs w:val="20"/>
        </w:rPr>
      </w:pPr>
      <w:r w:rsidRPr="00CB4E6E">
        <w:rPr>
          <w:rFonts w:ascii="Acumin Pro" w:hAnsi="Acumin Pro"/>
          <w:sz w:val="20"/>
          <w:szCs w:val="20"/>
        </w:rPr>
        <w:t xml:space="preserve">Załącznik nr </w:t>
      </w:r>
      <w:r w:rsidR="00CC31A5">
        <w:rPr>
          <w:rFonts w:ascii="Acumin Pro" w:hAnsi="Acumin Pro"/>
          <w:sz w:val="20"/>
          <w:szCs w:val="20"/>
        </w:rPr>
        <w:t>2</w:t>
      </w:r>
      <w:r w:rsidRPr="00CB4E6E">
        <w:rPr>
          <w:rFonts w:ascii="Acumin Pro" w:hAnsi="Acumin Pro"/>
          <w:sz w:val="20"/>
          <w:szCs w:val="20"/>
        </w:rPr>
        <w:t xml:space="preserve"> do AZ.281.</w:t>
      </w:r>
      <w:r w:rsidR="00EB6DFE">
        <w:rPr>
          <w:rFonts w:ascii="Acumin Pro" w:hAnsi="Acumin Pro"/>
          <w:sz w:val="20"/>
          <w:szCs w:val="20"/>
        </w:rPr>
        <w:t>6</w:t>
      </w:r>
      <w:r w:rsidR="002E579F">
        <w:rPr>
          <w:rFonts w:ascii="Acumin Pro" w:hAnsi="Acumin Pro"/>
          <w:sz w:val="20"/>
          <w:szCs w:val="20"/>
        </w:rPr>
        <w:t>3</w:t>
      </w:r>
      <w:r w:rsidRPr="00CB4E6E">
        <w:rPr>
          <w:rFonts w:ascii="Acumin Pro" w:hAnsi="Acumin Pro"/>
          <w:sz w:val="20"/>
          <w:szCs w:val="20"/>
        </w:rPr>
        <w:t>.U.2021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CB4E6E" w:rsidRDefault="00CB4E6E" w:rsidP="00587D0F">
      <w:pPr>
        <w:spacing w:after="0" w:line="276" w:lineRule="auto"/>
        <w:rPr>
          <w:rFonts w:ascii="Acumin Pro" w:hAnsi="Acumin Pro"/>
          <w:b/>
          <w:sz w:val="20"/>
          <w:szCs w:val="20"/>
        </w:rPr>
      </w:pPr>
      <w:r w:rsidRPr="00CB4E6E">
        <w:rPr>
          <w:rFonts w:ascii="Acumin Pro" w:hAnsi="Acumin Pro"/>
          <w:b/>
          <w:sz w:val="20"/>
          <w:szCs w:val="20"/>
        </w:rPr>
        <w:t>Wykonawca: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 …………………………………………………………………………………………………………………………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>……….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Adres: ……………………………………………………………………………………………………………………………………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Tel.: ……………………………………………, e-mail: ………………………………………………………………………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...</w:t>
      </w:r>
      <w:r>
        <w:rPr>
          <w:rFonts w:ascii="Acumin Pro" w:hAnsi="Acumin Pro"/>
          <w:sz w:val="20"/>
          <w:szCs w:val="20"/>
        </w:rPr>
        <w:t>……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2514A6" w:rsidRDefault="00CB4E6E" w:rsidP="00587D0F">
      <w:pPr>
        <w:spacing w:after="0" w:line="276" w:lineRule="auto"/>
        <w:jc w:val="center"/>
        <w:rPr>
          <w:rFonts w:ascii="Acumin Pro" w:hAnsi="Acumin Pro"/>
          <w:b/>
          <w:sz w:val="32"/>
          <w:szCs w:val="32"/>
        </w:rPr>
      </w:pPr>
      <w:r w:rsidRPr="002514A6">
        <w:rPr>
          <w:rFonts w:ascii="Acumin Pro" w:hAnsi="Acumin Pro"/>
          <w:b/>
          <w:sz w:val="32"/>
          <w:szCs w:val="32"/>
        </w:rPr>
        <w:t>OFERTA</w:t>
      </w:r>
    </w:p>
    <w:p w:rsidR="00CB4E6E" w:rsidRDefault="00CB4E6E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217C5C">
        <w:rPr>
          <w:rFonts w:ascii="Acumin Pro" w:hAnsi="Acumin Pro"/>
          <w:sz w:val="20"/>
          <w:szCs w:val="20"/>
        </w:rPr>
        <w:t xml:space="preserve">W odpowiedzi na </w:t>
      </w:r>
      <w:r w:rsidR="002514A6" w:rsidRPr="00217C5C">
        <w:rPr>
          <w:rFonts w:ascii="Acumin Pro" w:hAnsi="Acumin Pro"/>
          <w:sz w:val="20"/>
          <w:szCs w:val="20"/>
        </w:rPr>
        <w:t>zapytanie ofertowe prowadzone w oparciu o Regulamin udzielania zamówień publicznych o wartości nieprzekraczającej 130 000 zł na zadanie pn.:</w:t>
      </w:r>
    </w:p>
    <w:p w:rsidR="00A37257" w:rsidRDefault="00A37257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2C6FCE" w:rsidRPr="00434D5A" w:rsidRDefault="002C6FCE" w:rsidP="002C6FCE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jc w:val="center"/>
        <w:rPr>
          <w:rFonts w:ascii="Acumin Pro" w:hAnsi="Acumin Pro"/>
          <w:b/>
          <w:i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Z</w:t>
      </w:r>
      <w:r>
        <w:rPr>
          <w:rFonts w:ascii="Acumin Pro" w:hAnsi="Acumin Pro"/>
          <w:b/>
          <w:sz w:val="20"/>
          <w:szCs w:val="20"/>
        </w:rPr>
        <w:t>akup i wymian</w:t>
      </w:r>
      <w:r>
        <w:rPr>
          <w:rFonts w:ascii="Acumin Pro" w:hAnsi="Acumin Pro"/>
          <w:b/>
          <w:sz w:val="20"/>
          <w:szCs w:val="20"/>
        </w:rPr>
        <w:t>ę</w:t>
      </w:r>
      <w:r>
        <w:rPr>
          <w:rFonts w:ascii="Acumin Pro" w:hAnsi="Acumin Pro"/>
          <w:b/>
          <w:sz w:val="20"/>
          <w:szCs w:val="20"/>
        </w:rPr>
        <w:t xml:space="preserve"> oprzyrządowania w urządzeniach sterowniczych służących do zarządzania układem wody lodowej oraz dostawa podzespołów do</w:t>
      </w:r>
      <w:bookmarkStart w:id="0" w:name="_GoBack"/>
      <w:bookmarkEnd w:id="0"/>
      <w:r>
        <w:rPr>
          <w:rFonts w:ascii="Acumin Pro" w:hAnsi="Acumin Pro"/>
          <w:b/>
          <w:sz w:val="20"/>
          <w:szCs w:val="20"/>
        </w:rPr>
        <w:t xml:space="preserve"> bezprzewodowego pomiaru warunków środowiskowych na powierzchni wystawowej w galerii na parterze Gmachu Głównego Muzeum Narodowego w Poznaniu</w:t>
      </w:r>
      <w:r w:rsidRPr="00434D5A">
        <w:rPr>
          <w:rFonts w:ascii="Acumin Pro" w:hAnsi="Acumin Pro"/>
          <w:b/>
          <w:i/>
          <w:sz w:val="20"/>
          <w:szCs w:val="20"/>
        </w:rPr>
        <w:t>.</w:t>
      </w:r>
    </w:p>
    <w:p w:rsidR="00587D0F" w:rsidRDefault="00587D0F" w:rsidP="00587D0F">
      <w:pPr>
        <w:pStyle w:val="Akapitzlist"/>
        <w:spacing w:after="0" w:line="276" w:lineRule="auto"/>
        <w:ind w:left="360"/>
        <w:jc w:val="center"/>
        <w:rPr>
          <w:rFonts w:ascii="Acumin Pro" w:hAnsi="Acumin Pro"/>
          <w:b/>
          <w:sz w:val="20"/>
          <w:szCs w:val="20"/>
        </w:rPr>
      </w:pPr>
    </w:p>
    <w:p w:rsidR="00A37257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s</w:t>
      </w:r>
      <w:r w:rsidR="00A37257">
        <w:rPr>
          <w:rFonts w:ascii="Acumin Pro" w:hAnsi="Acumin Pro"/>
          <w:sz w:val="20"/>
          <w:szCs w:val="20"/>
        </w:rPr>
        <w:t>kładam</w:t>
      </w:r>
      <w:r>
        <w:rPr>
          <w:rFonts w:ascii="Acumin Pro" w:hAnsi="Acumin Pro"/>
          <w:sz w:val="20"/>
          <w:szCs w:val="20"/>
        </w:rPr>
        <w:t xml:space="preserve"> </w:t>
      </w:r>
      <w:r w:rsidR="00A37257">
        <w:rPr>
          <w:rFonts w:ascii="Acumin Pro" w:hAnsi="Acumin Pro"/>
          <w:sz w:val="20"/>
          <w:szCs w:val="20"/>
        </w:rPr>
        <w:t>swoją ofertę i zobowiązuję się wykonać zamówienie zgodnie z opisem przedmiotu zamówienia za cenę:</w:t>
      </w:r>
    </w:p>
    <w:p w:rsidR="00A37257" w:rsidRDefault="00A37257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netto …………………………………………………………</w:t>
      </w:r>
    </w:p>
    <w:p w:rsidR="00A37257" w:rsidRDefault="00A37257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 ………………………………………………………..</w:t>
      </w:r>
    </w:p>
    <w:p w:rsidR="00A37257" w:rsidRDefault="00A37257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………………………………………………………………………………………………………………………………..)</w:t>
      </w:r>
    </w:p>
    <w:p w:rsidR="00A37257" w:rsidRDefault="00A37257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A44482" w:rsidRDefault="00A44482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Udzielam </w:t>
      </w:r>
      <w:r w:rsidR="00EB6DFE">
        <w:rPr>
          <w:rFonts w:ascii="Acumin Pro" w:hAnsi="Acumin Pro"/>
          <w:sz w:val="20"/>
          <w:szCs w:val="20"/>
        </w:rPr>
        <w:t>36</w:t>
      </w:r>
      <w:r w:rsidR="00A67630">
        <w:rPr>
          <w:rFonts w:ascii="Acumin Pro" w:hAnsi="Acumin Pro"/>
          <w:sz w:val="20"/>
          <w:szCs w:val="20"/>
        </w:rPr>
        <w:t xml:space="preserve"> - </w:t>
      </w:r>
      <w:r>
        <w:rPr>
          <w:rFonts w:ascii="Acumin Pro" w:hAnsi="Acumin Pro"/>
          <w:sz w:val="20"/>
          <w:szCs w:val="20"/>
        </w:rPr>
        <w:t xml:space="preserve">miesięcznej gwarancji jakości i rękojmi za wady na </w:t>
      </w:r>
      <w:r w:rsidR="0067357C">
        <w:rPr>
          <w:rFonts w:ascii="Acumin Pro" w:hAnsi="Acumin Pro"/>
          <w:sz w:val="20"/>
          <w:szCs w:val="20"/>
        </w:rPr>
        <w:t>przedmiot zamówienia</w:t>
      </w:r>
      <w:r>
        <w:rPr>
          <w:rFonts w:ascii="Acumin Pro" w:hAnsi="Acumin Pro"/>
          <w:sz w:val="20"/>
          <w:szCs w:val="20"/>
        </w:rPr>
        <w:t xml:space="preserve">. Bieg gwarancji rozpoczyna się w dniu podpisania końcowego protokołu odbioru. </w:t>
      </w:r>
    </w:p>
    <w:p w:rsidR="00A44482" w:rsidRDefault="00A44482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217C5C" w:rsidRDefault="00A44482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</w:t>
      </w:r>
      <w:r w:rsidR="00A37257">
        <w:rPr>
          <w:rFonts w:ascii="Acumin Pro" w:hAnsi="Acumin Pro"/>
          <w:sz w:val="20"/>
          <w:szCs w:val="20"/>
        </w:rPr>
        <w:t xml:space="preserve">, że jestem związany niniejszą ofertą </w:t>
      </w:r>
      <w:r w:rsidR="0067357C">
        <w:rPr>
          <w:rFonts w:ascii="Acumin Pro" w:hAnsi="Acumin Pro"/>
          <w:sz w:val="20"/>
          <w:szCs w:val="20"/>
        </w:rPr>
        <w:t>przez 30 dni</w:t>
      </w:r>
      <w:r w:rsidR="00A37257">
        <w:rPr>
          <w:rFonts w:ascii="Acumin Pro" w:hAnsi="Acumin Pro"/>
          <w:sz w:val="20"/>
          <w:szCs w:val="20"/>
        </w:rPr>
        <w:t xml:space="preserve">. </w:t>
      </w:r>
    </w:p>
    <w:p w:rsidR="00B11CBB" w:rsidRPr="00B11CBB" w:rsidRDefault="00B11CBB" w:rsidP="0067357C">
      <w:pPr>
        <w:spacing w:after="0" w:line="276" w:lineRule="auto"/>
        <w:jc w:val="both"/>
        <w:rPr>
          <w:rFonts w:ascii="Acumin Pro" w:hAnsi="Acumin Pro"/>
          <w:iCs/>
          <w:sz w:val="20"/>
          <w:szCs w:val="20"/>
        </w:rPr>
      </w:pPr>
    </w:p>
    <w:p w:rsidR="00B11CBB" w:rsidRPr="00B11CBB" w:rsidRDefault="00B11CBB" w:rsidP="00587D0F">
      <w:pPr>
        <w:spacing w:after="0" w:line="276" w:lineRule="auto"/>
        <w:rPr>
          <w:rFonts w:ascii="Acumin Pro" w:hAnsi="Acumin Pro"/>
          <w:iCs/>
          <w:sz w:val="20"/>
          <w:szCs w:val="20"/>
        </w:rPr>
      </w:pPr>
    </w:p>
    <w:p w:rsidR="00B11CBB" w:rsidRPr="00B11CBB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B11CBB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……………………………………………………………</w:t>
      </w:r>
    </w:p>
    <w:p w:rsidR="00A44482" w:rsidRP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               (data i podpis Wykonawcy)</w:t>
      </w:r>
    </w:p>
    <w:p w:rsidR="002514A6" w:rsidRPr="00217C5C" w:rsidRDefault="002514A6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CB4E6E" w:rsidRDefault="00CB4E6E" w:rsidP="00CB4E6E">
      <w:pPr>
        <w:rPr>
          <w:rFonts w:ascii="Acumin Pro" w:hAnsi="Acumin Pro"/>
          <w:sz w:val="20"/>
          <w:szCs w:val="20"/>
        </w:rPr>
      </w:pPr>
    </w:p>
    <w:sectPr w:rsidR="00CB4E6E" w:rsidRPr="00CB4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01E8A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003F1D"/>
    <w:rsid w:val="0010606E"/>
    <w:rsid w:val="00154884"/>
    <w:rsid w:val="00217C5C"/>
    <w:rsid w:val="002514A6"/>
    <w:rsid w:val="00252F13"/>
    <w:rsid w:val="002847BD"/>
    <w:rsid w:val="002C6FCE"/>
    <w:rsid w:val="002E579F"/>
    <w:rsid w:val="003A4424"/>
    <w:rsid w:val="003E2CDC"/>
    <w:rsid w:val="005237A1"/>
    <w:rsid w:val="00587D0F"/>
    <w:rsid w:val="0067357C"/>
    <w:rsid w:val="0097488F"/>
    <w:rsid w:val="00A37257"/>
    <w:rsid w:val="00A44482"/>
    <w:rsid w:val="00A67630"/>
    <w:rsid w:val="00B11CBB"/>
    <w:rsid w:val="00CB4E6E"/>
    <w:rsid w:val="00CC31A5"/>
    <w:rsid w:val="00CD188E"/>
    <w:rsid w:val="00DE6421"/>
    <w:rsid w:val="00EB6DFE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9C0CB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7C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26</cp:revision>
  <dcterms:created xsi:type="dcterms:W3CDTF">2021-07-30T09:07:00Z</dcterms:created>
  <dcterms:modified xsi:type="dcterms:W3CDTF">2021-11-02T10:45:00Z</dcterms:modified>
</cp:coreProperties>
</file>