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04679C">
        <w:rPr>
          <w:rFonts w:ascii="Acumin Pro" w:hAnsi="Acumin Pro"/>
          <w:sz w:val="20"/>
          <w:szCs w:val="20"/>
          <w:lang w:val="pl-PL"/>
        </w:rPr>
        <w:t xml:space="preserve">04.11.2021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667307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D24741">
        <w:rPr>
          <w:rFonts w:ascii="Acumin Pro" w:hAnsi="Acumin Pro"/>
          <w:sz w:val="20"/>
          <w:szCs w:val="20"/>
          <w:lang w:val="pl-PL"/>
        </w:rPr>
        <w:t>5</w:t>
      </w:r>
      <w:r w:rsidR="008703DD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INFORAMCJA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informuje, że </w:t>
      </w:r>
      <w:r w:rsidR="0004679C">
        <w:rPr>
          <w:rFonts w:ascii="Acumin Pro" w:hAnsi="Acumin Pro"/>
          <w:sz w:val="20"/>
          <w:szCs w:val="20"/>
          <w:lang w:val="pl-PL"/>
        </w:rPr>
        <w:t xml:space="preserve">w wyniku powtórnego badania oferty, </w:t>
      </w:r>
      <w:r>
        <w:rPr>
          <w:rFonts w:ascii="Acumin Pro" w:hAnsi="Acumin Pro"/>
          <w:sz w:val="20"/>
          <w:szCs w:val="20"/>
          <w:lang w:val="pl-PL"/>
        </w:rPr>
        <w:t>do realizacji zamówienia na</w:t>
      </w:r>
      <w:r w:rsidR="00D24741" w:rsidRPr="00D24741">
        <w:rPr>
          <w:rFonts w:ascii="Acumin Pro" w:hAnsi="Acumin Pro"/>
          <w:b/>
          <w:sz w:val="20"/>
          <w:szCs w:val="20"/>
          <w:lang w:val="pl-PL"/>
        </w:rPr>
        <w:t xml:space="preserve">: </w:t>
      </w:r>
      <w:r w:rsidR="008703DD" w:rsidRPr="00CA5003">
        <w:rPr>
          <w:rFonts w:ascii="Acumin Pro" w:hAnsi="Acumin Pro"/>
          <w:b/>
          <w:sz w:val="20"/>
          <w:szCs w:val="20"/>
          <w:lang w:val="pl-PL"/>
        </w:rPr>
        <w:t>dostarczenie artykułów biurowych</w:t>
      </w:r>
      <w:r w:rsidR="008703DD">
        <w:rPr>
          <w:rFonts w:ascii="Acumin Pro" w:hAnsi="Acumin Pro"/>
          <w:b/>
          <w:sz w:val="20"/>
          <w:szCs w:val="20"/>
          <w:lang w:val="pl-PL"/>
        </w:rPr>
        <w:t xml:space="preserve"> dla Muzeum Narodowego w Poznaniu wraz z rozładunkiem i wniesieniem do magazynu (wejście od ul. Paderewskiego 9)</w:t>
      </w:r>
      <w:r w:rsidR="00B57C7F">
        <w:rPr>
          <w:rFonts w:ascii="Acumin Pro" w:hAnsi="Acumin Pro"/>
          <w:sz w:val="20"/>
          <w:szCs w:val="20"/>
          <w:lang w:val="pl-PL"/>
        </w:rPr>
        <w:t xml:space="preserve">,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8B20B1" w:rsidRPr="0032538C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B57C7F" w:rsidRDefault="008703DD" w:rsidP="00D2474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Firma Usługowo handlowa „ANNA” Anna </w:t>
      </w:r>
      <w:proofErr w:type="spellStart"/>
      <w:r>
        <w:rPr>
          <w:rFonts w:ascii="Acumin Pro" w:hAnsi="Acumin Pro"/>
          <w:b/>
          <w:sz w:val="20"/>
          <w:szCs w:val="20"/>
          <w:lang w:val="pl-PL"/>
        </w:rPr>
        <w:t>Białobrzycka</w:t>
      </w:r>
      <w:proofErr w:type="spellEnd"/>
    </w:p>
    <w:p w:rsidR="00B57C7F" w:rsidRDefault="0004679C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u</w:t>
      </w:r>
      <w:r w:rsidR="00D24741">
        <w:rPr>
          <w:rFonts w:ascii="Acumin Pro" w:hAnsi="Acumin Pro"/>
          <w:b/>
          <w:sz w:val="20"/>
          <w:szCs w:val="20"/>
          <w:lang w:val="pl-PL"/>
        </w:rPr>
        <w:t xml:space="preserve">l. </w:t>
      </w:r>
      <w:r w:rsidR="008703DD">
        <w:rPr>
          <w:rFonts w:ascii="Acumin Pro" w:hAnsi="Acumin Pro"/>
          <w:b/>
          <w:sz w:val="20"/>
          <w:szCs w:val="20"/>
          <w:lang w:val="pl-PL"/>
        </w:rPr>
        <w:t>Wodna 18</w:t>
      </w:r>
    </w:p>
    <w:p w:rsidR="00E95F43" w:rsidRDefault="008703DD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62-200 Gniezno</w:t>
      </w:r>
    </w:p>
    <w:p w:rsidR="00B57C7F" w:rsidRDefault="00B57C7F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Cena brutto: </w:t>
      </w:r>
      <w:r w:rsidR="008703DD">
        <w:rPr>
          <w:rFonts w:ascii="Acumin Pro" w:hAnsi="Acumin Pro"/>
          <w:b/>
          <w:sz w:val="20"/>
          <w:szCs w:val="20"/>
          <w:lang w:val="pl-PL"/>
        </w:rPr>
        <w:t>9</w:t>
      </w:r>
      <w:r w:rsidR="0004679C">
        <w:rPr>
          <w:rFonts w:ascii="Acumin Pro" w:hAnsi="Acumin Pro"/>
          <w:b/>
          <w:sz w:val="20"/>
          <w:szCs w:val="20"/>
          <w:lang w:val="pl-PL"/>
        </w:rPr>
        <w:t xml:space="preserve"> 418,41 zł 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E95F43">
        <w:rPr>
          <w:rFonts w:ascii="Acumin Pro" w:hAnsi="Acumin Pro"/>
          <w:sz w:val="20"/>
          <w:szCs w:val="20"/>
          <w:lang w:val="pl-PL"/>
        </w:rPr>
        <w:t>2</w:t>
      </w:r>
      <w:r w:rsidR="008703DD">
        <w:rPr>
          <w:rFonts w:ascii="Acumin Pro" w:hAnsi="Acumin Pro"/>
          <w:sz w:val="20"/>
          <w:szCs w:val="20"/>
          <w:lang w:val="pl-PL"/>
        </w:rPr>
        <w:t>5</w:t>
      </w:r>
      <w:r w:rsidR="00626CA2">
        <w:rPr>
          <w:rFonts w:ascii="Acumin Pro" w:hAnsi="Acumin Pro"/>
          <w:sz w:val="20"/>
          <w:szCs w:val="20"/>
          <w:lang w:val="pl-PL"/>
        </w:rPr>
        <w:t>.</w:t>
      </w:r>
      <w:r w:rsidR="008703DD">
        <w:rPr>
          <w:rFonts w:ascii="Acumin Pro" w:hAnsi="Acumin Pro"/>
          <w:sz w:val="20"/>
          <w:szCs w:val="20"/>
          <w:lang w:val="pl-PL"/>
        </w:rPr>
        <w:t>10</w:t>
      </w:r>
      <w:r w:rsidR="00626CA2">
        <w:rPr>
          <w:rFonts w:ascii="Acumin Pro" w:hAnsi="Acumin Pro"/>
          <w:sz w:val="20"/>
          <w:szCs w:val="20"/>
          <w:lang w:val="pl-PL"/>
        </w:rPr>
        <w:t xml:space="preserve">.2021r.,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następujące oferty:</w:t>
      </w: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12"/>
        <w:gridCol w:w="2766"/>
      </w:tblGrid>
      <w:tr w:rsidR="00B57C7F" w:rsidRPr="00626CA2" w:rsidTr="00B57C7F">
        <w:tc>
          <w:tcPr>
            <w:tcW w:w="503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12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66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E95F43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12" w:type="dxa"/>
          </w:tcPr>
          <w:p w:rsidR="008703DD" w:rsidRDefault="008703DD" w:rsidP="008703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Firma Usługowo Handlowa „ANNA” Anna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Białobrzycka</w:t>
            </w:r>
            <w:proofErr w:type="spellEnd"/>
          </w:p>
          <w:p w:rsidR="008703DD" w:rsidRDefault="0004679C" w:rsidP="008703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="008703DD">
              <w:rPr>
                <w:rFonts w:ascii="Acumin Pro" w:hAnsi="Acumin Pro"/>
                <w:sz w:val="20"/>
                <w:szCs w:val="20"/>
                <w:lang w:val="pl-PL"/>
              </w:rPr>
              <w:t>l. Wodna 18</w:t>
            </w:r>
          </w:p>
          <w:p w:rsidR="00E95F43" w:rsidRDefault="008703DD" w:rsidP="008703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62-200 Gniezno</w:t>
            </w:r>
          </w:p>
        </w:tc>
        <w:tc>
          <w:tcPr>
            <w:tcW w:w="2766" w:type="dxa"/>
          </w:tcPr>
          <w:p w:rsidR="00E95F43" w:rsidRPr="007F286D" w:rsidRDefault="0004679C" w:rsidP="0004679C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9 418,41 zł</w:t>
            </w:r>
          </w:p>
        </w:tc>
      </w:tr>
    </w:tbl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336B0D" w:rsidRDefault="00336B0D" w:rsidP="005A371E">
      <w:pPr>
        <w:rPr>
          <w:rFonts w:ascii="Acumin Pro" w:hAnsi="Acumin Pro"/>
          <w:sz w:val="20"/>
          <w:szCs w:val="20"/>
          <w:lang w:val="pl-PL"/>
        </w:rPr>
      </w:pPr>
    </w:p>
    <w:p w:rsidR="00336B0D" w:rsidRDefault="00336B0D" w:rsidP="00336B0D">
      <w:pPr>
        <w:ind w:left="3600" w:firstLine="720"/>
        <w:rPr>
          <w:rFonts w:ascii="Acumin Pro" w:hAnsi="Acumin Pro"/>
          <w:sz w:val="20"/>
          <w:szCs w:val="20"/>
          <w:lang w:val="pl-PL"/>
        </w:rPr>
      </w:pPr>
    </w:p>
    <w:p w:rsidR="005A371E" w:rsidRDefault="00336B0D" w:rsidP="00336B0D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336B0D" w:rsidRPr="00336B0D" w:rsidRDefault="00336B0D" w:rsidP="00336B0D">
      <w:pPr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336B0D" w:rsidRDefault="00336B0D" w:rsidP="005A371E">
      <w:pPr>
        <w:rPr>
          <w:rFonts w:ascii="Acumin Pro" w:hAnsi="Acumin Pro"/>
          <w:sz w:val="16"/>
          <w:szCs w:val="16"/>
          <w:lang w:val="pl-PL"/>
        </w:rPr>
      </w:pPr>
    </w:p>
    <w:p w:rsidR="00336B0D" w:rsidRDefault="00336B0D" w:rsidP="005A371E">
      <w:pPr>
        <w:rPr>
          <w:rFonts w:ascii="Acumin Pro" w:hAnsi="Acumin Pro"/>
          <w:sz w:val="16"/>
          <w:szCs w:val="16"/>
          <w:lang w:val="pl-PL"/>
        </w:rPr>
      </w:pPr>
    </w:p>
    <w:sectPr w:rsidR="00336B0D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336B0D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4679C"/>
    <w:rsid w:val="000B2589"/>
    <w:rsid w:val="001704E2"/>
    <w:rsid w:val="001D45B0"/>
    <w:rsid w:val="001F3F04"/>
    <w:rsid w:val="002039AC"/>
    <w:rsid w:val="002107C0"/>
    <w:rsid w:val="002205F2"/>
    <w:rsid w:val="00251B04"/>
    <w:rsid w:val="0029027E"/>
    <w:rsid w:val="00291E43"/>
    <w:rsid w:val="0032538C"/>
    <w:rsid w:val="00325C37"/>
    <w:rsid w:val="00333594"/>
    <w:rsid w:val="00336B0D"/>
    <w:rsid w:val="00354309"/>
    <w:rsid w:val="003A6470"/>
    <w:rsid w:val="003E76E2"/>
    <w:rsid w:val="003F4869"/>
    <w:rsid w:val="0046327B"/>
    <w:rsid w:val="00467AC4"/>
    <w:rsid w:val="004B1F28"/>
    <w:rsid w:val="004F75FC"/>
    <w:rsid w:val="00514881"/>
    <w:rsid w:val="00545297"/>
    <w:rsid w:val="0057622D"/>
    <w:rsid w:val="005A371E"/>
    <w:rsid w:val="00626CA2"/>
    <w:rsid w:val="00667307"/>
    <w:rsid w:val="006D1838"/>
    <w:rsid w:val="007E23C5"/>
    <w:rsid w:val="007F5AC4"/>
    <w:rsid w:val="008703DD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24741"/>
    <w:rsid w:val="00D64F2C"/>
    <w:rsid w:val="00DA31E3"/>
    <w:rsid w:val="00DA6978"/>
    <w:rsid w:val="00DC1C2B"/>
    <w:rsid w:val="00DD3108"/>
    <w:rsid w:val="00DF57A3"/>
    <w:rsid w:val="00E86157"/>
    <w:rsid w:val="00E95F43"/>
    <w:rsid w:val="00EE2856"/>
    <w:rsid w:val="00F10993"/>
    <w:rsid w:val="00F1399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47E5C7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FDD92-9A13-4A9D-9470-9FA9CF589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</cp:revision>
  <cp:lastPrinted>2021-08-06T10:01:00Z</cp:lastPrinted>
  <dcterms:created xsi:type="dcterms:W3CDTF">2021-09-30T06:37:00Z</dcterms:created>
  <dcterms:modified xsi:type="dcterms:W3CDTF">2021-11-08T09:40:00Z</dcterms:modified>
</cp:coreProperties>
</file>