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793A20" w:rsidRDefault="00D57CBA" w:rsidP="00793A20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793A2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F22073">
        <w:rPr>
          <w:rFonts w:ascii="Acumin Pro" w:hAnsi="Acumin Pro"/>
          <w:sz w:val="20"/>
          <w:szCs w:val="20"/>
          <w:lang w:val="pl-PL"/>
        </w:rPr>
        <w:t>4</w:t>
      </w:r>
      <w:r w:rsidRPr="00793A20">
        <w:rPr>
          <w:rFonts w:ascii="Acumin Pro" w:hAnsi="Acumin Pro"/>
          <w:sz w:val="20"/>
          <w:szCs w:val="20"/>
          <w:lang w:val="pl-PL"/>
        </w:rPr>
        <w:t xml:space="preserve"> do </w:t>
      </w:r>
      <w:r w:rsidR="00793A20" w:rsidRPr="00793A20">
        <w:rPr>
          <w:rFonts w:ascii="Acumin Pro" w:hAnsi="Acumin Pro"/>
          <w:sz w:val="20"/>
          <w:szCs w:val="20"/>
          <w:lang w:val="pl-PL"/>
        </w:rPr>
        <w:t>AZ.281.6</w:t>
      </w:r>
      <w:r w:rsidR="005D5705">
        <w:rPr>
          <w:rFonts w:ascii="Acumin Pro" w:hAnsi="Acumin Pro"/>
          <w:sz w:val="20"/>
          <w:szCs w:val="20"/>
          <w:lang w:val="pl-PL"/>
        </w:rPr>
        <w:t>7</w:t>
      </w:r>
      <w:r w:rsidR="00793A20" w:rsidRPr="00793A20">
        <w:rPr>
          <w:rFonts w:ascii="Acumin Pro" w:hAnsi="Acumin Pro"/>
          <w:sz w:val="20"/>
          <w:szCs w:val="20"/>
          <w:lang w:val="pl-PL"/>
        </w:rPr>
        <w:t>.U.2021</w:t>
      </w:r>
    </w:p>
    <w:p w:rsidR="00D57CBA" w:rsidRDefault="00D57CBA" w:rsidP="00793A20">
      <w:pPr>
        <w:pStyle w:val="Akapitzlist"/>
        <w:ind w:left="0"/>
        <w:jc w:val="right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885741" w:rsidRPr="00BF778D" w:rsidRDefault="00885741" w:rsidP="0088574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</w:t>
      </w:r>
      <w:bookmarkStart w:id="0" w:name="_GoBack"/>
      <w:bookmarkEnd w:id="0"/>
      <w:r w:rsidRPr="0055411A">
        <w:rPr>
          <w:rFonts w:ascii="Acumin Pro" w:hAnsi="Acumin Pro"/>
          <w:b/>
          <w:sz w:val="20"/>
          <w:szCs w:val="20"/>
        </w:rPr>
        <w:t xml:space="preserve">sługa </w:t>
      </w:r>
      <w:r w:rsidRPr="00BF778D">
        <w:rPr>
          <w:rFonts w:ascii="Acumin Pro" w:hAnsi="Acumin Pro"/>
          <w:b/>
          <w:sz w:val="20"/>
          <w:szCs w:val="20"/>
        </w:rPr>
        <w:t xml:space="preserve">sprzątania wnętrz Muzeum Narodowego w Poznaniu </w:t>
      </w:r>
      <w:r>
        <w:rPr>
          <w:rFonts w:ascii="Acumin Pro" w:hAnsi="Acumin Pro"/>
          <w:b/>
          <w:sz w:val="20"/>
          <w:szCs w:val="20"/>
        </w:rPr>
        <w:t>oraz zapewnienie porządku i czystości na zewnątrz Muzeum Narodowego w Poznaniu.</w:t>
      </w:r>
    </w:p>
    <w:p w:rsidR="00885741" w:rsidRDefault="00885741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  <w:r w:rsidR="00D57FE2">
        <w:rPr>
          <w:rFonts w:ascii="Acumin Pro" w:hAnsi="Acumin Pro"/>
          <w:sz w:val="20"/>
          <w:szCs w:val="20"/>
        </w:rPr>
        <w:t xml:space="preserve">  </w:t>
      </w: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1A3C3B"/>
    <w:rsid w:val="001A5E49"/>
    <w:rsid w:val="00212897"/>
    <w:rsid w:val="002C5D5E"/>
    <w:rsid w:val="00327746"/>
    <w:rsid w:val="003D3712"/>
    <w:rsid w:val="004128AF"/>
    <w:rsid w:val="00470B24"/>
    <w:rsid w:val="004B08D3"/>
    <w:rsid w:val="00530FEB"/>
    <w:rsid w:val="005D5705"/>
    <w:rsid w:val="00793A20"/>
    <w:rsid w:val="00885741"/>
    <w:rsid w:val="00A57C5A"/>
    <w:rsid w:val="00BD1030"/>
    <w:rsid w:val="00C022DC"/>
    <w:rsid w:val="00CB1B1B"/>
    <w:rsid w:val="00D57CBA"/>
    <w:rsid w:val="00D57FE2"/>
    <w:rsid w:val="00EE7FB1"/>
    <w:rsid w:val="00F2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DFF85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20</cp:revision>
  <cp:lastPrinted>2021-11-25T07:00:00Z</cp:lastPrinted>
  <dcterms:created xsi:type="dcterms:W3CDTF">2021-07-30T08:56:00Z</dcterms:created>
  <dcterms:modified xsi:type="dcterms:W3CDTF">2021-11-25T13:13:00Z</dcterms:modified>
</cp:coreProperties>
</file>