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2E33" w:rsidRPr="00AD013F" w:rsidRDefault="00794F36" w:rsidP="001704E2">
      <w:pPr>
        <w:jc w:val="right"/>
        <w:rPr>
          <w:rFonts w:ascii="Acumin Pro" w:hAnsi="Acumin Pro"/>
          <w:sz w:val="20"/>
          <w:szCs w:val="20"/>
          <w:lang w:val="pl-PL"/>
        </w:rPr>
      </w:pPr>
      <w:r w:rsidRPr="00AD013F">
        <w:rPr>
          <w:rFonts w:ascii="Acumin Pro" w:hAnsi="Acumin Pro"/>
          <w:sz w:val="20"/>
          <w:szCs w:val="20"/>
          <w:lang w:val="pl-PL"/>
        </w:rPr>
        <w:t xml:space="preserve">Poznań, </w:t>
      </w:r>
      <w:r w:rsidR="00D01065" w:rsidRPr="00AD013F">
        <w:rPr>
          <w:rFonts w:ascii="Acumin Pro" w:hAnsi="Acumin Pro"/>
          <w:sz w:val="20"/>
          <w:szCs w:val="20"/>
          <w:lang w:val="pl-PL"/>
        </w:rPr>
        <w:t xml:space="preserve">03.12.2021 r. </w:t>
      </w:r>
    </w:p>
    <w:p w:rsidR="00D000B3" w:rsidRPr="00AD013F" w:rsidRDefault="00D000B3" w:rsidP="00D000B3">
      <w:pPr>
        <w:rPr>
          <w:rFonts w:ascii="Acumin Pro" w:hAnsi="Acumin Pro"/>
          <w:sz w:val="20"/>
          <w:szCs w:val="20"/>
          <w:lang w:val="pl-PL"/>
        </w:rPr>
      </w:pPr>
    </w:p>
    <w:p w:rsidR="00D000B3" w:rsidRPr="00AD013F" w:rsidRDefault="00D000B3" w:rsidP="00D000B3">
      <w:pPr>
        <w:rPr>
          <w:rFonts w:ascii="Acumin Pro" w:hAnsi="Acumin Pro"/>
          <w:sz w:val="20"/>
          <w:szCs w:val="20"/>
          <w:lang w:val="pl-PL"/>
        </w:rPr>
      </w:pPr>
      <w:r w:rsidRPr="00AD013F">
        <w:rPr>
          <w:rFonts w:ascii="Acumin Pro" w:hAnsi="Acumin Pro"/>
          <w:sz w:val="20"/>
          <w:szCs w:val="20"/>
          <w:lang w:val="pl-PL"/>
        </w:rPr>
        <w:t>AZ.281.</w:t>
      </w:r>
      <w:r w:rsidR="00434D5A" w:rsidRPr="00AD013F">
        <w:rPr>
          <w:rFonts w:ascii="Acumin Pro" w:hAnsi="Acumin Pro"/>
          <w:sz w:val="20"/>
          <w:szCs w:val="20"/>
          <w:lang w:val="pl-PL"/>
        </w:rPr>
        <w:t>6</w:t>
      </w:r>
      <w:r w:rsidR="00D01065" w:rsidRPr="00AD013F">
        <w:rPr>
          <w:rFonts w:ascii="Acumin Pro" w:hAnsi="Acumin Pro"/>
          <w:sz w:val="20"/>
          <w:szCs w:val="20"/>
          <w:lang w:val="pl-PL"/>
        </w:rPr>
        <w:t>8</w:t>
      </w:r>
      <w:r w:rsidRPr="00AD013F">
        <w:rPr>
          <w:rFonts w:ascii="Acumin Pro" w:hAnsi="Acumin Pro"/>
          <w:sz w:val="20"/>
          <w:szCs w:val="20"/>
          <w:lang w:val="pl-PL"/>
        </w:rPr>
        <w:t>.U.2021</w:t>
      </w:r>
    </w:p>
    <w:p w:rsidR="00D000B3" w:rsidRPr="00AD013F" w:rsidRDefault="00D000B3" w:rsidP="00D000B3">
      <w:pPr>
        <w:jc w:val="center"/>
        <w:rPr>
          <w:rFonts w:ascii="Acumin Pro" w:hAnsi="Acumin Pro"/>
          <w:b/>
          <w:sz w:val="20"/>
          <w:szCs w:val="20"/>
          <w:lang w:val="pl-PL"/>
        </w:rPr>
      </w:pPr>
      <w:r w:rsidRPr="00AD013F">
        <w:rPr>
          <w:rFonts w:ascii="Acumin Pro" w:hAnsi="Acumin Pro"/>
          <w:b/>
          <w:sz w:val="20"/>
          <w:szCs w:val="20"/>
          <w:lang w:val="pl-PL"/>
        </w:rPr>
        <w:t>ZAPYTANIE OFERTOWE</w:t>
      </w:r>
    </w:p>
    <w:p w:rsidR="00D000B3" w:rsidRPr="00AD013F" w:rsidRDefault="00D000B3" w:rsidP="00D000B3">
      <w:pPr>
        <w:jc w:val="center"/>
        <w:rPr>
          <w:rFonts w:ascii="Acumin Pro" w:hAnsi="Acumin Pro"/>
          <w:sz w:val="20"/>
          <w:szCs w:val="20"/>
          <w:lang w:val="pl-PL"/>
        </w:rPr>
      </w:pPr>
      <w:r w:rsidRPr="00AD013F">
        <w:rPr>
          <w:rFonts w:ascii="Acumin Pro" w:hAnsi="Acumin Pro"/>
          <w:sz w:val="20"/>
          <w:szCs w:val="20"/>
          <w:lang w:val="pl-PL"/>
        </w:rPr>
        <w:t>(postępowanie prowadzone w oparciu o Regulamin udzielenia zamówień publicznych o wartości nieprzekraczającej kwoty 130 000 zł)</w:t>
      </w:r>
    </w:p>
    <w:p w:rsidR="00D000B3" w:rsidRPr="00AD013F" w:rsidRDefault="00D000B3" w:rsidP="00D000B3">
      <w:pPr>
        <w:rPr>
          <w:rFonts w:ascii="Acumin Pro" w:hAnsi="Acumin Pro"/>
          <w:sz w:val="20"/>
          <w:szCs w:val="20"/>
          <w:lang w:val="pl-PL"/>
        </w:rPr>
      </w:pPr>
    </w:p>
    <w:p w:rsidR="00BF778D" w:rsidRPr="00AD013F" w:rsidRDefault="006016E8" w:rsidP="00D000B3">
      <w:pPr>
        <w:pStyle w:val="Akapitzlist"/>
        <w:numPr>
          <w:ilvl w:val="0"/>
          <w:numId w:val="2"/>
        </w:numPr>
        <w:jc w:val="both"/>
        <w:rPr>
          <w:rFonts w:ascii="Acumin Pro" w:hAnsi="Acumin Pro"/>
          <w:b/>
          <w:i/>
          <w:sz w:val="20"/>
          <w:szCs w:val="20"/>
          <w:lang w:val="pl-PL"/>
        </w:rPr>
      </w:pPr>
      <w:r w:rsidRPr="00AD013F">
        <w:rPr>
          <w:rFonts w:ascii="Acumin Pro" w:hAnsi="Acumin Pro"/>
          <w:sz w:val="20"/>
          <w:szCs w:val="20"/>
          <w:lang w:val="pl-PL"/>
        </w:rPr>
        <w:t>Przedmiotem zapytania ofertowego jest</w:t>
      </w:r>
      <w:r w:rsidR="00BA29CF" w:rsidRPr="00AD013F">
        <w:rPr>
          <w:rFonts w:ascii="Acumin Pro" w:hAnsi="Acumin Pro"/>
          <w:sz w:val="20"/>
          <w:szCs w:val="20"/>
          <w:lang w:val="pl-PL"/>
        </w:rPr>
        <w:t xml:space="preserve"> </w:t>
      </w:r>
      <w:r w:rsidR="00D01065" w:rsidRPr="00AD013F">
        <w:rPr>
          <w:rFonts w:ascii="Acumin Pro" w:hAnsi="Acumin Pro"/>
          <w:b/>
          <w:sz w:val="20"/>
          <w:szCs w:val="20"/>
          <w:lang w:val="pl-PL"/>
        </w:rPr>
        <w:t xml:space="preserve">aktualizacja i przedłużenie serwisów </w:t>
      </w:r>
      <w:proofErr w:type="spellStart"/>
      <w:r w:rsidR="00D01065" w:rsidRPr="00AD013F">
        <w:rPr>
          <w:rFonts w:ascii="Acumin Pro" w:hAnsi="Acumin Pro"/>
          <w:b/>
          <w:sz w:val="20"/>
          <w:szCs w:val="20"/>
          <w:lang w:val="pl-PL"/>
        </w:rPr>
        <w:t>Fortinet</w:t>
      </w:r>
      <w:proofErr w:type="spellEnd"/>
      <w:r w:rsidR="00D01065" w:rsidRPr="00AD013F">
        <w:rPr>
          <w:rFonts w:ascii="Acumin Pro" w:hAnsi="Acumin Pro"/>
          <w:b/>
          <w:sz w:val="20"/>
          <w:szCs w:val="20"/>
          <w:lang w:val="pl-PL"/>
        </w:rPr>
        <w:t>.</w:t>
      </w:r>
    </w:p>
    <w:p w:rsidR="00D000B3" w:rsidRPr="00AD013F" w:rsidRDefault="00D000B3" w:rsidP="00D000B3">
      <w:pPr>
        <w:pStyle w:val="Akapitzlist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</w:p>
    <w:p w:rsidR="00D000B3" w:rsidRPr="00AD013F" w:rsidRDefault="00D000B3" w:rsidP="007145C2">
      <w:pPr>
        <w:pStyle w:val="Akapitzlist"/>
        <w:numPr>
          <w:ilvl w:val="0"/>
          <w:numId w:val="2"/>
        </w:numPr>
        <w:spacing w:line="276" w:lineRule="auto"/>
        <w:rPr>
          <w:rFonts w:ascii="Acumin Pro" w:hAnsi="Acumin Pro"/>
          <w:sz w:val="20"/>
          <w:szCs w:val="20"/>
          <w:lang w:val="pl-PL"/>
        </w:rPr>
      </w:pPr>
      <w:r w:rsidRPr="00AD013F">
        <w:rPr>
          <w:rFonts w:ascii="Acumin Pro" w:hAnsi="Acumin Pro"/>
          <w:sz w:val="20"/>
          <w:szCs w:val="20"/>
          <w:lang w:val="pl-PL"/>
        </w:rPr>
        <w:t>Opis przedmiotu zamówienia:</w:t>
      </w:r>
    </w:p>
    <w:p w:rsidR="0027470B" w:rsidRPr="0027470B" w:rsidRDefault="0027470B" w:rsidP="0027470B">
      <w:pPr>
        <w:pStyle w:val="Akapitzlist"/>
        <w:numPr>
          <w:ilvl w:val="0"/>
          <w:numId w:val="1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Przedmiotem zapytania jest</w:t>
      </w:r>
      <w:r w:rsidRPr="0027470B">
        <w:rPr>
          <w:rFonts w:ascii="Acumin Pro" w:hAnsi="Acumin Pro"/>
          <w:sz w:val="20"/>
          <w:szCs w:val="20"/>
          <w:lang w:val="pl-PL"/>
        </w:rPr>
        <w:t xml:space="preserve"> aktualizacj</w:t>
      </w:r>
      <w:r>
        <w:rPr>
          <w:rFonts w:ascii="Acumin Pro" w:hAnsi="Acumin Pro"/>
          <w:sz w:val="20"/>
          <w:szCs w:val="20"/>
          <w:lang w:val="pl-PL"/>
        </w:rPr>
        <w:t>a</w:t>
      </w:r>
      <w:r w:rsidRPr="0027470B">
        <w:rPr>
          <w:rFonts w:ascii="Acumin Pro" w:hAnsi="Acumin Pro"/>
          <w:sz w:val="20"/>
          <w:szCs w:val="20"/>
          <w:lang w:val="pl-PL"/>
        </w:rPr>
        <w:t xml:space="preserve"> i przedłużeni</w:t>
      </w:r>
      <w:r>
        <w:rPr>
          <w:rFonts w:ascii="Acumin Pro" w:hAnsi="Acumin Pro"/>
          <w:sz w:val="20"/>
          <w:szCs w:val="20"/>
          <w:lang w:val="pl-PL"/>
        </w:rPr>
        <w:t>e</w:t>
      </w:r>
      <w:r w:rsidRPr="0027470B">
        <w:rPr>
          <w:rFonts w:ascii="Acumin Pro" w:hAnsi="Acumin Pro"/>
          <w:sz w:val="20"/>
          <w:szCs w:val="20"/>
          <w:lang w:val="pl-PL"/>
        </w:rPr>
        <w:t xml:space="preserve"> ważności licencji dotyczących serwisów </w:t>
      </w:r>
      <w:proofErr w:type="spellStart"/>
      <w:r w:rsidRPr="0027470B">
        <w:rPr>
          <w:rFonts w:ascii="Acumin Pro" w:hAnsi="Acumin Pro"/>
          <w:sz w:val="20"/>
          <w:szCs w:val="20"/>
          <w:lang w:val="pl-PL"/>
        </w:rPr>
        <w:t>Fortinet</w:t>
      </w:r>
      <w:proofErr w:type="spellEnd"/>
      <w:r w:rsidRPr="0027470B">
        <w:rPr>
          <w:rFonts w:ascii="Acumin Pro" w:hAnsi="Acumin Pro"/>
          <w:sz w:val="20"/>
          <w:szCs w:val="20"/>
          <w:lang w:val="pl-PL"/>
        </w:rPr>
        <w:t xml:space="preserve"> na kolejnych 12 miesięcy dla następujących urządzeń:</w:t>
      </w:r>
    </w:p>
    <w:p w:rsidR="0027470B" w:rsidRPr="00AD013F" w:rsidRDefault="0027470B" w:rsidP="0027470B">
      <w:pPr>
        <w:pStyle w:val="Akapitzlist"/>
        <w:numPr>
          <w:ilvl w:val="0"/>
          <w:numId w:val="1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contextualSpacing w:val="0"/>
        <w:jc w:val="both"/>
        <w:rPr>
          <w:rFonts w:ascii="Acumin Pro" w:hAnsi="Acumin Pro"/>
          <w:sz w:val="20"/>
          <w:szCs w:val="20"/>
        </w:rPr>
      </w:pPr>
      <w:r w:rsidRPr="00AD013F">
        <w:rPr>
          <w:rFonts w:ascii="Acumin Pro" w:hAnsi="Acumin Pro"/>
          <w:sz w:val="20"/>
          <w:szCs w:val="20"/>
        </w:rPr>
        <w:t>FGT60FTK20019908</w:t>
      </w:r>
    </w:p>
    <w:p w:rsidR="0027470B" w:rsidRPr="00AD013F" w:rsidRDefault="0027470B" w:rsidP="0027470B">
      <w:pPr>
        <w:pStyle w:val="Akapitzlist"/>
        <w:numPr>
          <w:ilvl w:val="0"/>
          <w:numId w:val="1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contextualSpacing w:val="0"/>
        <w:jc w:val="both"/>
        <w:rPr>
          <w:rFonts w:ascii="Acumin Pro" w:hAnsi="Acumin Pro"/>
          <w:sz w:val="20"/>
          <w:szCs w:val="20"/>
        </w:rPr>
      </w:pPr>
      <w:r w:rsidRPr="00AD013F">
        <w:rPr>
          <w:rFonts w:ascii="Acumin Pro" w:hAnsi="Acumin Pro"/>
          <w:sz w:val="20"/>
          <w:szCs w:val="20"/>
        </w:rPr>
        <w:t>FGT60FTK20019941</w:t>
      </w:r>
    </w:p>
    <w:p w:rsidR="0027470B" w:rsidRPr="00AD013F" w:rsidRDefault="0027470B" w:rsidP="0027470B">
      <w:pPr>
        <w:pStyle w:val="Akapitzlist"/>
        <w:numPr>
          <w:ilvl w:val="0"/>
          <w:numId w:val="1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contextualSpacing w:val="0"/>
        <w:jc w:val="both"/>
        <w:rPr>
          <w:rFonts w:ascii="Acumin Pro" w:hAnsi="Acumin Pro"/>
          <w:sz w:val="20"/>
          <w:szCs w:val="20"/>
        </w:rPr>
      </w:pPr>
      <w:r w:rsidRPr="00AD013F">
        <w:rPr>
          <w:rFonts w:ascii="Acumin Pro" w:hAnsi="Acumin Pro"/>
          <w:sz w:val="20"/>
          <w:szCs w:val="20"/>
        </w:rPr>
        <w:t>FGT60FTK20024215</w:t>
      </w:r>
    </w:p>
    <w:p w:rsidR="0027470B" w:rsidRPr="00AD013F" w:rsidRDefault="0027470B" w:rsidP="0027470B">
      <w:pPr>
        <w:pStyle w:val="Akapitzlist"/>
        <w:numPr>
          <w:ilvl w:val="0"/>
          <w:numId w:val="1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contextualSpacing w:val="0"/>
        <w:jc w:val="both"/>
        <w:rPr>
          <w:rFonts w:ascii="Acumin Pro" w:hAnsi="Acumin Pro"/>
          <w:sz w:val="20"/>
          <w:szCs w:val="20"/>
        </w:rPr>
      </w:pPr>
      <w:r w:rsidRPr="00AD013F">
        <w:rPr>
          <w:rFonts w:ascii="Acumin Pro" w:hAnsi="Acumin Pro"/>
          <w:sz w:val="20"/>
          <w:szCs w:val="20"/>
        </w:rPr>
        <w:t>FGT60FTK20024429</w:t>
      </w:r>
    </w:p>
    <w:p w:rsidR="0027470B" w:rsidRPr="00AD013F" w:rsidRDefault="0027470B" w:rsidP="0027470B">
      <w:pPr>
        <w:pStyle w:val="Akapitzlist"/>
        <w:numPr>
          <w:ilvl w:val="0"/>
          <w:numId w:val="1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contextualSpacing w:val="0"/>
        <w:jc w:val="both"/>
        <w:rPr>
          <w:rFonts w:ascii="Acumin Pro" w:hAnsi="Acumin Pro"/>
          <w:sz w:val="20"/>
          <w:szCs w:val="20"/>
        </w:rPr>
      </w:pPr>
      <w:r w:rsidRPr="00AD013F">
        <w:rPr>
          <w:rFonts w:ascii="Acumin Pro" w:hAnsi="Acumin Pro"/>
          <w:sz w:val="20"/>
          <w:szCs w:val="20"/>
        </w:rPr>
        <w:t>FGT60FTK20024623</w:t>
      </w:r>
    </w:p>
    <w:p w:rsidR="0027470B" w:rsidRPr="0027470B" w:rsidRDefault="0027470B" w:rsidP="0027470B">
      <w:pPr>
        <w:pStyle w:val="Akapitzlist"/>
        <w:numPr>
          <w:ilvl w:val="0"/>
          <w:numId w:val="1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27470B">
        <w:rPr>
          <w:rFonts w:ascii="Acumin Pro" w:hAnsi="Acumin Pro"/>
          <w:sz w:val="20"/>
          <w:szCs w:val="20"/>
          <w:lang w:val="pl-PL"/>
        </w:rPr>
        <w:t xml:space="preserve">W ramach wykonywania przedmiotu niniejszej umowy Wykonawca zobowiązany jest do: </w:t>
      </w:r>
    </w:p>
    <w:p w:rsidR="0027470B" w:rsidRPr="0027470B" w:rsidRDefault="0027470B" w:rsidP="0027470B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27470B">
        <w:rPr>
          <w:rFonts w:ascii="Acumin Pro" w:hAnsi="Acumin Pro"/>
          <w:sz w:val="20"/>
          <w:szCs w:val="20"/>
          <w:lang w:val="pl-PL"/>
        </w:rPr>
        <w:t>uaktualnienia terminów ważności licencji w panelu administracyjnym urządzeń wskazanych w ust. 1;</w:t>
      </w:r>
    </w:p>
    <w:p w:rsidR="0027470B" w:rsidRPr="0027470B" w:rsidRDefault="0027470B" w:rsidP="0027470B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27470B">
        <w:rPr>
          <w:rFonts w:ascii="Acumin Pro" w:hAnsi="Acumin Pro"/>
          <w:sz w:val="20"/>
          <w:szCs w:val="20"/>
          <w:lang w:val="pl-PL"/>
        </w:rPr>
        <w:t xml:space="preserve">dostarczenia licencji producenta – </w:t>
      </w:r>
      <w:proofErr w:type="spellStart"/>
      <w:r w:rsidRPr="0027470B">
        <w:rPr>
          <w:rFonts w:ascii="Acumin Pro" w:hAnsi="Acumin Pro"/>
          <w:sz w:val="20"/>
          <w:szCs w:val="20"/>
          <w:lang w:val="pl-PL"/>
        </w:rPr>
        <w:t>Fortinet</w:t>
      </w:r>
      <w:proofErr w:type="spellEnd"/>
      <w:r w:rsidRPr="0027470B">
        <w:rPr>
          <w:rFonts w:ascii="Acumin Pro" w:hAnsi="Acumin Pro"/>
          <w:sz w:val="20"/>
          <w:szCs w:val="20"/>
          <w:lang w:val="pl-PL"/>
        </w:rPr>
        <w:t xml:space="preserve"> – Zamawiający dopuszcza wydruk licencji ze strony internetowej producenta.</w:t>
      </w:r>
    </w:p>
    <w:p w:rsidR="007145C2" w:rsidRPr="00AD013F" w:rsidRDefault="007145C2" w:rsidP="0054223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AD013F">
        <w:rPr>
          <w:rFonts w:ascii="Acumin Pro" w:hAnsi="Acumin Pro"/>
          <w:sz w:val="20"/>
          <w:szCs w:val="20"/>
          <w:lang w:val="pl-PL"/>
        </w:rPr>
        <w:t xml:space="preserve">     </w:t>
      </w:r>
    </w:p>
    <w:p w:rsidR="00012EF9" w:rsidRPr="00AD013F" w:rsidRDefault="00012EF9" w:rsidP="007145C2">
      <w:pPr>
        <w:pStyle w:val="Akapitzlist"/>
        <w:numPr>
          <w:ilvl w:val="0"/>
          <w:numId w:val="2"/>
        </w:numPr>
        <w:spacing w:line="276" w:lineRule="auto"/>
        <w:rPr>
          <w:rFonts w:ascii="Acumin Pro" w:hAnsi="Acumin Pro"/>
          <w:sz w:val="20"/>
          <w:szCs w:val="20"/>
          <w:lang w:val="pl-PL"/>
        </w:rPr>
      </w:pPr>
      <w:r w:rsidRPr="00AD013F">
        <w:rPr>
          <w:rFonts w:ascii="Acumin Pro" w:hAnsi="Acumin Pro"/>
          <w:sz w:val="20"/>
          <w:szCs w:val="20"/>
          <w:lang w:val="pl-PL"/>
        </w:rPr>
        <w:t xml:space="preserve">Termin realizacji zamówienia: </w:t>
      </w:r>
      <w:r w:rsidR="0027470B">
        <w:rPr>
          <w:rFonts w:ascii="Acumin Pro" w:hAnsi="Acumin Pro"/>
          <w:sz w:val="20"/>
          <w:szCs w:val="20"/>
          <w:lang w:val="pl-PL"/>
        </w:rPr>
        <w:t xml:space="preserve">od daty zawarcia do 17 grudnia 2021 r. </w:t>
      </w:r>
      <w:bookmarkStart w:id="0" w:name="_GoBack"/>
      <w:bookmarkEnd w:id="0"/>
    </w:p>
    <w:p w:rsidR="00012EF9" w:rsidRPr="00AD013F" w:rsidRDefault="00012EF9" w:rsidP="007145C2">
      <w:pPr>
        <w:pStyle w:val="Akapitzlist"/>
        <w:spacing w:line="276" w:lineRule="auto"/>
        <w:ind w:left="360"/>
        <w:rPr>
          <w:rFonts w:ascii="Acumin Pro" w:hAnsi="Acumin Pro"/>
          <w:sz w:val="20"/>
          <w:szCs w:val="20"/>
          <w:lang w:val="pl-PL"/>
        </w:rPr>
      </w:pPr>
    </w:p>
    <w:p w:rsidR="00012EF9" w:rsidRPr="00AD013F" w:rsidRDefault="003B297C" w:rsidP="00D000B3">
      <w:pPr>
        <w:pStyle w:val="Akapitzlist"/>
        <w:numPr>
          <w:ilvl w:val="0"/>
          <w:numId w:val="2"/>
        </w:numPr>
        <w:rPr>
          <w:rFonts w:ascii="Acumin Pro" w:hAnsi="Acumin Pro"/>
          <w:sz w:val="20"/>
          <w:szCs w:val="20"/>
          <w:lang w:val="pl-PL"/>
        </w:rPr>
      </w:pPr>
      <w:r w:rsidRPr="00AD013F">
        <w:rPr>
          <w:rFonts w:ascii="Acumin Pro" w:hAnsi="Acumin Pro"/>
          <w:sz w:val="20"/>
          <w:szCs w:val="20"/>
          <w:lang w:val="pl-PL"/>
        </w:rPr>
        <w:t>Sposób płatności:</w:t>
      </w:r>
    </w:p>
    <w:p w:rsidR="008C20CA" w:rsidRPr="00AD013F" w:rsidRDefault="001D0237" w:rsidP="00DA32FF">
      <w:pPr>
        <w:pStyle w:val="Akapitzlist"/>
        <w:ind w:left="360"/>
        <w:jc w:val="both"/>
        <w:rPr>
          <w:rFonts w:ascii="Acumin Pro" w:hAnsi="Acumin Pro"/>
          <w:sz w:val="20"/>
          <w:szCs w:val="20"/>
          <w:lang w:val="pl-PL"/>
        </w:rPr>
      </w:pPr>
      <w:r w:rsidRPr="00AD013F">
        <w:rPr>
          <w:rFonts w:ascii="Acumin Pro" w:hAnsi="Acumin Pro"/>
          <w:sz w:val="20"/>
          <w:szCs w:val="20"/>
          <w:lang w:val="pl-PL"/>
        </w:rPr>
        <w:t>Przelew na rachunek bankowy wskazany na fakturze VAT. Termin płatności: do 30 dni od dnia dostarczenia do siedziby Zamawiającego prawidłowo wystawionej faktury VAT.</w:t>
      </w:r>
      <w:r w:rsidR="008C20CA" w:rsidRPr="00AD013F">
        <w:rPr>
          <w:rFonts w:ascii="Acumin Pro" w:hAnsi="Acumin Pro"/>
          <w:iCs/>
          <w:sz w:val="20"/>
          <w:szCs w:val="20"/>
          <w:lang w:val="pl-PL"/>
        </w:rPr>
        <w:t xml:space="preserve"> </w:t>
      </w:r>
    </w:p>
    <w:p w:rsidR="003C5B05" w:rsidRPr="00AD013F" w:rsidRDefault="003C5B05" w:rsidP="003C5B05">
      <w:pPr>
        <w:pStyle w:val="Akapitzlist"/>
        <w:ind w:left="360"/>
        <w:rPr>
          <w:rFonts w:ascii="Acumin Pro" w:hAnsi="Acumin Pro"/>
          <w:sz w:val="20"/>
          <w:szCs w:val="20"/>
          <w:lang w:val="pl-PL"/>
        </w:rPr>
      </w:pPr>
    </w:p>
    <w:p w:rsidR="00FB3663" w:rsidRPr="00AD013F" w:rsidRDefault="00FB3663" w:rsidP="00D000B3">
      <w:pPr>
        <w:pStyle w:val="Akapitzlist"/>
        <w:numPr>
          <w:ilvl w:val="0"/>
          <w:numId w:val="2"/>
        </w:numPr>
        <w:rPr>
          <w:rFonts w:ascii="Acumin Pro" w:hAnsi="Acumin Pro"/>
          <w:sz w:val="20"/>
          <w:szCs w:val="20"/>
          <w:lang w:val="pl-PL"/>
        </w:rPr>
      </w:pPr>
      <w:r w:rsidRPr="00AD013F">
        <w:rPr>
          <w:rFonts w:ascii="Acumin Pro" w:hAnsi="Acumin Pro"/>
          <w:sz w:val="20"/>
          <w:szCs w:val="20"/>
          <w:lang w:val="pl-PL"/>
        </w:rPr>
        <w:t>Opis kryteriów wyboru oferty:</w:t>
      </w:r>
    </w:p>
    <w:p w:rsidR="008F28DC" w:rsidRPr="00AD013F" w:rsidRDefault="008F28DC" w:rsidP="008F28DC">
      <w:pPr>
        <w:ind w:left="360"/>
        <w:rPr>
          <w:rFonts w:ascii="Acumin Pro" w:hAnsi="Acumin Pro"/>
          <w:b/>
          <w:sz w:val="20"/>
          <w:szCs w:val="20"/>
          <w:lang w:val="pl-PL"/>
        </w:rPr>
      </w:pPr>
      <w:r w:rsidRPr="00AD013F">
        <w:rPr>
          <w:rFonts w:ascii="Acumin Pro" w:hAnsi="Acumin Pro"/>
          <w:b/>
          <w:sz w:val="20"/>
          <w:szCs w:val="20"/>
          <w:lang w:val="pl-PL"/>
        </w:rPr>
        <w:t>Cena 100%.</w:t>
      </w:r>
    </w:p>
    <w:p w:rsidR="008F28DC" w:rsidRPr="00AD013F" w:rsidRDefault="008F28DC" w:rsidP="008F28DC">
      <w:pPr>
        <w:ind w:left="360"/>
        <w:jc w:val="both"/>
        <w:rPr>
          <w:rFonts w:ascii="Acumin Pro" w:hAnsi="Acumin Pro"/>
          <w:sz w:val="20"/>
          <w:szCs w:val="20"/>
          <w:lang w:val="pl-PL"/>
        </w:rPr>
      </w:pPr>
      <w:r w:rsidRPr="00AD013F">
        <w:rPr>
          <w:rFonts w:ascii="Acumin Pro" w:hAnsi="Acumin Pro"/>
          <w:sz w:val="20"/>
          <w:szCs w:val="20"/>
          <w:lang w:val="pl-PL"/>
        </w:rPr>
        <w:t>W ramach ceny, jaką Wykonawca przedstawi w ofercie konieczne jest uwzględnienie wszystkich kosztów związanych z realizacją przedmiotowego zamówienia.</w:t>
      </w:r>
    </w:p>
    <w:p w:rsidR="008F28DC" w:rsidRPr="00AD013F" w:rsidRDefault="008F28DC" w:rsidP="008F28DC">
      <w:pPr>
        <w:pStyle w:val="Akapitzlist"/>
        <w:ind w:left="360"/>
        <w:rPr>
          <w:rFonts w:ascii="Acumin Pro" w:hAnsi="Acumin Pro"/>
          <w:sz w:val="20"/>
          <w:szCs w:val="20"/>
          <w:lang w:val="pl-PL"/>
        </w:rPr>
      </w:pPr>
    </w:p>
    <w:p w:rsidR="00C523AE" w:rsidRPr="00AD013F" w:rsidRDefault="00C523AE" w:rsidP="00D000B3">
      <w:pPr>
        <w:pStyle w:val="Akapitzlist"/>
        <w:numPr>
          <w:ilvl w:val="0"/>
          <w:numId w:val="2"/>
        </w:numPr>
        <w:rPr>
          <w:rFonts w:ascii="Acumin Pro" w:hAnsi="Acumin Pro"/>
          <w:sz w:val="20"/>
          <w:szCs w:val="20"/>
          <w:lang w:val="pl-PL"/>
        </w:rPr>
      </w:pPr>
      <w:r w:rsidRPr="00AD013F">
        <w:rPr>
          <w:rFonts w:ascii="Acumin Pro" w:hAnsi="Acumin Pro"/>
          <w:sz w:val="20"/>
          <w:szCs w:val="20"/>
          <w:lang w:val="pl-PL"/>
        </w:rPr>
        <w:t>Sposób przygotowania oferty:</w:t>
      </w:r>
    </w:p>
    <w:p w:rsidR="00C523AE" w:rsidRPr="00AD013F" w:rsidRDefault="00C523AE" w:rsidP="00C523AE">
      <w:pPr>
        <w:pStyle w:val="Akapitzlist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AD013F">
        <w:rPr>
          <w:rFonts w:ascii="Acumin Pro" w:hAnsi="Acumin Pro"/>
          <w:sz w:val="20"/>
          <w:szCs w:val="20"/>
          <w:lang w:val="pl-PL"/>
        </w:rPr>
        <w:t xml:space="preserve">Ofertę należy złożyć na formularzu ofertowym stanowiącym </w:t>
      </w:r>
      <w:r w:rsidRPr="00AD013F">
        <w:rPr>
          <w:rFonts w:ascii="Acumin Pro" w:hAnsi="Acumin Pro"/>
          <w:b/>
          <w:sz w:val="20"/>
          <w:szCs w:val="20"/>
          <w:lang w:val="pl-PL"/>
        </w:rPr>
        <w:t xml:space="preserve">załącznik nr </w:t>
      </w:r>
      <w:r w:rsidR="009A6E98">
        <w:rPr>
          <w:rFonts w:ascii="Acumin Pro" w:hAnsi="Acumin Pro"/>
          <w:b/>
          <w:sz w:val="20"/>
          <w:szCs w:val="20"/>
          <w:lang w:val="pl-PL"/>
        </w:rPr>
        <w:t>1</w:t>
      </w:r>
      <w:r w:rsidRPr="00AD013F">
        <w:rPr>
          <w:rFonts w:ascii="Acumin Pro" w:hAnsi="Acumin Pro"/>
          <w:sz w:val="20"/>
          <w:szCs w:val="20"/>
          <w:lang w:val="pl-PL"/>
        </w:rPr>
        <w:t xml:space="preserve"> do zapytania</w:t>
      </w:r>
      <w:r w:rsidR="001F4832" w:rsidRPr="00AD013F">
        <w:rPr>
          <w:rFonts w:ascii="Acumin Pro" w:hAnsi="Acumin Pro"/>
          <w:sz w:val="20"/>
          <w:szCs w:val="20"/>
          <w:lang w:val="pl-PL"/>
        </w:rPr>
        <w:t xml:space="preserve">                       </w:t>
      </w:r>
      <w:r w:rsidRPr="00AD013F">
        <w:rPr>
          <w:rFonts w:ascii="Acumin Pro" w:hAnsi="Acumin Pro"/>
          <w:sz w:val="20"/>
          <w:szCs w:val="20"/>
          <w:lang w:val="pl-PL"/>
        </w:rPr>
        <w:t xml:space="preserve"> </w:t>
      </w:r>
      <w:r w:rsidR="008F28DC" w:rsidRPr="00AD013F">
        <w:rPr>
          <w:rFonts w:ascii="Acumin Pro" w:hAnsi="Acumin Pro"/>
          <w:sz w:val="20"/>
          <w:szCs w:val="20"/>
          <w:lang w:val="pl-PL"/>
        </w:rPr>
        <w:t xml:space="preserve">i </w:t>
      </w:r>
      <w:r w:rsidRPr="00AD013F">
        <w:rPr>
          <w:rFonts w:ascii="Acumin Pro" w:hAnsi="Acumin Pro"/>
          <w:sz w:val="20"/>
          <w:szCs w:val="20"/>
          <w:lang w:val="pl-PL"/>
        </w:rPr>
        <w:t xml:space="preserve">przesłać za pośrednictwem poczty elektronicznej na adres: </w:t>
      </w:r>
      <w:hyperlink r:id="rId8" w:history="1">
        <w:r w:rsidRPr="00AD013F">
          <w:rPr>
            <w:rStyle w:val="Hipercze"/>
            <w:rFonts w:ascii="Acumin Pro" w:hAnsi="Acumin Pro"/>
            <w:b/>
            <w:sz w:val="20"/>
            <w:szCs w:val="20"/>
            <w:lang w:val="pl-PL"/>
          </w:rPr>
          <w:t>zp@mnp.art.pl</w:t>
        </w:r>
      </w:hyperlink>
      <w:r w:rsidRPr="00AD013F">
        <w:rPr>
          <w:rFonts w:ascii="Acumin Pro" w:hAnsi="Acumin Pro"/>
          <w:sz w:val="20"/>
          <w:szCs w:val="20"/>
          <w:lang w:val="pl-PL"/>
        </w:rPr>
        <w:t>, w terminie do dnia</w:t>
      </w:r>
      <w:r w:rsidR="004960A4" w:rsidRPr="00AD013F">
        <w:rPr>
          <w:rFonts w:ascii="Acumin Pro" w:hAnsi="Acumin Pro"/>
          <w:sz w:val="20"/>
          <w:szCs w:val="20"/>
          <w:lang w:val="pl-PL"/>
        </w:rPr>
        <w:t xml:space="preserve"> </w:t>
      </w:r>
      <w:r w:rsidR="005C6601" w:rsidRPr="00AD013F">
        <w:rPr>
          <w:rFonts w:ascii="Acumin Pro" w:hAnsi="Acumin Pro"/>
          <w:b/>
          <w:sz w:val="20"/>
          <w:szCs w:val="20"/>
          <w:lang w:val="pl-PL"/>
        </w:rPr>
        <w:t>0</w:t>
      </w:r>
      <w:r w:rsidR="007145C2" w:rsidRPr="00AD013F">
        <w:rPr>
          <w:rFonts w:ascii="Acumin Pro" w:hAnsi="Acumin Pro"/>
          <w:b/>
          <w:sz w:val="20"/>
          <w:szCs w:val="20"/>
          <w:lang w:val="pl-PL"/>
        </w:rPr>
        <w:t>7</w:t>
      </w:r>
      <w:r w:rsidR="005C6601" w:rsidRPr="00AD013F">
        <w:rPr>
          <w:rFonts w:ascii="Acumin Pro" w:hAnsi="Acumin Pro"/>
          <w:b/>
          <w:sz w:val="20"/>
          <w:szCs w:val="20"/>
          <w:lang w:val="pl-PL"/>
        </w:rPr>
        <w:t>.12</w:t>
      </w:r>
      <w:r w:rsidR="00794F36" w:rsidRPr="00AD013F">
        <w:rPr>
          <w:rFonts w:ascii="Acumin Pro" w:hAnsi="Acumin Pro"/>
          <w:b/>
          <w:sz w:val="20"/>
          <w:szCs w:val="20"/>
          <w:lang w:val="pl-PL"/>
        </w:rPr>
        <w:t>.2021 r.</w:t>
      </w:r>
      <w:r w:rsidRPr="00AD013F">
        <w:rPr>
          <w:rFonts w:ascii="Acumin Pro" w:hAnsi="Acumin Pro"/>
          <w:b/>
          <w:sz w:val="20"/>
          <w:szCs w:val="20"/>
          <w:lang w:val="pl-PL"/>
        </w:rPr>
        <w:t xml:space="preserve">, do </w:t>
      </w:r>
      <w:r w:rsidR="004960A4" w:rsidRPr="00AD013F">
        <w:rPr>
          <w:rFonts w:ascii="Acumin Pro" w:hAnsi="Acumin Pro"/>
          <w:b/>
          <w:sz w:val="20"/>
          <w:szCs w:val="20"/>
          <w:lang w:val="pl-PL"/>
        </w:rPr>
        <w:t>godz.: 11:00</w:t>
      </w:r>
      <w:r w:rsidRPr="00AD013F">
        <w:rPr>
          <w:rFonts w:ascii="Acumin Pro" w:hAnsi="Acumin Pro"/>
          <w:b/>
          <w:sz w:val="20"/>
          <w:szCs w:val="20"/>
          <w:lang w:val="pl-PL"/>
        </w:rPr>
        <w:t>.</w:t>
      </w:r>
    </w:p>
    <w:p w:rsidR="00C523AE" w:rsidRPr="00AD013F" w:rsidRDefault="00C523AE" w:rsidP="00C523AE">
      <w:pPr>
        <w:pStyle w:val="Akapitzlist"/>
        <w:ind w:left="360"/>
        <w:jc w:val="both"/>
        <w:rPr>
          <w:rFonts w:ascii="Acumin Pro" w:hAnsi="Acumin Pro"/>
          <w:sz w:val="20"/>
          <w:szCs w:val="20"/>
          <w:lang w:val="pl-PL"/>
        </w:rPr>
      </w:pPr>
      <w:r w:rsidRPr="00AD013F">
        <w:rPr>
          <w:rFonts w:ascii="Acumin Pro" w:hAnsi="Acumin Pro"/>
          <w:sz w:val="20"/>
          <w:szCs w:val="20"/>
          <w:lang w:val="pl-PL"/>
        </w:rPr>
        <w:t>Ofert</w:t>
      </w:r>
      <w:r w:rsidR="00227C7D" w:rsidRPr="00AD013F">
        <w:rPr>
          <w:rFonts w:ascii="Acumin Pro" w:hAnsi="Acumin Pro"/>
          <w:sz w:val="20"/>
          <w:szCs w:val="20"/>
          <w:lang w:val="pl-PL"/>
        </w:rPr>
        <w:t>a</w:t>
      </w:r>
      <w:r w:rsidRPr="00AD013F">
        <w:rPr>
          <w:rFonts w:ascii="Acumin Pro" w:hAnsi="Acumin Pro"/>
          <w:sz w:val="20"/>
          <w:szCs w:val="20"/>
          <w:lang w:val="pl-PL"/>
        </w:rPr>
        <w:t xml:space="preserve"> powinna zostać podpisana przez Wykonawcę lub osobę upoważnioną do jego reprezentacji.</w:t>
      </w:r>
    </w:p>
    <w:p w:rsidR="00C523AE" w:rsidRPr="00AD013F" w:rsidRDefault="00C523AE" w:rsidP="00C523AE">
      <w:pPr>
        <w:pStyle w:val="Akapitzlist"/>
        <w:ind w:left="360"/>
        <w:rPr>
          <w:rFonts w:ascii="Acumin Pro" w:hAnsi="Acumin Pro"/>
          <w:sz w:val="20"/>
          <w:szCs w:val="20"/>
          <w:lang w:val="pl-PL"/>
        </w:rPr>
      </w:pPr>
    </w:p>
    <w:p w:rsidR="00FF75A9" w:rsidRPr="00AD013F" w:rsidRDefault="00FF75A9" w:rsidP="00D000B3">
      <w:pPr>
        <w:pStyle w:val="Akapitzlist"/>
        <w:numPr>
          <w:ilvl w:val="0"/>
          <w:numId w:val="2"/>
        </w:numPr>
        <w:rPr>
          <w:rFonts w:ascii="Acumin Pro" w:hAnsi="Acumin Pro"/>
          <w:sz w:val="20"/>
          <w:szCs w:val="20"/>
          <w:lang w:val="pl-PL"/>
        </w:rPr>
      </w:pPr>
      <w:r w:rsidRPr="00AD013F">
        <w:rPr>
          <w:rFonts w:ascii="Acumin Pro" w:hAnsi="Acumin Pro"/>
          <w:sz w:val="20"/>
          <w:szCs w:val="20"/>
          <w:lang w:val="pl-PL"/>
        </w:rPr>
        <w:t>Oferty złożone po terminie nie będą rozpatrywane.</w:t>
      </w:r>
    </w:p>
    <w:p w:rsidR="00FF75A9" w:rsidRPr="00AD013F" w:rsidRDefault="00FF75A9" w:rsidP="00FF75A9">
      <w:pPr>
        <w:pStyle w:val="Akapitzlist"/>
        <w:ind w:left="360"/>
        <w:rPr>
          <w:rFonts w:ascii="Acumin Pro" w:hAnsi="Acumin Pro"/>
          <w:sz w:val="20"/>
          <w:szCs w:val="20"/>
          <w:lang w:val="pl-PL"/>
        </w:rPr>
      </w:pPr>
    </w:p>
    <w:p w:rsidR="005B4C07" w:rsidRPr="00AD013F" w:rsidRDefault="00C523AE" w:rsidP="00D000B3">
      <w:pPr>
        <w:pStyle w:val="Akapitzlist"/>
        <w:numPr>
          <w:ilvl w:val="0"/>
          <w:numId w:val="2"/>
        </w:numPr>
        <w:rPr>
          <w:rFonts w:ascii="Acumin Pro" w:hAnsi="Acumin Pro"/>
          <w:sz w:val="20"/>
          <w:szCs w:val="20"/>
          <w:lang w:val="pl-PL"/>
        </w:rPr>
      </w:pPr>
      <w:r w:rsidRPr="00AD013F">
        <w:rPr>
          <w:rFonts w:ascii="Acumin Pro" w:hAnsi="Acumin Pro"/>
          <w:sz w:val="20"/>
          <w:szCs w:val="20"/>
          <w:lang w:val="pl-PL"/>
        </w:rPr>
        <w:t>Termin związania ofertą:</w:t>
      </w:r>
      <w:r w:rsidR="00FF75A9" w:rsidRPr="00AD013F">
        <w:rPr>
          <w:rFonts w:ascii="Acumin Pro" w:hAnsi="Acumin Pro"/>
          <w:sz w:val="20"/>
          <w:szCs w:val="20"/>
          <w:lang w:val="pl-PL"/>
        </w:rPr>
        <w:t xml:space="preserve"> </w:t>
      </w:r>
      <w:r w:rsidR="00DA32FF" w:rsidRPr="00AD013F">
        <w:rPr>
          <w:rFonts w:ascii="Acumin Pro" w:hAnsi="Acumin Pro"/>
          <w:sz w:val="20"/>
          <w:szCs w:val="20"/>
          <w:lang w:val="pl-PL"/>
        </w:rPr>
        <w:t>30 dni.</w:t>
      </w:r>
      <w:r w:rsidR="00FF75A9" w:rsidRPr="00AD013F">
        <w:rPr>
          <w:rFonts w:ascii="Acumin Pro" w:hAnsi="Acumin Pro"/>
          <w:sz w:val="20"/>
          <w:szCs w:val="20"/>
          <w:lang w:val="pl-PL"/>
        </w:rPr>
        <w:t xml:space="preserve"> </w:t>
      </w:r>
    </w:p>
    <w:p w:rsidR="008F28DC" w:rsidRPr="00AD013F" w:rsidRDefault="008F28DC" w:rsidP="008F28DC">
      <w:pPr>
        <w:pStyle w:val="Akapitzlist"/>
        <w:rPr>
          <w:rFonts w:ascii="Acumin Pro" w:hAnsi="Acumin Pro"/>
          <w:sz w:val="20"/>
          <w:szCs w:val="20"/>
          <w:lang w:val="pl-PL"/>
        </w:rPr>
      </w:pPr>
    </w:p>
    <w:p w:rsidR="008F28DC" w:rsidRPr="00AD013F" w:rsidRDefault="008F28DC" w:rsidP="008768B2">
      <w:pPr>
        <w:pStyle w:val="Akapitzlist"/>
        <w:numPr>
          <w:ilvl w:val="0"/>
          <w:numId w:val="2"/>
        </w:numPr>
        <w:jc w:val="both"/>
        <w:rPr>
          <w:rFonts w:ascii="Acumin Pro" w:hAnsi="Acumin Pro"/>
          <w:b/>
          <w:sz w:val="20"/>
          <w:szCs w:val="20"/>
          <w:lang w:val="pl-PL"/>
        </w:rPr>
      </w:pPr>
      <w:r w:rsidRPr="00AD013F">
        <w:rPr>
          <w:rFonts w:ascii="Acumin Pro" w:hAnsi="Acumin Pro"/>
          <w:sz w:val="20"/>
          <w:szCs w:val="20"/>
          <w:lang w:val="pl-PL"/>
        </w:rPr>
        <w:t xml:space="preserve">Wszelkie informacje dotyczące postępowania, w szczególności odpowiedzi na zadane pytania, informację o wyniku postępowania zostaną udostępnione  na stronie internetowej Zamawiającego: </w:t>
      </w:r>
      <w:hyperlink r:id="rId9" w:history="1">
        <w:r w:rsidR="008768B2" w:rsidRPr="00AD013F">
          <w:rPr>
            <w:rStyle w:val="Hipercze"/>
            <w:rFonts w:ascii="Acumin Pro" w:hAnsi="Acumin Pro"/>
            <w:b/>
            <w:sz w:val="20"/>
            <w:szCs w:val="20"/>
            <w:lang w:val="pl-PL"/>
          </w:rPr>
          <w:t>https://bip.mnp.art.pl/zamowienia-publiczne/zapytanie-ofertowe</w:t>
        </w:r>
      </w:hyperlink>
      <w:r w:rsidR="008768B2" w:rsidRPr="00AD013F">
        <w:rPr>
          <w:rFonts w:ascii="Acumin Pro" w:hAnsi="Acumin Pro"/>
          <w:b/>
          <w:sz w:val="20"/>
          <w:szCs w:val="20"/>
          <w:lang w:val="pl-PL"/>
        </w:rPr>
        <w:t>.</w:t>
      </w:r>
    </w:p>
    <w:p w:rsidR="008768B2" w:rsidRPr="00AD013F" w:rsidRDefault="008768B2" w:rsidP="008768B2">
      <w:pPr>
        <w:pStyle w:val="Akapitzlist"/>
        <w:rPr>
          <w:rFonts w:ascii="Acumin Pro" w:hAnsi="Acumin Pro"/>
          <w:b/>
          <w:sz w:val="20"/>
          <w:szCs w:val="20"/>
          <w:lang w:val="pl-PL"/>
        </w:rPr>
      </w:pPr>
    </w:p>
    <w:p w:rsidR="008768B2" w:rsidRPr="00AD013F" w:rsidRDefault="008768B2" w:rsidP="008768B2">
      <w:pPr>
        <w:pStyle w:val="Akapitzlist"/>
        <w:numPr>
          <w:ilvl w:val="0"/>
          <w:numId w:val="2"/>
        </w:numPr>
        <w:jc w:val="both"/>
        <w:rPr>
          <w:rFonts w:ascii="Acumin Pro" w:hAnsi="Acumin Pro"/>
          <w:b/>
          <w:sz w:val="20"/>
          <w:szCs w:val="20"/>
          <w:lang w:val="pl-PL"/>
        </w:rPr>
      </w:pPr>
      <w:r w:rsidRPr="00AD013F">
        <w:rPr>
          <w:rFonts w:ascii="Acumin Pro" w:hAnsi="Acumin Pro"/>
          <w:sz w:val="20"/>
          <w:szCs w:val="20"/>
          <w:lang w:val="pl-PL"/>
        </w:rPr>
        <w:t xml:space="preserve">Zamawiający zastrzega sobie możliwość nieudzielenia zamówienia objętego niniejszym postępowaniem, a Wykonawcom nie przysługuje z tego tytułu żadne roszczenie. Informacja </w:t>
      </w:r>
      <w:r w:rsidRPr="00AD013F">
        <w:rPr>
          <w:rFonts w:ascii="Acumin Pro" w:hAnsi="Acumin Pro"/>
          <w:sz w:val="20"/>
          <w:szCs w:val="20"/>
          <w:lang w:val="pl-PL"/>
        </w:rPr>
        <w:lastRenderedPageBreak/>
        <w:t xml:space="preserve">o </w:t>
      </w:r>
      <w:r w:rsidR="00A17695" w:rsidRPr="00AD013F">
        <w:rPr>
          <w:rFonts w:ascii="Acumin Pro" w:hAnsi="Acumin Pro"/>
          <w:sz w:val="20"/>
          <w:szCs w:val="20"/>
          <w:lang w:val="pl-PL"/>
        </w:rPr>
        <w:t>nieudzieleniu</w:t>
      </w:r>
      <w:r w:rsidRPr="00AD013F">
        <w:rPr>
          <w:rFonts w:ascii="Acumin Pro" w:hAnsi="Acumin Pro"/>
          <w:sz w:val="20"/>
          <w:szCs w:val="20"/>
          <w:lang w:val="pl-PL"/>
        </w:rPr>
        <w:t xml:space="preserve"> zamó</w:t>
      </w:r>
      <w:r w:rsidR="00A17695" w:rsidRPr="00AD013F">
        <w:rPr>
          <w:rFonts w:ascii="Acumin Pro" w:hAnsi="Acumin Pro"/>
          <w:sz w:val="20"/>
          <w:szCs w:val="20"/>
          <w:lang w:val="pl-PL"/>
        </w:rPr>
        <w:t>w</w:t>
      </w:r>
      <w:r w:rsidRPr="00AD013F">
        <w:rPr>
          <w:rFonts w:ascii="Acumin Pro" w:hAnsi="Acumin Pro"/>
          <w:sz w:val="20"/>
          <w:szCs w:val="20"/>
          <w:lang w:val="pl-PL"/>
        </w:rPr>
        <w:t xml:space="preserve">ienia </w:t>
      </w:r>
      <w:r w:rsidR="00A17695" w:rsidRPr="00AD013F">
        <w:rPr>
          <w:rFonts w:ascii="Acumin Pro" w:hAnsi="Acumin Pro"/>
          <w:sz w:val="20"/>
          <w:szCs w:val="20"/>
          <w:lang w:val="pl-PL"/>
        </w:rPr>
        <w:t xml:space="preserve">zostanie podana do publicznej wiadomości na stronie internetowej Zamawiającego. </w:t>
      </w:r>
    </w:p>
    <w:p w:rsidR="00A17695" w:rsidRPr="00AD013F" w:rsidRDefault="00A17695" w:rsidP="00A17695">
      <w:pPr>
        <w:pStyle w:val="Akapitzlist"/>
        <w:rPr>
          <w:rFonts w:ascii="Acumin Pro" w:hAnsi="Acumin Pro"/>
          <w:b/>
          <w:sz w:val="20"/>
          <w:szCs w:val="20"/>
          <w:lang w:val="pl-PL"/>
        </w:rPr>
      </w:pPr>
    </w:p>
    <w:p w:rsidR="00A17695" w:rsidRPr="00AD013F" w:rsidRDefault="00A17695" w:rsidP="008768B2">
      <w:pPr>
        <w:pStyle w:val="Akapitzlist"/>
        <w:numPr>
          <w:ilvl w:val="0"/>
          <w:numId w:val="2"/>
        </w:numPr>
        <w:jc w:val="both"/>
        <w:rPr>
          <w:rFonts w:ascii="Acumin Pro" w:hAnsi="Acumin Pro"/>
          <w:b/>
          <w:sz w:val="20"/>
          <w:szCs w:val="20"/>
          <w:lang w:val="pl-PL"/>
        </w:rPr>
      </w:pPr>
      <w:r w:rsidRPr="00AD013F">
        <w:rPr>
          <w:rFonts w:ascii="Acumin Pro" w:hAnsi="Acumin Pro"/>
          <w:sz w:val="20"/>
          <w:szCs w:val="20"/>
          <w:lang w:val="pl-PL"/>
        </w:rPr>
        <w:t>Osob</w:t>
      </w:r>
      <w:r w:rsidR="005B04EB" w:rsidRPr="00AD013F">
        <w:rPr>
          <w:rFonts w:ascii="Acumin Pro" w:hAnsi="Acumin Pro"/>
          <w:sz w:val="20"/>
          <w:szCs w:val="20"/>
          <w:lang w:val="pl-PL"/>
        </w:rPr>
        <w:t>ą</w:t>
      </w:r>
      <w:r w:rsidRPr="00AD013F">
        <w:rPr>
          <w:rFonts w:ascii="Acumin Pro" w:hAnsi="Acumin Pro"/>
          <w:sz w:val="20"/>
          <w:szCs w:val="20"/>
          <w:lang w:val="pl-PL"/>
        </w:rPr>
        <w:t xml:space="preserve"> upoważnioną do kontaktu z Wykonawcami ze strony Zamawiaj</w:t>
      </w:r>
      <w:r w:rsidR="009D08F7" w:rsidRPr="00AD013F">
        <w:rPr>
          <w:rFonts w:ascii="Acumin Pro" w:hAnsi="Acumin Pro"/>
          <w:sz w:val="20"/>
          <w:szCs w:val="20"/>
          <w:lang w:val="pl-PL"/>
        </w:rPr>
        <w:t xml:space="preserve">ącego jest </w:t>
      </w:r>
      <w:r w:rsidR="00865167" w:rsidRPr="00AD013F">
        <w:rPr>
          <w:rFonts w:ascii="Acumin Pro" w:hAnsi="Acumin Pro"/>
          <w:sz w:val="20"/>
          <w:szCs w:val="20"/>
          <w:lang w:val="pl-PL"/>
        </w:rPr>
        <w:t>Agnieszka Kurkiewicz</w:t>
      </w:r>
      <w:r w:rsidR="009D08F7" w:rsidRPr="00AD013F">
        <w:rPr>
          <w:rFonts w:ascii="Acumin Pro" w:hAnsi="Acumin Pro"/>
          <w:sz w:val="20"/>
          <w:szCs w:val="20"/>
          <w:lang w:val="pl-PL"/>
        </w:rPr>
        <w:t>,</w:t>
      </w:r>
      <w:r w:rsidRPr="00AD013F">
        <w:rPr>
          <w:rFonts w:ascii="Acumin Pro" w:hAnsi="Acumin Pro"/>
          <w:sz w:val="20"/>
          <w:szCs w:val="20"/>
          <w:lang w:val="pl-PL"/>
        </w:rPr>
        <w:t xml:space="preserve"> e-mail: </w:t>
      </w:r>
      <w:hyperlink r:id="rId10" w:history="1">
        <w:r w:rsidRPr="00AD013F">
          <w:rPr>
            <w:rStyle w:val="Hipercze"/>
            <w:rFonts w:ascii="Acumin Pro" w:hAnsi="Acumin Pro"/>
            <w:sz w:val="20"/>
            <w:szCs w:val="20"/>
            <w:lang w:val="pl-PL"/>
          </w:rPr>
          <w:t>zp@mnp.art.pl</w:t>
        </w:r>
      </w:hyperlink>
      <w:r w:rsidR="009D08F7" w:rsidRPr="00AD013F">
        <w:rPr>
          <w:rFonts w:ascii="Acumin Pro" w:hAnsi="Acumin Pro"/>
          <w:sz w:val="20"/>
          <w:szCs w:val="20"/>
          <w:lang w:val="pl-PL"/>
        </w:rPr>
        <w:t xml:space="preserve">, </w:t>
      </w:r>
      <w:r w:rsidRPr="00AD013F">
        <w:rPr>
          <w:rFonts w:ascii="Acumin Pro" w:hAnsi="Acumin Pro"/>
          <w:sz w:val="20"/>
          <w:szCs w:val="20"/>
          <w:lang w:val="pl-PL"/>
        </w:rPr>
        <w:t>tel. 61</w:t>
      </w:r>
      <w:r w:rsidR="001F4832" w:rsidRPr="00AD013F">
        <w:rPr>
          <w:rFonts w:ascii="Acumin Pro" w:hAnsi="Acumin Pro"/>
          <w:sz w:val="20"/>
          <w:szCs w:val="20"/>
          <w:lang w:val="pl-PL"/>
        </w:rPr>
        <w:t> </w:t>
      </w:r>
      <w:r w:rsidRPr="00AD013F">
        <w:rPr>
          <w:rFonts w:ascii="Acumin Pro" w:hAnsi="Acumin Pro"/>
          <w:sz w:val="20"/>
          <w:szCs w:val="20"/>
          <w:lang w:val="pl-PL"/>
        </w:rPr>
        <w:t>856</w:t>
      </w:r>
      <w:r w:rsidR="001F4832" w:rsidRPr="00AD013F">
        <w:rPr>
          <w:rFonts w:ascii="Acumin Pro" w:hAnsi="Acumin Pro"/>
          <w:sz w:val="20"/>
          <w:szCs w:val="20"/>
          <w:lang w:val="pl-PL"/>
        </w:rPr>
        <w:t xml:space="preserve"> </w:t>
      </w:r>
      <w:r w:rsidRPr="00AD013F">
        <w:rPr>
          <w:rFonts w:ascii="Acumin Pro" w:hAnsi="Acumin Pro"/>
          <w:sz w:val="20"/>
          <w:szCs w:val="20"/>
          <w:lang w:val="pl-PL"/>
        </w:rPr>
        <w:t>80 48</w:t>
      </w:r>
      <w:r w:rsidR="002207B0" w:rsidRPr="00AD013F">
        <w:rPr>
          <w:rFonts w:ascii="Acumin Pro" w:hAnsi="Acumin Pro"/>
          <w:sz w:val="20"/>
          <w:szCs w:val="20"/>
          <w:lang w:val="pl-PL"/>
        </w:rPr>
        <w:t>.</w:t>
      </w:r>
    </w:p>
    <w:p w:rsidR="002207B0" w:rsidRPr="00AD013F" w:rsidRDefault="002207B0" w:rsidP="002207B0">
      <w:pPr>
        <w:pStyle w:val="Akapitzlist"/>
        <w:rPr>
          <w:rFonts w:ascii="Acumin Pro" w:hAnsi="Acumin Pro"/>
          <w:b/>
          <w:sz w:val="20"/>
          <w:szCs w:val="20"/>
          <w:lang w:val="pl-PL"/>
        </w:rPr>
      </w:pPr>
    </w:p>
    <w:p w:rsidR="00384BC7" w:rsidRPr="00AD013F" w:rsidRDefault="00384BC7" w:rsidP="008768B2">
      <w:pPr>
        <w:pStyle w:val="Akapitzlist"/>
        <w:numPr>
          <w:ilvl w:val="0"/>
          <w:numId w:val="2"/>
        </w:numPr>
        <w:jc w:val="both"/>
        <w:rPr>
          <w:rFonts w:ascii="Acumin Pro" w:hAnsi="Acumin Pro"/>
          <w:sz w:val="20"/>
          <w:szCs w:val="20"/>
          <w:lang w:val="pl-PL"/>
        </w:rPr>
      </w:pPr>
      <w:r w:rsidRPr="00AD013F">
        <w:rPr>
          <w:rFonts w:ascii="Acumin Pro" w:hAnsi="Acumin Pro"/>
          <w:sz w:val="20"/>
          <w:szCs w:val="20"/>
          <w:lang w:val="pl-PL"/>
        </w:rPr>
        <w:t xml:space="preserve">Wzór umowy – </w:t>
      </w:r>
      <w:r w:rsidRPr="00AD013F">
        <w:rPr>
          <w:rFonts w:ascii="Acumin Pro" w:hAnsi="Acumin Pro"/>
          <w:b/>
          <w:sz w:val="20"/>
          <w:szCs w:val="20"/>
          <w:lang w:val="pl-PL"/>
        </w:rPr>
        <w:t xml:space="preserve">załącznik nr </w:t>
      </w:r>
      <w:r w:rsidR="009A6E98">
        <w:rPr>
          <w:rFonts w:ascii="Acumin Pro" w:hAnsi="Acumin Pro"/>
          <w:b/>
          <w:sz w:val="20"/>
          <w:szCs w:val="20"/>
          <w:lang w:val="pl-PL"/>
        </w:rPr>
        <w:t>2</w:t>
      </w:r>
      <w:r w:rsidRPr="00AD013F">
        <w:rPr>
          <w:rFonts w:ascii="Acumin Pro" w:hAnsi="Acumin Pro"/>
          <w:sz w:val="20"/>
          <w:szCs w:val="20"/>
          <w:lang w:val="pl-PL"/>
        </w:rPr>
        <w:t xml:space="preserve"> do zapytania.</w:t>
      </w:r>
    </w:p>
    <w:p w:rsidR="007145C2" w:rsidRPr="00AD013F" w:rsidRDefault="007145C2" w:rsidP="007145C2">
      <w:pPr>
        <w:pStyle w:val="Akapitzlist"/>
        <w:rPr>
          <w:rFonts w:ascii="Acumin Pro" w:hAnsi="Acumin Pro"/>
          <w:sz w:val="20"/>
          <w:szCs w:val="20"/>
          <w:lang w:val="pl-PL"/>
        </w:rPr>
      </w:pPr>
    </w:p>
    <w:p w:rsidR="002207B0" w:rsidRPr="00AD013F" w:rsidRDefault="002207B0" w:rsidP="008768B2">
      <w:pPr>
        <w:pStyle w:val="Akapitzlist"/>
        <w:numPr>
          <w:ilvl w:val="0"/>
          <w:numId w:val="2"/>
        </w:numPr>
        <w:jc w:val="both"/>
        <w:rPr>
          <w:rFonts w:ascii="Acumin Pro" w:hAnsi="Acumin Pro"/>
          <w:sz w:val="20"/>
          <w:szCs w:val="20"/>
          <w:lang w:val="pl-PL"/>
        </w:rPr>
      </w:pPr>
      <w:r w:rsidRPr="00AD013F">
        <w:rPr>
          <w:rFonts w:ascii="Acumin Pro" w:hAnsi="Acumin Pro"/>
          <w:sz w:val="20"/>
          <w:szCs w:val="20"/>
          <w:lang w:val="pl-PL"/>
        </w:rPr>
        <w:t xml:space="preserve">Informacja o zasadach przetwarzania danych osobowych – </w:t>
      </w:r>
      <w:r w:rsidRPr="00AD013F">
        <w:rPr>
          <w:rFonts w:ascii="Acumin Pro" w:hAnsi="Acumin Pro"/>
          <w:b/>
          <w:sz w:val="20"/>
          <w:szCs w:val="20"/>
          <w:lang w:val="pl-PL"/>
        </w:rPr>
        <w:t xml:space="preserve">załącznik nr </w:t>
      </w:r>
      <w:r w:rsidR="009A6E98">
        <w:rPr>
          <w:rFonts w:ascii="Acumin Pro" w:hAnsi="Acumin Pro"/>
          <w:b/>
          <w:sz w:val="20"/>
          <w:szCs w:val="20"/>
          <w:lang w:val="pl-PL"/>
        </w:rPr>
        <w:t>3</w:t>
      </w:r>
      <w:r w:rsidRPr="00AD013F">
        <w:rPr>
          <w:rFonts w:ascii="Acumin Pro" w:hAnsi="Acumin Pro"/>
          <w:sz w:val="20"/>
          <w:szCs w:val="20"/>
          <w:lang w:val="pl-PL"/>
        </w:rPr>
        <w:t xml:space="preserve"> do zapytania.</w:t>
      </w:r>
    </w:p>
    <w:p w:rsidR="00BF778D" w:rsidRPr="00AD013F" w:rsidRDefault="00BF778D" w:rsidP="00BF778D">
      <w:pPr>
        <w:pStyle w:val="Akapitzlist"/>
        <w:ind w:left="4320"/>
        <w:jc w:val="both"/>
        <w:rPr>
          <w:rFonts w:ascii="Acumin Pro" w:hAnsi="Acumin Pro"/>
          <w:sz w:val="20"/>
          <w:szCs w:val="20"/>
          <w:lang w:val="pl-PL"/>
        </w:rPr>
      </w:pPr>
      <w:r w:rsidRPr="00AD013F">
        <w:rPr>
          <w:rFonts w:ascii="Acumin Pro" w:hAnsi="Acumin Pro"/>
          <w:sz w:val="20"/>
          <w:szCs w:val="20"/>
          <w:lang w:val="pl-PL"/>
        </w:rPr>
        <w:t xml:space="preserve">            </w:t>
      </w:r>
    </w:p>
    <w:p w:rsidR="005B04EB" w:rsidRPr="00AD013F" w:rsidRDefault="00BF778D" w:rsidP="007145C2">
      <w:pPr>
        <w:pStyle w:val="Akapitzlist"/>
        <w:ind w:left="4320" w:firstLine="720"/>
        <w:jc w:val="both"/>
        <w:rPr>
          <w:rFonts w:ascii="Acumin Pro" w:hAnsi="Acumin Pro"/>
          <w:sz w:val="20"/>
          <w:szCs w:val="20"/>
          <w:lang w:val="pl-PL"/>
        </w:rPr>
      </w:pPr>
      <w:r w:rsidRPr="00AD013F">
        <w:rPr>
          <w:rFonts w:ascii="Acumin Pro" w:hAnsi="Acumin Pro"/>
          <w:sz w:val="20"/>
          <w:szCs w:val="20"/>
          <w:lang w:val="pl-PL"/>
        </w:rPr>
        <w:t xml:space="preserve">  </w:t>
      </w:r>
    </w:p>
    <w:sectPr w:rsidR="005B04EB" w:rsidRPr="00AD013F" w:rsidSect="00893204">
      <w:footerReference w:type="default" r:id="rId11"/>
      <w:headerReference w:type="first" r:id="rId12"/>
      <w:footerReference w:type="first" r:id="rId13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0D1E" w:rsidRDefault="001C0D1E">
      <w:r>
        <w:separator/>
      </w:r>
    </w:p>
  </w:endnote>
  <w:endnote w:type="continuationSeparator" w:id="0">
    <w:p w:rsidR="001C0D1E" w:rsidRDefault="001C0D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 Neue">
    <w:altName w:val="Times New Roman"/>
    <w:charset w:val="00"/>
    <w:family w:val="roman"/>
    <w:pitch w:val="default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</w:pPr>
    <w:r>
      <w:rPr>
        <w:rFonts w:ascii="Acumin Pro Semibold" w:hAnsi="Acumin Pro Semibold"/>
        <w:sz w:val="16"/>
        <w:szCs w:val="16"/>
      </w:rPr>
      <w:t xml:space="preserve">  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27470B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68.05pt;margin-top:778.2pt;width:487.7pt;height:28.15pt;z-index:251661312;mso-position-horizontal:absolute;mso-position-horizontal-relative:text;mso-position-vertical:absolute;mso-position-vertical-relative:page">
          <v:imagedata r:id="rId1" o:title="Stopka - MNP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0D1E" w:rsidRDefault="001C0D1E">
      <w:r>
        <w:separator/>
      </w:r>
    </w:p>
  </w:footnote>
  <w:footnote w:type="continuationSeparator" w:id="0">
    <w:p w:rsidR="001C0D1E" w:rsidRDefault="001C0D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22133C"/>
    <w:multiLevelType w:val="hybridMultilevel"/>
    <w:tmpl w:val="48DC9F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694EE9"/>
    <w:multiLevelType w:val="hybridMultilevel"/>
    <w:tmpl w:val="00D67AC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A73310"/>
    <w:multiLevelType w:val="hybridMultilevel"/>
    <w:tmpl w:val="60B2F596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FBC2855"/>
    <w:multiLevelType w:val="hybridMultilevel"/>
    <w:tmpl w:val="0A6C2982"/>
    <w:lvl w:ilvl="0" w:tplc="7C4626F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5D878B3"/>
    <w:multiLevelType w:val="hybridMultilevel"/>
    <w:tmpl w:val="74102C4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7">
      <w:start w:val="1"/>
      <w:numFmt w:val="lowerLetter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9211495"/>
    <w:multiLevelType w:val="hybridMultilevel"/>
    <w:tmpl w:val="9E7C80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CD43D2"/>
    <w:multiLevelType w:val="hybridMultilevel"/>
    <w:tmpl w:val="FE2EBB18"/>
    <w:lvl w:ilvl="0" w:tplc="7C4626F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30BACCBC">
      <w:start w:val="1"/>
      <w:numFmt w:val="decimal"/>
      <w:lvlText w:val="%3)"/>
      <w:lvlJc w:val="left"/>
      <w:pPr>
        <w:ind w:left="2055" w:hanging="43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DE44951"/>
    <w:multiLevelType w:val="hybridMultilevel"/>
    <w:tmpl w:val="BB02E3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886C9F"/>
    <w:multiLevelType w:val="hybridMultilevel"/>
    <w:tmpl w:val="D6C49C3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6BD77C9"/>
    <w:multiLevelType w:val="hybridMultilevel"/>
    <w:tmpl w:val="26A6FA08"/>
    <w:lvl w:ilvl="0" w:tplc="04150011">
      <w:start w:val="2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FD6FE1"/>
    <w:multiLevelType w:val="hybridMultilevel"/>
    <w:tmpl w:val="C482218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7">
      <w:start w:val="1"/>
      <w:numFmt w:val="lowerLetter"/>
      <w:lvlText w:val="%2)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D51691C"/>
    <w:multiLevelType w:val="hybridMultilevel"/>
    <w:tmpl w:val="6CF2063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7">
      <w:start w:val="1"/>
      <w:numFmt w:val="lowerLetter"/>
      <w:lvlText w:val="%2)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73A057C"/>
    <w:multiLevelType w:val="hybridMultilevel"/>
    <w:tmpl w:val="35D8122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DAC4805"/>
    <w:multiLevelType w:val="hybridMultilevel"/>
    <w:tmpl w:val="7FB81B44"/>
    <w:lvl w:ilvl="0" w:tplc="1AE2C296">
      <w:start w:val="8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90641FC">
      <w:start w:val="1"/>
      <w:numFmt w:val="decimal"/>
      <w:lvlText w:val="%2."/>
      <w:lvlJc w:val="left"/>
      <w:pPr>
        <w:ind w:left="502" w:hanging="360"/>
      </w:pPr>
      <w:rPr>
        <w:rFonts w:ascii="Times New Roman" w:eastAsia="Times New Roman" w:hAnsi="Times New Roman" w:cs="Times New Roman"/>
      </w:rPr>
    </w:lvl>
    <w:lvl w:ilvl="2" w:tplc="B3F4180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A3687C6E">
      <w:start w:val="1"/>
      <w:numFmt w:val="lowerLetter"/>
      <w:lvlText w:val="%4)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429536C"/>
    <w:multiLevelType w:val="hybridMultilevel"/>
    <w:tmpl w:val="044E72EC"/>
    <w:lvl w:ilvl="0" w:tplc="23EC79C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6CE43B34"/>
    <w:multiLevelType w:val="hybridMultilevel"/>
    <w:tmpl w:val="DAF46458"/>
    <w:lvl w:ilvl="0" w:tplc="D0D2930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ABD0A3C"/>
    <w:multiLevelType w:val="hybridMultilevel"/>
    <w:tmpl w:val="981E50B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7">
      <w:start w:val="1"/>
      <w:numFmt w:val="lowerLetter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CEF2779"/>
    <w:multiLevelType w:val="hybridMultilevel"/>
    <w:tmpl w:val="28B4E6A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7">
      <w:start w:val="1"/>
      <w:numFmt w:val="lowerLetter"/>
      <w:lvlText w:val="%3)"/>
      <w:lvlJc w:val="lef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7"/>
  </w:num>
  <w:num w:numId="3">
    <w:abstractNumId w:val="14"/>
  </w:num>
  <w:num w:numId="4">
    <w:abstractNumId w:val="15"/>
  </w:num>
  <w:num w:numId="5">
    <w:abstractNumId w:val="6"/>
  </w:num>
  <w:num w:numId="6">
    <w:abstractNumId w:val="4"/>
  </w:num>
  <w:num w:numId="7">
    <w:abstractNumId w:val="1"/>
  </w:num>
  <w:num w:numId="8">
    <w:abstractNumId w:val="3"/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</w:num>
  <w:num w:numId="12">
    <w:abstractNumId w:val="17"/>
  </w:num>
  <w:num w:numId="13">
    <w:abstractNumId w:val="5"/>
  </w:num>
  <w:num w:numId="14">
    <w:abstractNumId w:val="9"/>
  </w:num>
  <w:num w:numId="1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</w:num>
  <w:num w:numId="17">
    <w:abstractNumId w:val="12"/>
  </w:num>
  <w:num w:numId="18">
    <w:abstractNumId w:val="11"/>
  </w:num>
  <w:num w:numId="19">
    <w:abstractNumId w:val="8"/>
  </w:num>
  <w:num w:numId="2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12EF9"/>
    <w:rsid w:val="00016203"/>
    <w:rsid w:val="000205AA"/>
    <w:rsid w:val="00034959"/>
    <w:rsid w:val="000E6F99"/>
    <w:rsid w:val="000F6FA2"/>
    <w:rsid w:val="001704E2"/>
    <w:rsid w:val="00171791"/>
    <w:rsid w:val="00181DA8"/>
    <w:rsid w:val="001C0D1E"/>
    <w:rsid w:val="001D0237"/>
    <w:rsid w:val="001D45B0"/>
    <w:rsid w:val="001F3F04"/>
    <w:rsid w:val="001F4832"/>
    <w:rsid w:val="001F6B7F"/>
    <w:rsid w:val="00206EA4"/>
    <w:rsid w:val="002107C0"/>
    <w:rsid w:val="002207B0"/>
    <w:rsid w:val="00227C7D"/>
    <w:rsid w:val="00237CE5"/>
    <w:rsid w:val="002465B8"/>
    <w:rsid w:val="0027470B"/>
    <w:rsid w:val="00291E43"/>
    <w:rsid w:val="002B226C"/>
    <w:rsid w:val="002D4F34"/>
    <w:rsid w:val="002D5560"/>
    <w:rsid w:val="002F5B57"/>
    <w:rsid w:val="0032538C"/>
    <w:rsid w:val="00325C37"/>
    <w:rsid w:val="00333594"/>
    <w:rsid w:val="00354309"/>
    <w:rsid w:val="003635C7"/>
    <w:rsid w:val="00384BC7"/>
    <w:rsid w:val="003851FB"/>
    <w:rsid w:val="003A43BA"/>
    <w:rsid w:val="003A6470"/>
    <w:rsid w:val="003B297C"/>
    <w:rsid w:val="003C5B05"/>
    <w:rsid w:val="003E76E2"/>
    <w:rsid w:val="00434D5A"/>
    <w:rsid w:val="0045466C"/>
    <w:rsid w:val="00465605"/>
    <w:rsid w:val="00467AC4"/>
    <w:rsid w:val="004960A4"/>
    <w:rsid w:val="004B1F28"/>
    <w:rsid w:val="004E7D50"/>
    <w:rsid w:val="004F75FC"/>
    <w:rsid w:val="00507F47"/>
    <w:rsid w:val="00514881"/>
    <w:rsid w:val="005304D5"/>
    <w:rsid w:val="00542233"/>
    <w:rsid w:val="00545297"/>
    <w:rsid w:val="0055411A"/>
    <w:rsid w:val="00566D4B"/>
    <w:rsid w:val="0057622D"/>
    <w:rsid w:val="005A0EA1"/>
    <w:rsid w:val="005B04EB"/>
    <w:rsid w:val="005B4C07"/>
    <w:rsid w:val="005C6601"/>
    <w:rsid w:val="006016E8"/>
    <w:rsid w:val="006432F8"/>
    <w:rsid w:val="00651E8D"/>
    <w:rsid w:val="00667307"/>
    <w:rsid w:val="006B3105"/>
    <w:rsid w:val="006D1838"/>
    <w:rsid w:val="006F0C30"/>
    <w:rsid w:val="007145C2"/>
    <w:rsid w:val="00737192"/>
    <w:rsid w:val="0074351E"/>
    <w:rsid w:val="0076248C"/>
    <w:rsid w:val="00794F36"/>
    <w:rsid w:val="007E23C5"/>
    <w:rsid w:val="007F5AC4"/>
    <w:rsid w:val="0080690F"/>
    <w:rsid w:val="008308DE"/>
    <w:rsid w:val="00865167"/>
    <w:rsid w:val="008768B2"/>
    <w:rsid w:val="00893204"/>
    <w:rsid w:val="008A42B8"/>
    <w:rsid w:val="008A4D87"/>
    <w:rsid w:val="008C20CA"/>
    <w:rsid w:val="008C27C7"/>
    <w:rsid w:val="008E0947"/>
    <w:rsid w:val="008F28DC"/>
    <w:rsid w:val="008F2C2C"/>
    <w:rsid w:val="0090325F"/>
    <w:rsid w:val="00911FCE"/>
    <w:rsid w:val="009606A1"/>
    <w:rsid w:val="00967D1F"/>
    <w:rsid w:val="00981574"/>
    <w:rsid w:val="009A2AB3"/>
    <w:rsid w:val="009A6E98"/>
    <w:rsid w:val="009D08F7"/>
    <w:rsid w:val="00A17695"/>
    <w:rsid w:val="00A26260"/>
    <w:rsid w:val="00A6154D"/>
    <w:rsid w:val="00A64F87"/>
    <w:rsid w:val="00A86A3A"/>
    <w:rsid w:val="00AA0FD8"/>
    <w:rsid w:val="00AA2FB9"/>
    <w:rsid w:val="00AB70BD"/>
    <w:rsid w:val="00AD013F"/>
    <w:rsid w:val="00AF2D91"/>
    <w:rsid w:val="00AF6B0F"/>
    <w:rsid w:val="00B24F28"/>
    <w:rsid w:val="00B64EC9"/>
    <w:rsid w:val="00B7127C"/>
    <w:rsid w:val="00B71C3B"/>
    <w:rsid w:val="00B72EB1"/>
    <w:rsid w:val="00B833B7"/>
    <w:rsid w:val="00B97175"/>
    <w:rsid w:val="00BA29CF"/>
    <w:rsid w:val="00BA74AC"/>
    <w:rsid w:val="00BE2E06"/>
    <w:rsid w:val="00BF1EE1"/>
    <w:rsid w:val="00BF489E"/>
    <w:rsid w:val="00BF778D"/>
    <w:rsid w:val="00C16BF4"/>
    <w:rsid w:val="00C24790"/>
    <w:rsid w:val="00C50F45"/>
    <w:rsid w:val="00C523AE"/>
    <w:rsid w:val="00C72E33"/>
    <w:rsid w:val="00C93E92"/>
    <w:rsid w:val="00CC1B53"/>
    <w:rsid w:val="00CC4A7D"/>
    <w:rsid w:val="00CD6CE8"/>
    <w:rsid w:val="00CF1D99"/>
    <w:rsid w:val="00CF6669"/>
    <w:rsid w:val="00CF711D"/>
    <w:rsid w:val="00D000B3"/>
    <w:rsid w:val="00D01065"/>
    <w:rsid w:val="00D20C7F"/>
    <w:rsid w:val="00D54685"/>
    <w:rsid w:val="00D64F2C"/>
    <w:rsid w:val="00D8732A"/>
    <w:rsid w:val="00DA31E3"/>
    <w:rsid w:val="00DA32FF"/>
    <w:rsid w:val="00DA6978"/>
    <w:rsid w:val="00DD3108"/>
    <w:rsid w:val="00DF57A3"/>
    <w:rsid w:val="00E54CD6"/>
    <w:rsid w:val="00E86157"/>
    <w:rsid w:val="00EA0678"/>
    <w:rsid w:val="00EE2856"/>
    <w:rsid w:val="00F10993"/>
    <w:rsid w:val="00FB3663"/>
    <w:rsid w:val="00FB704A"/>
    <w:rsid w:val="00FD036D"/>
    <w:rsid w:val="00FF7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677E710D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table" w:styleId="Tabela-Siatka">
    <w:name w:val="Table Grid"/>
    <w:basedOn w:val="Standardowy"/>
    <w:uiPriority w:val="39"/>
    <w:rsid w:val="004E7D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000B3"/>
    <w:pPr>
      <w:ind w:left="720"/>
      <w:contextualSpacing/>
    </w:pPr>
  </w:style>
  <w:style w:type="character" w:customStyle="1" w:styleId="Teksttreci">
    <w:name w:val="Tekst treści_"/>
    <w:basedOn w:val="Domylnaczcionkaakapitu"/>
    <w:link w:val="Teksttreci0"/>
    <w:rsid w:val="008C20CA"/>
    <w:rPr>
      <w:rFonts w:ascii="Segoe UI" w:eastAsia="Segoe UI" w:hAnsi="Segoe UI" w:cs="Segoe UI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8C20CA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276" w:lineRule="auto"/>
    </w:pPr>
    <w:rPr>
      <w:rFonts w:ascii="Segoe UI" w:eastAsia="Segoe UI" w:hAnsi="Segoe UI" w:cs="Segoe UI"/>
      <w:sz w:val="20"/>
      <w:szCs w:val="20"/>
      <w:lang w:val="pl-PL" w:eastAsia="pl-PL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542233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54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p@mnp.art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zp@mnp.art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ip.mnp.art.pl/zamowienia-publiczne/zapytanie-ofertowe" TargetMode="Externa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2910AF-470F-4113-937E-6717F456F8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644</TotalTime>
  <Pages>2</Pages>
  <Words>385</Words>
  <Characters>2314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Agnieszka</cp:lastModifiedBy>
  <cp:revision>127</cp:revision>
  <cp:lastPrinted>2021-11-10T08:07:00Z</cp:lastPrinted>
  <dcterms:created xsi:type="dcterms:W3CDTF">2021-01-20T13:48:00Z</dcterms:created>
  <dcterms:modified xsi:type="dcterms:W3CDTF">2021-12-03T11:40:00Z</dcterms:modified>
</cp:coreProperties>
</file>