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48" w:rsidRDefault="000A5248" w:rsidP="000A52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</w:rPr>
      </w:pPr>
      <w:r w:rsidRPr="00296840">
        <w:rPr>
          <w:rFonts w:ascii="Times New Roman" w:eastAsia="Arial Unicode MS" w:hAnsi="Times New Roman" w:cs="Times New Roman"/>
          <w:b/>
        </w:rPr>
        <w:t xml:space="preserve">„Malowanie </w:t>
      </w:r>
      <w:r>
        <w:rPr>
          <w:rFonts w:ascii="Times New Roman" w:eastAsia="Arial Unicode MS" w:hAnsi="Times New Roman" w:cs="Times New Roman"/>
          <w:b/>
        </w:rPr>
        <w:t xml:space="preserve">sal ekspozycji stałej </w:t>
      </w:r>
      <w:r w:rsidRPr="00296840">
        <w:rPr>
          <w:rFonts w:ascii="Times New Roman" w:eastAsia="Arial Unicode MS" w:hAnsi="Times New Roman" w:cs="Times New Roman"/>
          <w:b/>
        </w:rPr>
        <w:t xml:space="preserve"> w  Muzeum Narodowym w Poznaniu”</w:t>
      </w:r>
      <w:r>
        <w:rPr>
          <w:rFonts w:ascii="Times New Roman" w:eastAsia="Arial Unicode MS" w:hAnsi="Times New Roman" w:cs="Times New Roman"/>
          <w:b/>
        </w:rPr>
        <w:t xml:space="preserve"> </w:t>
      </w:r>
    </w:p>
    <w:p w:rsidR="000A5248" w:rsidRPr="00A00343" w:rsidRDefault="000A5248" w:rsidP="000A52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</w:rPr>
      </w:pPr>
      <w:r w:rsidRPr="00A00343">
        <w:rPr>
          <w:rFonts w:ascii="Times New Roman" w:eastAsia="Arial Unicode MS" w:hAnsi="Times New Roman" w:cs="Times New Roman"/>
        </w:rPr>
        <w:t>– znak sprawy AZ-54/U/2020</w:t>
      </w:r>
    </w:p>
    <w:p w:rsidR="00AD68F5" w:rsidRDefault="00AD68F5"/>
    <w:p w:rsidR="006E389A" w:rsidRDefault="006E389A" w:rsidP="00852D8E">
      <w:pPr>
        <w:spacing w:after="0"/>
        <w:jc w:val="center"/>
        <w:rPr>
          <w:rFonts w:ascii="Times New Roman" w:hAnsi="Times New Roman" w:cs="Times New Roman"/>
          <w:b/>
        </w:rPr>
      </w:pPr>
    </w:p>
    <w:p w:rsidR="006E389A" w:rsidRDefault="006E389A" w:rsidP="00852D8E">
      <w:pPr>
        <w:spacing w:after="0"/>
        <w:jc w:val="center"/>
        <w:rPr>
          <w:rFonts w:ascii="Times New Roman" w:hAnsi="Times New Roman" w:cs="Times New Roman"/>
          <w:b/>
        </w:rPr>
      </w:pPr>
    </w:p>
    <w:p w:rsidR="00852D8E" w:rsidRPr="009A4CC2" w:rsidRDefault="00852D8E" w:rsidP="008B0C4C">
      <w:pPr>
        <w:spacing w:after="0"/>
        <w:rPr>
          <w:rFonts w:ascii="Times New Roman" w:hAnsi="Times New Roman" w:cs="Times New Roman"/>
          <w:b/>
        </w:rPr>
      </w:pPr>
      <w:r w:rsidRPr="009A4CC2">
        <w:rPr>
          <w:rFonts w:ascii="Times New Roman" w:hAnsi="Times New Roman" w:cs="Times New Roman"/>
          <w:b/>
        </w:rPr>
        <w:t>PYTANIA – ODPOWIEDZI (I</w:t>
      </w:r>
      <w:r w:rsidR="00D2002E">
        <w:rPr>
          <w:rFonts w:ascii="Times New Roman" w:hAnsi="Times New Roman" w:cs="Times New Roman"/>
          <w:b/>
        </w:rPr>
        <w:t>I</w:t>
      </w:r>
      <w:r w:rsidRPr="009A4CC2">
        <w:rPr>
          <w:rFonts w:ascii="Times New Roman" w:hAnsi="Times New Roman" w:cs="Times New Roman"/>
          <w:b/>
        </w:rPr>
        <w:t>)</w:t>
      </w:r>
      <w:r w:rsidR="006E389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0A5248">
        <w:rPr>
          <w:rFonts w:ascii="Times New Roman" w:hAnsi="Times New Roman" w:cs="Times New Roman"/>
          <w:b/>
        </w:rPr>
        <w:t>23</w:t>
      </w:r>
      <w:r w:rsidR="006E389A">
        <w:rPr>
          <w:rFonts w:ascii="Times New Roman" w:hAnsi="Times New Roman" w:cs="Times New Roman"/>
          <w:b/>
        </w:rPr>
        <w:t>.09.2020 r.</w:t>
      </w:r>
    </w:p>
    <w:p w:rsidR="00D2002E" w:rsidRDefault="00D2002E" w:rsidP="00852D8E">
      <w:pPr>
        <w:spacing w:after="0"/>
        <w:jc w:val="both"/>
        <w:rPr>
          <w:rFonts w:ascii="Times New Roman" w:hAnsi="Times New Roman" w:cs="Times New Roman"/>
        </w:rPr>
      </w:pPr>
    </w:p>
    <w:p w:rsidR="00852D8E" w:rsidRDefault="008B0C4C" w:rsidP="00852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wpłynęły </w:t>
      </w:r>
      <w:r w:rsidR="00D2002E">
        <w:rPr>
          <w:rFonts w:ascii="Times New Roman" w:hAnsi="Times New Roman" w:cs="Times New Roman"/>
        </w:rPr>
        <w:t xml:space="preserve">kolejne </w:t>
      </w:r>
      <w:r>
        <w:rPr>
          <w:rFonts w:ascii="Times New Roman" w:hAnsi="Times New Roman" w:cs="Times New Roman"/>
        </w:rPr>
        <w:t>pytania;</w:t>
      </w:r>
    </w:p>
    <w:p w:rsidR="00D2002E" w:rsidRDefault="00D2002E" w:rsidP="00852D8E">
      <w:pPr>
        <w:spacing w:after="0"/>
        <w:jc w:val="both"/>
      </w:pPr>
    </w:p>
    <w:p w:rsidR="008B0C4C" w:rsidRDefault="00D2002E" w:rsidP="00852D8E">
      <w:pPr>
        <w:spacing w:after="0"/>
        <w:jc w:val="both"/>
        <w:rPr>
          <w:rFonts w:ascii="Times New Roman" w:hAnsi="Times New Roman" w:cs="Times New Roman"/>
        </w:rPr>
      </w:pPr>
      <w:r>
        <w:t xml:space="preserve">„Jaki ma być rodzaj farby z </w:t>
      </w:r>
      <w:proofErr w:type="spellStart"/>
      <w:r>
        <w:t>Caparola</w:t>
      </w:r>
      <w:proofErr w:type="spellEnd"/>
      <w:r>
        <w:t xml:space="preserve"> i czy jest możliwość malowania z rusztowania na kółkach.”</w:t>
      </w:r>
    </w:p>
    <w:p w:rsidR="000A5248" w:rsidRDefault="000A5248" w:rsidP="00D645BC">
      <w:pPr>
        <w:spacing w:after="0"/>
        <w:jc w:val="both"/>
        <w:rPr>
          <w:rFonts w:ascii="Times New Roman" w:hAnsi="Times New Roman" w:cs="Times New Roman"/>
        </w:rPr>
      </w:pPr>
    </w:p>
    <w:p w:rsidR="000A5248" w:rsidRPr="00D645BC" w:rsidRDefault="000A5248" w:rsidP="00852D8E">
      <w:pPr>
        <w:spacing w:after="0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0A5248" w:rsidRPr="00D645BC" w:rsidRDefault="000A5248" w:rsidP="00852D8E">
      <w:pPr>
        <w:spacing w:after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45BC">
        <w:rPr>
          <w:rFonts w:ascii="Times New Roman" w:hAnsi="Times New Roman" w:cs="Times New Roman"/>
          <w:color w:val="365F91" w:themeColor="accent1" w:themeShade="BF"/>
        </w:rPr>
        <w:t xml:space="preserve">Odpowiedź </w:t>
      </w:r>
    </w:p>
    <w:p w:rsidR="000A5248" w:rsidRPr="00D645BC" w:rsidRDefault="00D2002E" w:rsidP="00D645BC">
      <w:pPr>
        <w:pStyle w:val="Akapitzlist"/>
        <w:numPr>
          <w:ilvl w:val="0"/>
          <w:numId w:val="3"/>
        </w:numPr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Farba akrylowa do wnętrz.</w:t>
      </w:r>
      <w:r w:rsidR="000A5248" w:rsidRPr="00D645BC">
        <w:rPr>
          <w:color w:val="365F91" w:themeColor="accent1" w:themeShade="BF"/>
        </w:rPr>
        <w:t xml:space="preserve"> </w:t>
      </w:r>
    </w:p>
    <w:p w:rsidR="00D2002E" w:rsidRDefault="00D645BC" w:rsidP="00D645BC">
      <w:pPr>
        <w:pStyle w:val="Akapitzlist"/>
        <w:numPr>
          <w:ilvl w:val="0"/>
          <w:numId w:val="3"/>
        </w:numPr>
        <w:spacing w:after="0"/>
        <w:jc w:val="both"/>
        <w:rPr>
          <w:color w:val="365F91" w:themeColor="accent1" w:themeShade="BF"/>
        </w:rPr>
      </w:pPr>
      <w:r w:rsidRPr="00D645BC">
        <w:rPr>
          <w:color w:val="365F91" w:themeColor="accent1" w:themeShade="BF"/>
        </w:rPr>
        <w:t xml:space="preserve">Tak </w:t>
      </w:r>
      <w:r w:rsidR="00D2002E">
        <w:rPr>
          <w:color w:val="365F91" w:themeColor="accent1" w:themeShade="BF"/>
        </w:rPr>
        <w:t>jest możliwość malowania z rusztowania na kółkach.</w:t>
      </w:r>
    </w:p>
    <w:p w:rsidR="000A5248" w:rsidRPr="000A5248" w:rsidRDefault="000A5248" w:rsidP="000A5248">
      <w:pPr>
        <w:pStyle w:val="Akapitzlist"/>
        <w:spacing w:after="0"/>
        <w:ind w:left="720"/>
        <w:jc w:val="both"/>
        <w:rPr>
          <w:color w:val="548DD4" w:themeColor="text2" w:themeTint="99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852D8E" w:rsidRDefault="00852D8E"/>
    <w:p w:rsidR="00852D8E" w:rsidRPr="00852D8E" w:rsidRDefault="00852D8E" w:rsidP="0085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D8E" w:rsidRDefault="00852D8E"/>
    <w:sectPr w:rsidR="00852D8E" w:rsidSect="00AD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2AB"/>
    <w:multiLevelType w:val="hybridMultilevel"/>
    <w:tmpl w:val="B612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825"/>
    <w:multiLevelType w:val="multilevel"/>
    <w:tmpl w:val="66C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053AB"/>
    <w:multiLevelType w:val="multilevel"/>
    <w:tmpl w:val="2C5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2D8E"/>
    <w:rsid w:val="000A5248"/>
    <w:rsid w:val="003B64FA"/>
    <w:rsid w:val="00430A78"/>
    <w:rsid w:val="006A658D"/>
    <w:rsid w:val="006B6FEC"/>
    <w:rsid w:val="006E389A"/>
    <w:rsid w:val="00764D3F"/>
    <w:rsid w:val="00852D8E"/>
    <w:rsid w:val="008B0C4C"/>
    <w:rsid w:val="00AD68F5"/>
    <w:rsid w:val="00AF2BCB"/>
    <w:rsid w:val="00D2002E"/>
    <w:rsid w:val="00D6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</cp:lastModifiedBy>
  <cp:revision>6</cp:revision>
  <dcterms:created xsi:type="dcterms:W3CDTF">2020-09-07T10:56:00Z</dcterms:created>
  <dcterms:modified xsi:type="dcterms:W3CDTF">2020-09-23T09:07:00Z</dcterms:modified>
</cp:coreProperties>
</file>