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24" w:rsidRPr="00030DA4" w:rsidRDefault="00030DA4" w:rsidP="009C6924">
      <w:pPr>
        <w:jc w:val="both"/>
        <w:rPr>
          <w:color w:val="000000" w:themeColor="text1"/>
          <w:sz w:val="20"/>
          <w:szCs w:val="20"/>
          <w:lang w:val="pl-PL"/>
        </w:rPr>
      </w:pPr>
      <w:r w:rsidRPr="00030DA4">
        <w:rPr>
          <w:b/>
          <w:color w:val="000000" w:themeColor="text1"/>
          <w:sz w:val="20"/>
          <w:szCs w:val="20"/>
          <w:lang w:val="pl-PL"/>
        </w:rPr>
        <w:t>AZ.281.14.U.2021</w:t>
      </w:r>
      <w:r w:rsidR="009C6924" w:rsidRPr="00030DA4">
        <w:rPr>
          <w:color w:val="000000" w:themeColor="text1"/>
          <w:sz w:val="20"/>
          <w:szCs w:val="20"/>
          <w:lang w:val="pl-PL"/>
        </w:rPr>
        <w:t xml:space="preserve">- </w:t>
      </w:r>
      <w:r w:rsidR="009C6924" w:rsidRPr="00030DA4">
        <w:rPr>
          <w:sz w:val="20"/>
          <w:szCs w:val="20"/>
          <w:lang w:val="pl-PL"/>
        </w:rPr>
        <w:t xml:space="preserve">Postępowanie prowadzone w oparciu o wewnętrzny Regulamin udzielania zamówień  publicznych o wartości nieprzekraczającej kwoty </w:t>
      </w:r>
      <w:r w:rsidR="009C6924" w:rsidRPr="00030DA4">
        <w:rPr>
          <w:color w:val="000000" w:themeColor="text1"/>
          <w:sz w:val="20"/>
          <w:szCs w:val="20"/>
          <w:lang w:val="pl-PL"/>
        </w:rPr>
        <w:t>130 000 zł netto</w:t>
      </w:r>
    </w:p>
    <w:p w:rsidR="00EA23D1" w:rsidRPr="00030DA4" w:rsidRDefault="00EA23D1" w:rsidP="009C6924">
      <w:pPr>
        <w:jc w:val="both"/>
        <w:rPr>
          <w:sz w:val="20"/>
          <w:szCs w:val="20"/>
          <w:lang w:val="pl-PL"/>
        </w:rPr>
      </w:pPr>
    </w:p>
    <w:p w:rsidR="009C6924" w:rsidRPr="00030DA4" w:rsidRDefault="009C6924" w:rsidP="00EA23D1">
      <w:pPr>
        <w:jc w:val="right"/>
        <w:rPr>
          <w:sz w:val="20"/>
          <w:szCs w:val="20"/>
          <w:lang w:val="pl-PL"/>
        </w:rPr>
      </w:pPr>
      <w:r w:rsidRPr="00030DA4">
        <w:rPr>
          <w:sz w:val="20"/>
          <w:szCs w:val="20"/>
          <w:lang w:val="pl-PL"/>
        </w:rPr>
        <w:t xml:space="preserve">Poznań, </w:t>
      </w:r>
      <w:r w:rsidR="00030DA4" w:rsidRPr="00030DA4">
        <w:rPr>
          <w:sz w:val="20"/>
          <w:szCs w:val="20"/>
          <w:lang w:val="pl-PL"/>
        </w:rPr>
        <w:t>12.05</w:t>
      </w:r>
      <w:r w:rsidRPr="00030DA4">
        <w:rPr>
          <w:sz w:val="20"/>
          <w:szCs w:val="20"/>
          <w:lang w:val="pl-PL"/>
        </w:rPr>
        <w:t>.2021r.</w:t>
      </w:r>
    </w:p>
    <w:p w:rsidR="009C6924" w:rsidRPr="00030DA4" w:rsidRDefault="009C6924" w:rsidP="009C6924">
      <w:pPr>
        <w:jc w:val="both"/>
        <w:rPr>
          <w:sz w:val="20"/>
          <w:szCs w:val="20"/>
          <w:lang w:val="pl-PL"/>
        </w:rPr>
      </w:pPr>
      <w:r w:rsidRPr="00030DA4">
        <w:rPr>
          <w:sz w:val="20"/>
          <w:szCs w:val="20"/>
          <w:lang w:val="pl-PL"/>
        </w:rPr>
        <w:t>Zamawiający:</w:t>
      </w:r>
      <w:r w:rsidR="00030DA4" w:rsidRPr="00030DA4">
        <w:rPr>
          <w:sz w:val="20"/>
          <w:szCs w:val="20"/>
          <w:lang w:val="pl-PL"/>
        </w:rPr>
        <w:t>.</w:t>
      </w:r>
    </w:p>
    <w:p w:rsidR="009C6924" w:rsidRPr="00030DA4" w:rsidRDefault="009C6924" w:rsidP="009C6924">
      <w:pPr>
        <w:jc w:val="both"/>
        <w:rPr>
          <w:b/>
          <w:lang w:val="pl-PL"/>
        </w:rPr>
      </w:pPr>
      <w:r w:rsidRPr="00030DA4">
        <w:rPr>
          <w:b/>
          <w:lang w:val="pl-PL"/>
        </w:rPr>
        <w:t xml:space="preserve">Muzeum Narodowe w Poznaniu                                                                                  </w:t>
      </w:r>
    </w:p>
    <w:p w:rsidR="009C6924" w:rsidRPr="00030DA4" w:rsidRDefault="009C6924" w:rsidP="009C6924">
      <w:pPr>
        <w:jc w:val="both"/>
        <w:rPr>
          <w:b/>
          <w:lang w:val="pl-PL"/>
        </w:rPr>
      </w:pPr>
      <w:r w:rsidRPr="00030DA4">
        <w:rPr>
          <w:b/>
          <w:lang w:val="pl-PL"/>
        </w:rPr>
        <w:t>Al. Marcinkowskiego 9</w:t>
      </w:r>
    </w:p>
    <w:p w:rsidR="009C6924" w:rsidRPr="00030DA4" w:rsidRDefault="009C6924" w:rsidP="009C6924">
      <w:pPr>
        <w:jc w:val="both"/>
        <w:rPr>
          <w:b/>
          <w:lang w:val="pl-PL"/>
        </w:rPr>
      </w:pPr>
      <w:r w:rsidRPr="00030DA4">
        <w:rPr>
          <w:b/>
          <w:lang w:val="pl-PL"/>
        </w:rPr>
        <w:t>61-745 Poznań</w:t>
      </w:r>
    </w:p>
    <w:p w:rsidR="009C6924" w:rsidRPr="00030DA4" w:rsidRDefault="009C6924" w:rsidP="009C6924">
      <w:pPr>
        <w:jc w:val="both"/>
        <w:rPr>
          <w:b/>
          <w:lang w:val="pl-PL"/>
        </w:rPr>
      </w:pPr>
    </w:p>
    <w:p w:rsidR="009C6924" w:rsidRPr="00030DA4" w:rsidRDefault="009C6924" w:rsidP="009C6924">
      <w:pPr>
        <w:jc w:val="both"/>
        <w:rPr>
          <w:b/>
          <w:lang w:val="pl-PL"/>
        </w:rPr>
      </w:pPr>
    </w:p>
    <w:p w:rsidR="009C6924" w:rsidRPr="00030DA4" w:rsidRDefault="009C6924" w:rsidP="00030DA4">
      <w:pPr>
        <w:spacing w:after="100"/>
        <w:rPr>
          <w:b/>
          <w:lang w:val="pl-PL"/>
        </w:rPr>
      </w:pPr>
      <w:r w:rsidRPr="00030DA4">
        <w:rPr>
          <w:lang w:val="pl-PL"/>
        </w:rPr>
        <w:t>postępowanie pn.</w:t>
      </w:r>
      <w:r w:rsidRPr="00030DA4">
        <w:rPr>
          <w:b/>
          <w:lang w:val="pl-PL"/>
        </w:rPr>
        <w:t xml:space="preserve"> </w:t>
      </w:r>
      <w:r w:rsidR="00030DA4" w:rsidRPr="00030DA4">
        <w:rPr>
          <w:b/>
          <w:lang w:val="pl-PL"/>
        </w:rPr>
        <w:t xml:space="preserve">Wymianę rozdzielnicy głównej i dostosowanie do zwiększonego poboru energii elektrycznej w Muzeum Historii Miasta Poznania </w:t>
      </w:r>
      <w:r w:rsidRPr="00030DA4">
        <w:rPr>
          <w:b/>
          <w:lang w:val="pl-PL"/>
        </w:rPr>
        <w:t xml:space="preserve">- </w:t>
      </w:r>
      <w:r w:rsidRPr="00030DA4">
        <w:rPr>
          <w:lang w:val="pl-PL"/>
        </w:rPr>
        <w:t xml:space="preserve"> znak sprawy </w:t>
      </w:r>
      <w:r w:rsidR="00030DA4" w:rsidRPr="00030DA4">
        <w:rPr>
          <w:b/>
          <w:color w:val="000000" w:themeColor="text1"/>
          <w:lang w:val="pl-PL"/>
        </w:rPr>
        <w:t>AZ.281.14.U.2021</w:t>
      </w:r>
    </w:p>
    <w:p w:rsidR="009C6924" w:rsidRPr="00030DA4" w:rsidRDefault="009C6924" w:rsidP="009C6924">
      <w:pPr>
        <w:pStyle w:val="Akapitzlist"/>
        <w:spacing w:line="256" w:lineRule="auto"/>
        <w:ind w:left="360"/>
        <w:rPr>
          <w:rFonts w:ascii="Times New Roman" w:hAnsi="Times New Roman" w:cs="Times New Roman"/>
          <w:i/>
          <w:color w:val="000000" w:themeColor="text1"/>
        </w:rPr>
      </w:pPr>
    </w:p>
    <w:p w:rsidR="00EA23D1" w:rsidRDefault="00EA23D1" w:rsidP="009C6924">
      <w:pPr>
        <w:pStyle w:val="Akapitzlist"/>
        <w:spacing w:line="256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9C6924" w:rsidRPr="00F102B1" w:rsidRDefault="009C6924" w:rsidP="009C6924">
      <w:pPr>
        <w:jc w:val="center"/>
        <w:rPr>
          <w:b/>
          <w:sz w:val="28"/>
          <w:szCs w:val="28"/>
          <w:lang w:val="pl-PL"/>
        </w:rPr>
      </w:pPr>
      <w:r w:rsidRPr="00F102B1">
        <w:rPr>
          <w:b/>
          <w:sz w:val="28"/>
          <w:szCs w:val="28"/>
          <w:lang w:val="pl-PL"/>
        </w:rPr>
        <w:t>Pytania i odpowiedzi (I)</w:t>
      </w:r>
    </w:p>
    <w:p w:rsidR="009C6924" w:rsidRPr="00F102B1" w:rsidRDefault="009C6924" w:rsidP="009C6924">
      <w:pPr>
        <w:jc w:val="center"/>
        <w:rPr>
          <w:b/>
          <w:sz w:val="28"/>
          <w:szCs w:val="28"/>
          <w:lang w:val="pl-PL"/>
        </w:rPr>
      </w:pPr>
    </w:p>
    <w:p w:rsidR="009C6924" w:rsidRPr="00EA23D1" w:rsidRDefault="00EA23D1" w:rsidP="00EA23D1">
      <w:pPr>
        <w:rPr>
          <w:lang w:val="pl-PL"/>
        </w:rPr>
      </w:pPr>
      <w:r w:rsidRPr="00EA23D1">
        <w:rPr>
          <w:lang w:val="pl-PL"/>
        </w:rPr>
        <w:t>Zamawiający udziela od</w:t>
      </w:r>
      <w:r w:rsidR="000D04FD">
        <w:rPr>
          <w:lang w:val="pl-PL"/>
        </w:rPr>
        <w:t>powiedzi na pytania do w/w postę</w:t>
      </w:r>
      <w:r w:rsidRPr="00EA23D1">
        <w:rPr>
          <w:lang w:val="pl-PL"/>
        </w:rPr>
        <w:t>powania:</w:t>
      </w:r>
    </w:p>
    <w:p w:rsidR="009C6924" w:rsidRPr="00EA23D1" w:rsidRDefault="009C6924" w:rsidP="009C6924">
      <w:pPr>
        <w:jc w:val="center"/>
        <w:rPr>
          <w:b/>
          <w:sz w:val="28"/>
          <w:szCs w:val="28"/>
          <w:lang w:val="pl-PL"/>
        </w:rPr>
      </w:pPr>
    </w:p>
    <w:p w:rsidR="00030DA4" w:rsidRDefault="00030DA4" w:rsidP="00030DA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rPr>
          <w:rFonts w:eastAsia="Times New Roman"/>
          <w:color w:val="000000"/>
          <w:bdr w:val="none" w:sz="0" w:space="0" w:color="auto"/>
          <w:lang w:val="pl-PL" w:eastAsia="pl-PL"/>
        </w:rPr>
      </w:pPr>
      <w:r w:rsidRPr="00030DA4">
        <w:rPr>
          <w:rFonts w:eastAsia="Times New Roman"/>
          <w:color w:val="000000"/>
          <w:bdr w:val="none" w:sz="0" w:space="0" w:color="auto"/>
          <w:lang w:val="pl-PL" w:eastAsia="pl-PL"/>
        </w:rPr>
        <w:t>Czy opublikowany projekt został uzgodniony z rzeczoznawcą do spraw pożarowych w zakresie rozporządzenia nr 305/11 Parlamentu Europejskiego i Rady, oraz Dz. U. z 2019 poz 1176?  </w:t>
      </w:r>
    </w:p>
    <w:p w:rsidR="00030DA4" w:rsidRPr="00030DA4" w:rsidRDefault="00030DA4" w:rsidP="00030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bdr w:val="none" w:sz="0" w:space="0" w:color="auto"/>
          <w:lang w:val="pl-PL" w:eastAsia="pl-PL"/>
        </w:rPr>
      </w:pPr>
    </w:p>
    <w:p w:rsidR="00030DA4" w:rsidRDefault="00030DA4" w:rsidP="00030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000000"/>
          <w:shd w:val="clear" w:color="auto" w:fill="FFFFFF"/>
          <w:lang w:val="pl-PL"/>
        </w:rPr>
      </w:pPr>
      <w:r w:rsidRPr="00030DA4">
        <w:rPr>
          <w:rFonts w:eastAsia="Times New Roman"/>
          <w:color w:val="000000"/>
          <w:bdr w:val="none" w:sz="0" w:space="0" w:color="auto"/>
          <w:lang w:val="pl-PL" w:eastAsia="pl-PL"/>
        </w:rPr>
        <w:t xml:space="preserve">Odp. </w:t>
      </w:r>
      <w:r w:rsidRPr="00030DA4">
        <w:rPr>
          <w:color w:val="000000"/>
          <w:shd w:val="clear" w:color="auto" w:fill="FFFFFF"/>
          <w:lang w:val="pl-PL"/>
        </w:rPr>
        <w:t>Projekt wykonawczy wymiany rozdzielnicy głównej w części dotyczącej obwodu PWP został opracowany na podstawie projektu budowlanego z 2018r (nr decyzji 650/2019, postępowanie AZ-03-2019 dostępne na stronach archiwalnych MNP) , uzgodnionego z rzeczoznawcą do spraw ppoż w wymaganym zakresie.</w:t>
      </w:r>
    </w:p>
    <w:p w:rsidR="00030DA4" w:rsidRPr="00030DA4" w:rsidRDefault="00030DA4" w:rsidP="00030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bdr w:val="none" w:sz="0" w:space="0" w:color="auto"/>
          <w:lang w:val="pl-PL" w:eastAsia="pl-PL"/>
        </w:rPr>
      </w:pPr>
    </w:p>
    <w:p w:rsidR="00030DA4" w:rsidRDefault="00030DA4" w:rsidP="00030DA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rPr>
          <w:rFonts w:eastAsia="Times New Roman"/>
          <w:color w:val="000000"/>
          <w:bdr w:val="none" w:sz="0" w:space="0" w:color="auto"/>
          <w:lang w:val="pl-PL" w:eastAsia="pl-PL"/>
        </w:rPr>
      </w:pPr>
      <w:r w:rsidRPr="00030DA4">
        <w:rPr>
          <w:rFonts w:eastAsia="Times New Roman"/>
          <w:color w:val="000000"/>
          <w:bdr w:val="none" w:sz="0" w:space="0" w:color="auto"/>
          <w:lang w:val="pl-PL" w:eastAsia="pl-PL"/>
        </w:rPr>
        <w:t>Czy mamy zastosować się z wymaganiami obowiązującymi od 01 stycznia 2021 roku w zakresie zestawu PWP i krajowej deklaracji właściwości użytkowych, jeśli tak prosimy o przesłanie poprawionych schematów elektrycznych ?</w:t>
      </w:r>
    </w:p>
    <w:p w:rsidR="00030DA4" w:rsidRPr="00030DA4" w:rsidRDefault="00030DA4" w:rsidP="00030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bdr w:val="none" w:sz="0" w:space="0" w:color="auto"/>
          <w:lang w:val="pl-PL" w:eastAsia="pl-PL"/>
        </w:rPr>
      </w:pPr>
    </w:p>
    <w:p w:rsidR="00030DA4" w:rsidRPr="00030DA4" w:rsidRDefault="00030DA4" w:rsidP="00030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bdr w:val="none" w:sz="0" w:space="0" w:color="auto"/>
          <w:lang w:val="pl-PL" w:eastAsia="pl-PL"/>
        </w:rPr>
      </w:pPr>
      <w:r w:rsidRPr="00030DA4">
        <w:rPr>
          <w:rFonts w:eastAsia="Times New Roman"/>
          <w:color w:val="000000"/>
          <w:bdr w:val="none" w:sz="0" w:space="0" w:color="auto"/>
          <w:lang w:val="pl-PL" w:eastAsia="pl-PL"/>
        </w:rPr>
        <w:t xml:space="preserve">Odp. </w:t>
      </w:r>
      <w:r w:rsidRPr="00030DA4">
        <w:rPr>
          <w:color w:val="000000"/>
          <w:shd w:val="clear" w:color="auto" w:fill="FFFFFF"/>
          <w:lang w:val="pl-PL"/>
        </w:rPr>
        <w:t> Należy stosować rozwiązania, które zostały zatwierdzone w projekcie budowlanym.</w:t>
      </w:r>
    </w:p>
    <w:p w:rsidR="00030DA4" w:rsidRPr="00030DA4" w:rsidRDefault="00030DA4" w:rsidP="00030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bdr w:val="none" w:sz="0" w:space="0" w:color="auto"/>
          <w:lang w:val="pl-PL" w:eastAsia="pl-PL"/>
        </w:rPr>
      </w:pPr>
    </w:p>
    <w:p w:rsidR="00030DA4" w:rsidRDefault="00030DA4" w:rsidP="00030DA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rPr>
          <w:rFonts w:eastAsia="Times New Roman"/>
          <w:color w:val="000000"/>
          <w:bdr w:val="none" w:sz="0" w:space="0" w:color="auto"/>
          <w:lang w:val="pl-PL" w:eastAsia="pl-PL"/>
        </w:rPr>
      </w:pPr>
      <w:r w:rsidRPr="00030DA4">
        <w:rPr>
          <w:rFonts w:eastAsia="Times New Roman"/>
          <w:color w:val="000000"/>
          <w:bdr w:val="none" w:sz="0" w:space="0" w:color="auto"/>
          <w:lang w:val="pl-PL" w:eastAsia="pl-PL"/>
        </w:rPr>
        <w:t>Czy należy doliczyć osobno koszt uzgodnienia tej dokumentacji ze zmianami ( o ile rzeczoznawca nie wniesie uwag)?</w:t>
      </w:r>
    </w:p>
    <w:p w:rsidR="00030DA4" w:rsidRPr="00030DA4" w:rsidRDefault="00030DA4" w:rsidP="00030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bdr w:val="none" w:sz="0" w:space="0" w:color="auto"/>
          <w:lang w:val="pl-PL" w:eastAsia="pl-PL"/>
        </w:rPr>
      </w:pPr>
    </w:p>
    <w:p w:rsidR="00030DA4" w:rsidRDefault="00030DA4" w:rsidP="00030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000000"/>
          <w:shd w:val="clear" w:color="auto" w:fill="FFFFFF"/>
          <w:lang w:val="pl-PL"/>
        </w:rPr>
      </w:pPr>
      <w:r w:rsidRPr="00030DA4">
        <w:rPr>
          <w:color w:val="000000"/>
          <w:shd w:val="clear" w:color="auto" w:fill="FFFFFF"/>
          <w:lang w:val="pl-PL"/>
        </w:rPr>
        <w:t>Odp. Nie przewiduje się konieczności wykonywania dodatkowych uzgodnień.</w:t>
      </w:r>
    </w:p>
    <w:p w:rsidR="000D04FD" w:rsidRDefault="000D04FD" w:rsidP="00030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000000"/>
          <w:shd w:val="clear" w:color="auto" w:fill="FFFFFF"/>
          <w:lang w:val="pl-PL"/>
        </w:rPr>
      </w:pPr>
    </w:p>
    <w:p w:rsidR="000D04FD" w:rsidRDefault="000D04FD" w:rsidP="00030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000000"/>
          <w:shd w:val="clear" w:color="auto" w:fill="FFFFFF"/>
          <w:lang w:val="pl-PL"/>
        </w:rPr>
      </w:pPr>
    </w:p>
    <w:p w:rsidR="000D04FD" w:rsidRPr="00030DA4" w:rsidRDefault="000D04FD" w:rsidP="00030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bdr w:val="none" w:sz="0" w:space="0" w:color="auto"/>
          <w:lang w:val="pl-PL" w:eastAsia="pl-PL"/>
        </w:rPr>
      </w:pPr>
      <w:r>
        <w:rPr>
          <w:color w:val="000000"/>
          <w:shd w:val="clear" w:color="auto" w:fill="FFFFFF"/>
          <w:lang w:val="pl-PL"/>
        </w:rPr>
        <w:t xml:space="preserve">Termin składania ofert pozostaje bez zmian. </w:t>
      </w:r>
    </w:p>
    <w:p w:rsidR="00B833B7" w:rsidRPr="00030DA4" w:rsidRDefault="006156B1" w:rsidP="009C6924">
      <w:pPr>
        <w:rPr>
          <w:lang w:val="pl-PL"/>
        </w:rPr>
      </w:pPr>
      <w:r w:rsidRPr="00030DA4">
        <w:rPr>
          <w:lang w:val="pl-PL"/>
        </w:rPr>
        <w:t xml:space="preserve"> </w:t>
      </w:r>
    </w:p>
    <w:sectPr w:rsidR="00B833B7" w:rsidRPr="00030DA4" w:rsidSect="00046BD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851" w:footer="141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B7C" w:rsidRDefault="00E53B7C">
      <w:r>
        <w:separator/>
      </w:r>
    </w:p>
  </w:endnote>
  <w:endnote w:type="continuationSeparator" w:id="1">
    <w:p w:rsidR="00E53B7C" w:rsidRDefault="00E53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cumin Pro">
    <w:altName w:val="Arial"/>
    <w:charset w:val="EE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 Semi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eastAsia="Acumin Pro Semibold" w:hAnsi="Acumin Pro Semibold" w:cs="Acumin Pro Semibold"/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04" w:rsidRDefault="00995A3B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6193790" cy="357505"/>
          <wp:effectExtent l="0" t="0" r="0" b="4445"/>
          <wp:wrapSquare wrapText="bothSides"/>
          <wp:docPr id="2" name="Obraz 2" descr="Stopka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opka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B7C" w:rsidRDefault="00E53B7C">
      <w:r>
        <w:separator/>
      </w:r>
    </w:p>
  </w:footnote>
  <w:footnote w:type="continuationSeparator" w:id="1">
    <w:p w:rsidR="00E53B7C" w:rsidRDefault="00E53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04" w:rsidRDefault="00046BDD" w:rsidP="00893204">
    <w:pPr>
      <w:pStyle w:val="Nagwek"/>
      <w:ind w:left="-1361"/>
    </w:pPr>
    <w:r>
      <w:ptab w:relativeTo="margin" w:alignment="left" w:leader="none"/>
    </w:r>
    <w:r>
      <w:ptab w:relativeTo="indent" w:alignment="center" w:leader="none"/>
    </w:r>
    <w:r>
      <w:ptab w:relativeTo="margin" w:alignment="left" w:leader="none"/>
    </w:r>
    <w:r w:rsidR="00893204">
      <w:rPr>
        <w:noProof/>
        <w:lang w:val="pl-PL" w:eastAsia="pl-PL"/>
      </w:rPr>
      <w:drawing>
        <wp:inline distT="0" distB="0" distL="0" distR="0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79730A"/>
    <w:multiLevelType w:val="multilevel"/>
    <w:tmpl w:val="42AC1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7407B"/>
    <w:multiLevelType w:val="hybridMultilevel"/>
    <w:tmpl w:val="EE248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371A9"/>
    <w:multiLevelType w:val="hybridMultilevel"/>
    <w:tmpl w:val="044E72EC"/>
    <w:lvl w:ilvl="0" w:tplc="23EC79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B0435E"/>
    <w:multiLevelType w:val="hybridMultilevel"/>
    <w:tmpl w:val="21E47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D25BF"/>
    <w:multiLevelType w:val="hybridMultilevel"/>
    <w:tmpl w:val="DB6AE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20788"/>
    <w:multiLevelType w:val="hybridMultilevel"/>
    <w:tmpl w:val="D0E2F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916E0"/>
    <w:multiLevelType w:val="hybridMultilevel"/>
    <w:tmpl w:val="6D2CB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2E33"/>
    <w:rsid w:val="00002F1D"/>
    <w:rsid w:val="00016203"/>
    <w:rsid w:val="00030DA4"/>
    <w:rsid w:val="00034959"/>
    <w:rsid w:val="0003699F"/>
    <w:rsid w:val="0004571C"/>
    <w:rsid w:val="00046BDD"/>
    <w:rsid w:val="000A0D83"/>
    <w:rsid w:val="000D04FD"/>
    <w:rsid w:val="00147280"/>
    <w:rsid w:val="001704E2"/>
    <w:rsid w:val="001B3330"/>
    <w:rsid w:val="001D45B0"/>
    <w:rsid w:val="001F3F04"/>
    <w:rsid w:val="002107C0"/>
    <w:rsid w:val="00291E43"/>
    <w:rsid w:val="0032538C"/>
    <w:rsid w:val="00325C37"/>
    <w:rsid w:val="00331BE3"/>
    <w:rsid w:val="00333594"/>
    <w:rsid w:val="00354309"/>
    <w:rsid w:val="003A6470"/>
    <w:rsid w:val="003E76E2"/>
    <w:rsid w:val="003F7086"/>
    <w:rsid w:val="00446A2F"/>
    <w:rsid w:val="00467AC4"/>
    <w:rsid w:val="00477B54"/>
    <w:rsid w:val="004922B9"/>
    <w:rsid w:val="004B1D9B"/>
    <w:rsid w:val="004B1F28"/>
    <w:rsid w:val="004F75FC"/>
    <w:rsid w:val="00514881"/>
    <w:rsid w:val="00545297"/>
    <w:rsid w:val="0057622D"/>
    <w:rsid w:val="005D4151"/>
    <w:rsid w:val="006156B1"/>
    <w:rsid w:val="00667307"/>
    <w:rsid w:val="006D1838"/>
    <w:rsid w:val="00774D39"/>
    <w:rsid w:val="007E23C5"/>
    <w:rsid w:val="007E4248"/>
    <w:rsid w:val="007F5AC4"/>
    <w:rsid w:val="00893204"/>
    <w:rsid w:val="008A42B8"/>
    <w:rsid w:val="008A4D87"/>
    <w:rsid w:val="008D7782"/>
    <w:rsid w:val="008F2C2C"/>
    <w:rsid w:val="00911FCE"/>
    <w:rsid w:val="00967D1F"/>
    <w:rsid w:val="00995A3B"/>
    <w:rsid w:val="009C6924"/>
    <w:rsid w:val="00A86A3A"/>
    <w:rsid w:val="00AA7AF7"/>
    <w:rsid w:val="00B24F28"/>
    <w:rsid w:val="00B64EC9"/>
    <w:rsid w:val="00B72EB1"/>
    <w:rsid w:val="00B833B7"/>
    <w:rsid w:val="00B97175"/>
    <w:rsid w:val="00BA74AC"/>
    <w:rsid w:val="00C06138"/>
    <w:rsid w:val="00C16BF4"/>
    <w:rsid w:val="00C213C6"/>
    <w:rsid w:val="00C24790"/>
    <w:rsid w:val="00C72E33"/>
    <w:rsid w:val="00CC4A7D"/>
    <w:rsid w:val="00CD6CE8"/>
    <w:rsid w:val="00CF1D99"/>
    <w:rsid w:val="00CF6669"/>
    <w:rsid w:val="00CF711D"/>
    <w:rsid w:val="00D20C7F"/>
    <w:rsid w:val="00D86DDE"/>
    <w:rsid w:val="00DA31E3"/>
    <w:rsid w:val="00DA6978"/>
    <w:rsid w:val="00DD3108"/>
    <w:rsid w:val="00DF57A3"/>
    <w:rsid w:val="00E53B7C"/>
    <w:rsid w:val="00E86157"/>
    <w:rsid w:val="00EA23D1"/>
    <w:rsid w:val="00EE2856"/>
    <w:rsid w:val="00F102B1"/>
    <w:rsid w:val="00F10993"/>
    <w:rsid w:val="00FD0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213C6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13C6"/>
    <w:rPr>
      <w:u w:val="single"/>
    </w:rPr>
  </w:style>
  <w:style w:type="table" w:customStyle="1" w:styleId="TableNormal">
    <w:name w:val="Table Normal"/>
    <w:rsid w:val="00C213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213C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sid w:val="00C213C6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Domylne">
    <w:name w:val="Domyślne"/>
    <w:rsid w:val="00C213C6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48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995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ind w:left="720"/>
      <w:contextualSpacing/>
    </w:pPr>
    <w:rPr>
      <w:rFonts w:asciiTheme="minorHAnsi" w:eastAsiaTheme="minorHAnsi" w:hAnsiTheme="minorHAnsi" w:cstheme="minorHAnsi"/>
      <w:bdr w:val="none" w:sz="0" w:space="0" w:color="auto"/>
      <w:lang w:val="pl-PL"/>
    </w:rPr>
  </w:style>
  <w:style w:type="table" w:styleId="Tabela-Siatka">
    <w:name w:val="Table Grid"/>
    <w:basedOn w:val="Standardowy"/>
    <w:uiPriority w:val="59"/>
    <w:rsid w:val="00995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HAnsi"/>
      <w:sz w:val="24"/>
      <w:szCs w:val="24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5D41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48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995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ind w:left="720"/>
      <w:contextualSpacing/>
    </w:pPr>
    <w:rPr>
      <w:rFonts w:asciiTheme="minorHAnsi" w:eastAsiaTheme="minorHAnsi" w:hAnsiTheme="minorHAnsi" w:cstheme="minorHAnsi"/>
      <w:bdr w:val="none" w:sz="0" w:space="0" w:color="auto"/>
      <w:lang w:val="pl-PL"/>
    </w:rPr>
  </w:style>
  <w:style w:type="table" w:styleId="Tabela-Siatka">
    <w:name w:val="Table Grid"/>
    <w:basedOn w:val="Standardowy"/>
    <w:uiPriority w:val="59"/>
    <w:rsid w:val="00995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HAnsi"/>
      <w:sz w:val="24"/>
      <w:szCs w:val="24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D41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3E563-9338-459D-9254-3730A409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Paskuda</cp:lastModifiedBy>
  <cp:revision>2</cp:revision>
  <cp:lastPrinted>2021-02-08T11:24:00Z</cp:lastPrinted>
  <dcterms:created xsi:type="dcterms:W3CDTF">2021-05-12T12:33:00Z</dcterms:created>
  <dcterms:modified xsi:type="dcterms:W3CDTF">2021-05-12T12:33:00Z</dcterms:modified>
</cp:coreProperties>
</file>