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7" w:rsidRPr="0014140A" w:rsidRDefault="002A427C" w:rsidP="00BB1FA1">
      <w:pPr>
        <w:spacing w:after="0"/>
        <w:ind w:left="567"/>
        <w:rPr>
          <w:rFonts w:ascii="Acumin Pro" w:hAnsi="Acumin Pro" w:cs="Times New Roman"/>
          <w:b/>
          <w:sz w:val="16"/>
          <w:szCs w:val="16"/>
        </w:rPr>
      </w:pPr>
      <w:r w:rsidRPr="0014140A">
        <w:rPr>
          <w:rFonts w:ascii="Acumin Pro" w:hAnsi="Acumin Pro" w:cs="Times New Roman"/>
          <w:b/>
          <w:sz w:val="16"/>
          <w:szCs w:val="16"/>
        </w:rPr>
        <w:t>AZ.281.2</w:t>
      </w:r>
      <w:r w:rsidR="00C32274" w:rsidRPr="0014140A">
        <w:rPr>
          <w:rFonts w:ascii="Acumin Pro" w:hAnsi="Acumin Pro" w:cs="Times New Roman"/>
          <w:b/>
          <w:sz w:val="16"/>
          <w:szCs w:val="16"/>
        </w:rPr>
        <w:t>6</w:t>
      </w:r>
      <w:r w:rsidR="00C376BF" w:rsidRPr="0014140A">
        <w:rPr>
          <w:rFonts w:ascii="Acumin Pro" w:hAnsi="Acumin Pro" w:cs="Times New Roman"/>
          <w:b/>
          <w:sz w:val="16"/>
          <w:szCs w:val="16"/>
        </w:rPr>
        <w:t>.</w:t>
      </w:r>
      <w:r w:rsidR="00C901B2" w:rsidRPr="0014140A">
        <w:rPr>
          <w:rFonts w:ascii="Acumin Pro" w:hAnsi="Acumin Pro" w:cs="Times New Roman"/>
          <w:b/>
          <w:sz w:val="16"/>
          <w:szCs w:val="16"/>
        </w:rPr>
        <w:t>U.2021</w:t>
      </w:r>
      <w:r w:rsidR="00D45097" w:rsidRPr="0014140A">
        <w:rPr>
          <w:rFonts w:ascii="Acumin Pro" w:hAnsi="Acumin Pro" w:cs="Times New Roman"/>
          <w:b/>
          <w:sz w:val="16"/>
          <w:szCs w:val="16"/>
        </w:rPr>
        <w:t xml:space="preserve">                                              </w:t>
      </w:r>
      <w:r w:rsidR="00AD2E91" w:rsidRPr="0014140A">
        <w:rPr>
          <w:rFonts w:ascii="Acumin Pro" w:hAnsi="Acumin Pro" w:cs="Times New Roman"/>
          <w:b/>
          <w:sz w:val="16"/>
          <w:szCs w:val="16"/>
        </w:rPr>
        <w:t xml:space="preserve">                           </w:t>
      </w:r>
      <w:r w:rsidR="00D477CC" w:rsidRPr="0014140A">
        <w:rPr>
          <w:rFonts w:ascii="Acumin Pro" w:hAnsi="Acumin Pro" w:cs="Times New Roman"/>
          <w:b/>
          <w:sz w:val="16"/>
          <w:szCs w:val="16"/>
        </w:rPr>
        <w:t xml:space="preserve">   </w:t>
      </w:r>
      <w:r w:rsidR="0014140A">
        <w:rPr>
          <w:rFonts w:ascii="Acumin Pro" w:hAnsi="Acumin Pro" w:cs="Times New Roman"/>
          <w:b/>
          <w:sz w:val="16"/>
          <w:szCs w:val="16"/>
        </w:rPr>
        <w:t xml:space="preserve">                                                           </w:t>
      </w:r>
      <w:r w:rsidR="00D477CC" w:rsidRPr="0014140A">
        <w:rPr>
          <w:rFonts w:ascii="Acumin Pro" w:hAnsi="Acumin Pro" w:cs="Times New Roman"/>
          <w:b/>
          <w:sz w:val="16"/>
          <w:szCs w:val="16"/>
        </w:rPr>
        <w:t xml:space="preserve">              </w:t>
      </w:r>
      <w:r w:rsidR="00AD2E91" w:rsidRPr="0014140A">
        <w:rPr>
          <w:rFonts w:ascii="Acumin Pro" w:hAnsi="Acumin Pro" w:cs="Times New Roman"/>
          <w:b/>
          <w:sz w:val="16"/>
          <w:szCs w:val="16"/>
        </w:rPr>
        <w:t xml:space="preserve">      </w:t>
      </w:r>
      <w:r w:rsidR="00D45097" w:rsidRPr="0014140A">
        <w:rPr>
          <w:rFonts w:ascii="Acumin Pro" w:hAnsi="Acumin Pro" w:cs="Times New Roman"/>
          <w:b/>
          <w:sz w:val="16"/>
          <w:szCs w:val="16"/>
        </w:rPr>
        <w:t xml:space="preserve">    zał. </w:t>
      </w:r>
      <w:r w:rsidRPr="0014140A">
        <w:rPr>
          <w:rFonts w:ascii="Acumin Pro" w:hAnsi="Acumin Pro" w:cs="Times New Roman"/>
          <w:b/>
          <w:sz w:val="16"/>
          <w:szCs w:val="16"/>
        </w:rPr>
        <w:t>2</w:t>
      </w:r>
      <w:r w:rsidR="00D45097" w:rsidRPr="0014140A">
        <w:rPr>
          <w:rFonts w:ascii="Acumin Pro" w:hAnsi="Acumin Pro" w:cs="Times New Roman"/>
          <w:b/>
          <w:sz w:val="16"/>
          <w:szCs w:val="16"/>
        </w:rPr>
        <w:t xml:space="preserve"> formularz ofertowy</w:t>
      </w:r>
    </w:p>
    <w:p w:rsidR="003130F5" w:rsidRPr="00D477CC" w:rsidRDefault="0014140A" w:rsidP="00BB1FA1">
      <w:pPr>
        <w:spacing w:after="0"/>
        <w:ind w:left="567"/>
        <w:jc w:val="both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</w:t>
      </w:r>
    </w:p>
    <w:p w:rsidR="00D45097" w:rsidRPr="00BB1FA1" w:rsidRDefault="00D45097" w:rsidP="00BB1FA1">
      <w:pPr>
        <w:spacing w:after="0"/>
        <w:ind w:left="567"/>
        <w:jc w:val="both"/>
        <w:rPr>
          <w:rFonts w:ascii="Acumin Pro" w:hAnsi="Acumin Pro" w:cs="Times New Roman"/>
          <w:b/>
          <w:sz w:val="20"/>
          <w:szCs w:val="20"/>
        </w:rPr>
      </w:pPr>
      <w:r w:rsidRPr="00BB1FA1">
        <w:rPr>
          <w:rFonts w:ascii="Acumin Pro" w:hAnsi="Acumin Pro" w:cs="Times New Roman"/>
          <w:b/>
          <w:sz w:val="20"/>
          <w:szCs w:val="20"/>
        </w:rPr>
        <w:t xml:space="preserve">Wykonawca: </w:t>
      </w:r>
    </w:p>
    <w:p w:rsidR="00D45097" w:rsidRPr="00BB1FA1" w:rsidRDefault="00D45097" w:rsidP="00BB1FA1">
      <w:pPr>
        <w:spacing w:after="0"/>
        <w:ind w:left="567"/>
        <w:jc w:val="both"/>
        <w:rPr>
          <w:rFonts w:ascii="Acumin Pro" w:hAnsi="Acumin Pro" w:cs="Times New Roman"/>
          <w:b/>
          <w:sz w:val="20"/>
          <w:szCs w:val="20"/>
        </w:rPr>
      </w:pPr>
    </w:p>
    <w:p w:rsidR="001B6A43" w:rsidRPr="00BB1FA1" w:rsidRDefault="00B27006" w:rsidP="00BB1FA1">
      <w:pPr>
        <w:spacing w:after="0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>Nazwa:</w:t>
      </w:r>
      <w:r w:rsidR="00AE18F1" w:rsidRPr="00BB1FA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8C58CD" w:rsidRPr="00BB1FA1">
        <w:rPr>
          <w:rFonts w:ascii="Acumin Pro" w:hAnsi="Acumin Pro" w:cs="Times New Roman"/>
          <w:sz w:val="20"/>
          <w:szCs w:val="20"/>
        </w:rPr>
        <w:t>…</w:t>
      </w:r>
      <w:r w:rsidR="001B6A43" w:rsidRPr="00BB1FA1">
        <w:rPr>
          <w:rFonts w:ascii="Acumin Pro" w:hAnsi="Acumin Pro" w:cs="Times New Roman"/>
          <w:sz w:val="20"/>
          <w:szCs w:val="20"/>
        </w:rPr>
        <w:t>…</w:t>
      </w:r>
      <w:r w:rsidR="00AE18F1" w:rsidRPr="00BB1FA1">
        <w:rPr>
          <w:rFonts w:ascii="Acumin Pro" w:hAnsi="Acumin Pro" w:cs="Times New Roman"/>
          <w:sz w:val="20"/>
          <w:szCs w:val="20"/>
        </w:rPr>
        <w:t>……</w:t>
      </w:r>
      <w:r w:rsidR="000F2DDD" w:rsidRPr="00BB1FA1">
        <w:rPr>
          <w:rFonts w:ascii="Acumin Pro" w:hAnsi="Acumin Pro" w:cs="Times New Roman"/>
          <w:sz w:val="20"/>
          <w:szCs w:val="20"/>
        </w:rPr>
        <w:t>ad</w:t>
      </w:r>
      <w:r w:rsidRPr="00BB1FA1">
        <w:rPr>
          <w:rFonts w:ascii="Acumin Pro" w:hAnsi="Acumin Pro" w:cs="Times New Roman"/>
          <w:sz w:val="20"/>
          <w:szCs w:val="20"/>
        </w:rPr>
        <w:t xml:space="preserve">res: </w:t>
      </w:r>
      <w:r w:rsidR="00AE18F1" w:rsidRPr="00BB1FA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684C1A" w:rsidRPr="00BB1FA1">
        <w:rPr>
          <w:rFonts w:ascii="Acumin Pro" w:hAnsi="Acumin Pro" w:cs="Times New Roman"/>
          <w:sz w:val="20"/>
          <w:szCs w:val="20"/>
        </w:rPr>
        <w:t>…</w:t>
      </w:r>
      <w:r w:rsidR="00B258A7" w:rsidRPr="00BB1FA1">
        <w:rPr>
          <w:rFonts w:ascii="Acumin Pro" w:hAnsi="Acumin Pro" w:cs="Times New Roman"/>
          <w:sz w:val="20"/>
          <w:szCs w:val="20"/>
        </w:rPr>
        <w:t>…………………………….</w:t>
      </w:r>
    </w:p>
    <w:p w:rsidR="001B6A43" w:rsidRPr="00BB1FA1" w:rsidRDefault="001B6A43" w:rsidP="00BB1FA1">
      <w:pPr>
        <w:spacing w:after="0"/>
        <w:ind w:left="567"/>
        <w:jc w:val="both"/>
        <w:rPr>
          <w:rFonts w:ascii="Acumin Pro" w:hAnsi="Acumin Pro" w:cs="Times New Roman"/>
          <w:sz w:val="20"/>
          <w:szCs w:val="20"/>
        </w:rPr>
      </w:pPr>
    </w:p>
    <w:p w:rsidR="00B27006" w:rsidRPr="00BB1FA1" w:rsidRDefault="00B27006" w:rsidP="00BB1FA1">
      <w:pPr>
        <w:spacing w:after="0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 xml:space="preserve">Tel : </w:t>
      </w:r>
      <w:r w:rsidR="00AE18F1" w:rsidRPr="00BB1FA1">
        <w:rPr>
          <w:rFonts w:ascii="Acumin Pro" w:hAnsi="Acumin Pro" w:cs="Times New Roman"/>
          <w:sz w:val="20"/>
          <w:szCs w:val="20"/>
        </w:rPr>
        <w:t>…………</w:t>
      </w:r>
      <w:r w:rsidR="001B6A43" w:rsidRPr="00BB1FA1">
        <w:rPr>
          <w:rFonts w:ascii="Acumin Pro" w:hAnsi="Acumin Pro" w:cs="Times New Roman"/>
          <w:sz w:val="20"/>
          <w:szCs w:val="20"/>
        </w:rPr>
        <w:t>…………………………………...</w:t>
      </w:r>
      <w:r w:rsidR="008C58CD" w:rsidRPr="00BB1FA1">
        <w:rPr>
          <w:rFonts w:ascii="Acumin Pro" w:hAnsi="Acumin Pro" w:cs="Times New Roman"/>
          <w:sz w:val="20"/>
          <w:szCs w:val="20"/>
        </w:rPr>
        <w:t>.</w:t>
      </w:r>
      <w:r w:rsidR="00AE18F1" w:rsidRPr="00BB1FA1">
        <w:rPr>
          <w:rFonts w:ascii="Acumin Pro" w:hAnsi="Acumin Pro" w:cs="Times New Roman"/>
          <w:sz w:val="20"/>
          <w:szCs w:val="20"/>
        </w:rPr>
        <w:t>….</w:t>
      </w:r>
      <w:r w:rsidRPr="00BB1FA1">
        <w:rPr>
          <w:rFonts w:ascii="Acumin Pro" w:hAnsi="Acumin Pro" w:cs="Times New Roman"/>
          <w:sz w:val="20"/>
          <w:szCs w:val="20"/>
        </w:rPr>
        <w:t xml:space="preserve">  e-mail: </w:t>
      </w:r>
      <w:r w:rsidR="00AE18F1" w:rsidRPr="00BB1FA1">
        <w:rPr>
          <w:rFonts w:ascii="Acumin Pro" w:hAnsi="Acumin Pro" w:cs="Times New Roman"/>
          <w:sz w:val="20"/>
          <w:szCs w:val="20"/>
        </w:rPr>
        <w:t>…………………………</w:t>
      </w:r>
      <w:r w:rsidR="001B6A43" w:rsidRPr="00BB1FA1">
        <w:rPr>
          <w:rFonts w:ascii="Acumin Pro" w:hAnsi="Acumin Pro" w:cs="Times New Roman"/>
          <w:sz w:val="20"/>
          <w:szCs w:val="20"/>
        </w:rPr>
        <w:t>………….</w:t>
      </w:r>
      <w:r w:rsidR="00AE18F1" w:rsidRPr="00BB1FA1">
        <w:rPr>
          <w:rFonts w:ascii="Acumin Pro" w:hAnsi="Acumin Pro" w:cs="Times New Roman"/>
          <w:sz w:val="20"/>
          <w:szCs w:val="20"/>
        </w:rPr>
        <w:t>…</w:t>
      </w:r>
    </w:p>
    <w:p w:rsidR="002510F3" w:rsidRPr="00D477CC" w:rsidRDefault="003130F5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  <w:r w:rsidRPr="00D477CC">
        <w:rPr>
          <w:rFonts w:ascii="Acumin Pro" w:hAnsi="Acumin Pro" w:cs="Times New Roman"/>
          <w:b/>
          <w:sz w:val="20"/>
          <w:szCs w:val="20"/>
        </w:rPr>
        <w:tab/>
      </w:r>
    </w:p>
    <w:p w:rsidR="00D45097" w:rsidRPr="00D477CC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Acumin Pro" w:hAnsi="Acumin Pro" w:cs="Times New Roman"/>
          <w:b/>
          <w:sz w:val="20"/>
          <w:szCs w:val="20"/>
        </w:rPr>
      </w:pPr>
      <w:r w:rsidRPr="00D477CC">
        <w:rPr>
          <w:rFonts w:ascii="Acumin Pro" w:hAnsi="Acumin Pro" w:cs="Times New Roman"/>
          <w:b/>
          <w:sz w:val="20"/>
          <w:szCs w:val="20"/>
        </w:rPr>
        <w:t>OFERTA</w:t>
      </w:r>
    </w:p>
    <w:p w:rsidR="00D45097" w:rsidRPr="0014140A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  <w:r w:rsidRPr="0014140A">
        <w:rPr>
          <w:rFonts w:ascii="Acumin Pro" w:hAnsi="Acumin Pro" w:cs="Times New Roman"/>
          <w:sz w:val="20"/>
          <w:szCs w:val="20"/>
        </w:rPr>
        <w:t>dla Muzeum Narodowego w Poznaniu Al. Marcinkowskiego 9, 61-745 Poznań</w:t>
      </w:r>
    </w:p>
    <w:p w:rsidR="00D45097" w:rsidRPr="0014140A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</w:p>
    <w:p w:rsidR="00C32274" w:rsidRPr="00BB1FA1" w:rsidRDefault="003D42FA" w:rsidP="00D477CC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cumin Pro" w:hAnsi="Acumin Pro" w:cstheme="minorHAnsi"/>
          <w:color w:val="000000" w:themeColor="text1"/>
          <w:sz w:val="20"/>
          <w:szCs w:val="20"/>
          <w:lang w:bidi="he-IL"/>
        </w:rPr>
      </w:pPr>
      <w:r w:rsidRPr="00BB1FA1">
        <w:rPr>
          <w:rFonts w:ascii="Acumin Pro" w:hAnsi="Acumin Pro" w:cs="Times New Roman"/>
          <w:sz w:val="20"/>
          <w:szCs w:val="20"/>
        </w:rPr>
        <w:t>W</w:t>
      </w:r>
      <w:r w:rsidR="00D45097" w:rsidRPr="00BB1FA1">
        <w:rPr>
          <w:rFonts w:ascii="Acumin Pro" w:hAnsi="Acumin Pro" w:cs="Times New Roman"/>
          <w:sz w:val="20"/>
          <w:szCs w:val="20"/>
        </w:rPr>
        <w:t xml:space="preserve"> odpowiedzi na zapytanie ofertowe - postępowanie  prowadzone w oparciu o wewnętrzny Regulamin MNP udzielania zamówień  publicznych o wartości nieprzekraczającej   kwoty  </w:t>
      </w:r>
      <w:r w:rsidR="00C618B8" w:rsidRPr="00BB1FA1">
        <w:rPr>
          <w:rFonts w:ascii="Acumin Pro" w:hAnsi="Acumin Pro" w:cs="Times New Roman"/>
          <w:sz w:val="20"/>
          <w:szCs w:val="20"/>
        </w:rPr>
        <w:t>1</w:t>
      </w:r>
      <w:r w:rsidR="00D45097" w:rsidRPr="00BB1FA1">
        <w:rPr>
          <w:rFonts w:ascii="Acumin Pro" w:hAnsi="Acumin Pro" w:cs="Times New Roman"/>
          <w:sz w:val="20"/>
          <w:szCs w:val="20"/>
        </w:rPr>
        <w:t xml:space="preserve">30 000 </w:t>
      </w:r>
      <w:r w:rsidR="00C618B8" w:rsidRPr="00BB1FA1">
        <w:rPr>
          <w:rFonts w:ascii="Acumin Pro" w:hAnsi="Acumin Pro" w:cs="Times New Roman"/>
          <w:sz w:val="20"/>
          <w:szCs w:val="20"/>
        </w:rPr>
        <w:t>złotych</w:t>
      </w:r>
      <w:r w:rsidR="00D477CC" w:rsidRPr="00BB1FA1">
        <w:rPr>
          <w:rFonts w:ascii="Acumin Pro" w:hAnsi="Acumin Pro" w:cs="Times New Roman"/>
          <w:sz w:val="20"/>
          <w:szCs w:val="20"/>
        </w:rPr>
        <w:t xml:space="preserve"> </w:t>
      </w:r>
      <w:r w:rsidR="00D45097" w:rsidRPr="00BB1FA1">
        <w:rPr>
          <w:rFonts w:ascii="Acumin Pro" w:hAnsi="Acumin Pro" w:cs="Times New Roman"/>
          <w:sz w:val="20"/>
          <w:szCs w:val="20"/>
        </w:rPr>
        <w:t>pn</w:t>
      </w:r>
      <w:r w:rsidR="00AD2E91" w:rsidRPr="00BB1FA1">
        <w:rPr>
          <w:rFonts w:ascii="Acumin Pro" w:hAnsi="Acumin Pro" w:cs="Calibri"/>
          <w:b/>
          <w:sz w:val="20"/>
          <w:szCs w:val="20"/>
        </w:rPr>
        <w:t xml:space="preserve">: </w:t>
      </w:r>
      <w:r w:rsidR="005C26BE" w:rsidRPr="00BB1FA1">
        <w:rPr>
          <w:rFonts w:ascii="Acumin Pro" w:hAnsi="Acumin Pro" w:cstheme="minorHAnsi"/>
          <w:b/>
          <w:color w:val="000000" w:themeColor="text1"/>
          <w:sz w:val="20"/>
          <w:szCs w:val="20"/>
          <w:lang w:bidi="he-IL"/>
        </w:rPr>
        <w:t>Monitorowanie Systemów Sygnalizacji Pożaru (SSP), ś</w:t>
      </w:r>
      <w:r w:rsidR="005C26BE" w:rsidRPr="00BB1FA1">
        <w:rPr>
          <w:rFonts w:ascii="Acumin Pro" w:hAnsi="Acumin Pro" w:cstheme="minorHAnsi"/>
          <w:b/>
          <w:color w:val="000000" w:themeColor="text1"/>
          <w:sz w:val="20"/>
          <w:szCs w:val="20"/>
        </w:rPr>
        <w:t xml:space="preserve">wiadczenie usług w zakresie ochrony </w:t>
      </w:r>
      <w:r w:rsidR="005C26BE" w:rsidRPr="00BB1FA1">
        <w:rPr>
          <w:rFonts w:ascii="Acumin Pro" w:hAnsi="Acumin Pro" w:cstheme="minorHAnsi"/>
          <w:b/>
          <w:color w:val="000000" w:themeColor="text1"/>
          <w:sz w:val="20"/>
          <w:szCs w:val="20"/>
          <w:lang w:bidi="he-IL"/>
        </w:rPr>
        <w:t>mienia i osób w formie bezpośredniej ochrony fizycznej oraz monitorowanie Systemu Sygnalizacji Włamania i Napadu (</w:t>
      </w:r>
      <w:proofErr w:type="spellStart"/>
      <w:r w:rsidR="005C26BE" w:rsidRPr="00BB1FA1">
        <w:rPr>
          <w:rFonts w:ascii="Acumin Pro" w:hAnsi="Acumin Pro" w:cstheme="minorHAnsi"/>
          <w:b/>
          <w:color w:val="000000" w:themeColor="text1"/>
          <w:sz w:val="20"/>
          <w:szCs w:val="20"/>
          <w:lang w:bidi="he-IL"/>
        </w:rPr>
        <w:t>SSWiN</w:t>
      </w:r>
      <w:proofErr w:type="spellEnd"/>
      <w:r w:rsidR="005C26BE" w:rsidRPr="00BB1FA1">
        <w:rPr>
          <w:rFonts w:ascii="Acumin Pro" w:hAnsi="Acumin Pro" w:cstheme="minorHAnsi"/>
          <w:b/>
          <w:color w:val="000000" w:themeColor="text1"/>
          <w:sz w:val="20"/>
          <w:szCs w:val="20"/>
          <w:lang w:bidi="he-IL"/>
        </w:rPr>
        <w:t>)</w:t>
      </w:r>
      <w:r w:rsidR="005C26BE" w:rsidRPr="00BB1FA1">
        <w:rPr>
          <w:rFonts w:ascii="Acumin Pro" w:hAnsi="Acumin Pro" w:cstheme="minorHAnsi"/>
          <w:color w:val="000000" w:themeColor="text1"/>
          <w:sz w:val="20"/>
          <w:szCs w:val="20"/>
          <w:lang w:bidi="he-IL"/>
        </w:rPr>
        <w:t xml:space="preserve"> </w:t>
      </w:r>
      <w:r w:rsidR="00C32274" w:rsidRPr="00BB1FA1">
        <w:rPr>
          <w:rFonts w:ascii="Acumin Pro" w:hAnsi="Acumin Pro" w:cstheme="minorHAnsi"/>
          <w:color w:val="000000" w:themeColor="text1"/>
          <w:sz w:val="20"/>
          <w:szCs w:val="20"/>
          <w:lang w:bidi="he-IL"/>
        </w:rPr>
        <w:t xml:space="preserve">- </w:t>
      </w:r>
      <w:r w:rsidR="00C32274" w:rsidRPr="00BB1FA1">
        <w:rPr>
          <w:rFonts w:ascii="Acumin Pro" w:hAnsi="Acumin Pro" w:cs="Times New Roman"/>
          <w:sz w:val="20"/>
          <w:szCs w:val="20"/>
        </w:rPr>
        <w:t xml:space="preserve">znak sprawy </w:t>
      </w:r>
      <w:r w:rsidR="00C32274" w:rsidRPr="00BB1FA1">
        <w:rPr>
          <w:rFonts w:ascii="Acumin Pro" w:hAnsi="Acumin Pro"/>
          <w:color w:val="000000" w:themeColor="text1"/>
          <w:sz w:val="20"/>
          <w:szCs w:val="20"/>
        </w:rPr>
        <w:t>AZ.281.26.U.2021</w:t>
      </w:r>
    </w:p>
    <w:p w:rsidR="00AE18F1" w:rsidRPr="0014140A" w:rsidRDefault="00AE18F1" w:rsidP="00C32274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3D42FA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 xml:space="preserve">oferuję wykonywanie </w:t>
      </w:r>
      <w:r w:rsidR="000E0776" w:rsidRPr="00BB1FA1">
        <w:rPr>
          <w:rFonts w:ascii="Acumin Pro" w:hAnsi="Acumin Pro" w:cs="Times New Roman"/>
          <w:sz w:val="20"/>
          <w:szCs w:val="20"/>
        </w:rPr>
        <w:t>przez 24 miesiące  usługi ochrony mienia i osób oraz usługi monitorowania</w:t>
      </w:r>
      <w:r w:rsidRPr="00BB1FA1">
        <w:rPr>
          <w:rFonts w:ascii="Acumin Pro" w:hAnsi="Acumin Pro" w:cs="Times New Roman"/>
          <w:sz w:val="20"/>
          <w:szCs w:val="20"/>
        </w:rPr>
        <w:t xml:space="preserve"> SSP zgodnie z opisem przedmiotu zamówienia </w:t>
      </w:r>
    </w:p>
    <w:p w:rsidR="003D42FA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b/>
          <w:sz w:val="20"/>
          <w:szCs w:val="20"/>
        </w:rPr>
        <w:t>za cenę całkowitą</w:t>
      </w:r>
      <w:r w:rsidRPr="00BB1FA1">
        <w:rPr>
          <w:rFonts w:ascii="Acumin Pro" w:hAnsi="Acumin Pro" w:cs="Times New Roman"/>
          <w:sz w:val="20"/>
          <w:szCs w:val="20"/>
        </w:rPr>
        <w:t xml:space="preserve"> (tabela I + tabela II)</w:t>
      </w:r>
    </w:p>
    <w:p w:rsidR="003D42FA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</w:p>
    <w:p w:rsidR="00741133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>…………………………………………….. zł netto, ……………………………………………… zł brutto</w:t>
      </w:r>
    </w:p>
    <w:p w:rsidR="003D42FA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  <w:bookmarkStart w:id="0" w:name="_GoBack"/>
      <w:bookmarkEnd w:id="0"/>
    </w:p>
    <w:p w:rsidR="003D42FA" w:rsidRPr="00BB1FA1" w:rsidRDefault="003D42FA" w:rsidP="00D477CC">
      <w:pPr>
        <w:spacing w:after="0" w:line="240" w:lineRule="auto"/>
        <w:ind w:left="567"/>
        <w:jc w:val="both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>słownie</w:t>
      </w:r>
      <w:r w:rsidR="00D477CC" w:rsidRPr="00BB1FA1">
        <w:rPr>
          <w:rFonts w:ascii="Acumin Pro" w:hAnsi="Acumin Pro" w:cs="Times New Roman"/>
          <w:sz w:val="20"/>
          <w:szCs w:val="20"/>
        </w:rPr>
        <w:t xml:space="preserve"> brutto: </w:t>
      </w:r>
      <w:r w:rsidRPr="00BB1FA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………………………………………………………………………………………………..</w:t>
      </w:r>
    </w:p>
    <w:p w:rsidR="00741133" w:rsidRPr="0014140A" w:rsidRDefault="00741133" w:rsidP="00741133">
      <w:pPr>
        <w:spacing w:after="0" w:line="240" w:lineRule="auto"/>
        <w:jc w:val="both"/>
        <w:rPr>
          <w:rFonts w:ascii="Acumin Pro" w:hAnsi="Acumin Pro" w:cs="Times New Roman"/>
          <w:b/>
          <w:sz w:val="18"/>
          <w:szCs w:val="18"/>
        </w:rPr>
      </w:pPr>
    </w:p>
    <w:p w:rsidR="00C32274" w:rsidRPr="00BB1FA1" w:rsidRDefault="003D42FA" w:rsidP="00D477CC">
      <w:pPr>
        <w:pStyle w:val="Styl"/>
        <w:numPr>
          <w:ilvl w:val="0"/>
          <w:numId w:val="25"/>
        </w:numPr>
        <w:spacing w:line="276" w:lineRule="auto"/>
        <w:ind w:left="567" w:hanging="567"/>
        <w:rPr>
          <w:rFonts w:ascii="Acumin Pro" w:hAnsi="Acumin Pro"/>
          <w:sz w:val="20"/>
          <w:szCs w:val="20"/>
          <w:lang w:bidi="he-IL"/>
        </w:rPr>
      </w:pPr>
      <w:r w:rsidRPr="00BB1FA1">
        <w:rPr>
          <w:rFonts w:ascii="Acumin Pro" w:hAnsi="Acumin Pro"/>
          <w:sz w:val="20"/>
          <w:szCs w:val="20"/>
          <w:lang w:bidi="he-IL"/>
        </w:rPr>
        <w:t xml:space="preserve">Ceny </w:t>
      </w:r>
      <w:r w:rsidR="00D477CC" w:rsidRPr="00BB1FA1">
        <w:rPr>
          <w:rFonts w:ascii="Acumin Pro" w:hAnsi="Acumin Pro"/>
          <w:sz w:val="20"/>
          <w:szCs w:val="20"/>
          <w:lang w:bidi="he-IL"/>
        </w:rPr>
        <w:t>jednostkowe usług:</w:t>
      </w:r>
    </w:p>
    <w:p w:rsidR="00C32274" w:rsidRPr="00D477CC" w:rsidRDefault="00C32274" w:rsidP="00C32274">
      <w:pPr>
        <w:pStyle w:val="Styl"/>
        <w:spacing w:line="276" w:lineRule="auto"/>
        <w:ind w:left="9"/>
        <w:rPr>
          <w:rFonts w:ascii="Acumin Pro" w:hAnsi="Acumin Pro"/>
          <w:sz w:val="20"/>
          <w:szCs w:val="20"/>
          <w:lang w:bidi="he-I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503"/>
        <w:gridCol w:w="7435"/>
        <w:gridCol w:w="1276"/>
        <w:gridCol w:w="1276"/>
      </w:tblGrid>
      <w:tr w:rsidR="000E0776" w:rsidRPr="00D477CC" w:rsidTr="0014140A">
        <w:tc>
          <w:tcPr>
            <w:tcW w:w="10490" w:type="dxa"/>
            <w:gridSpan w:val="4"/>
          </w:tcPr>
          <w:p w:rsidR="000E0776" w:rsidRPr="0014140A" w:rsidRDefault="000E0776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I</w:t>
            </w: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Lp.</w:t>
            </w:r>
          </w:p>
        </w:tc>
        <w:tc>
          <w:tcPr>
            <w:tcW w:w="7435" w:type="dxa"/>
          </w:tcPr>
          <w:p w:rsidR="00C32274" w:rsidRPr="0014140A" w:rsidRDefault="00C752F8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 xml:space="preserve">Ochrona mienia i osób </w:t>
            </w:r>
            <w:r w:rsidR="00D477CC"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 xml:space="preserve"> oraz monitorowanie SSWIN </w:t>
            </w: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w oddziałach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Cena netto za 1 m-c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Cena brutto za 1 m-c</w:t>
            </w: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1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tabs>
                <w:tab w:val="left" w:pos="993"/>
              </w:tabs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Narodowe w Poznaniu – Siedziba Główna al. Marcinkowskiego 9.,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2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Sztuk Użytkowych, Góra Przemysła 1, 61-768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3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Wielkopolskie Muzeum Wojskowe, Stary Rynek 9,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4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Historii Miasta Poznania – Stary Rynek 1,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5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 xml:space="preserve">Muzeum Instrumentów Muzycznych – Stary Rynek  45/47, 61-772 Poznań. 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503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6</w:t>
            </w:r>
          </w:p>
        </w:tc>
        <w:tc>
          <w:tcPr>
            <w:tcW w:w="7435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Etnograficzne – ul. Grobla 25, 61-858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D477CC" w:rsidTr="0014140A">
        <w:tc>
          <w:tcPr>
            <w:tcW w:w="7938" w:type="dxa"/>
            <w:gridSpan w:val="2"/>
          </w:tcPr>
          <w:p w:rsidR="00C32274" w:rsidRPr="0014140A" w:rsidRDefault="0014140A" w:rsidP="0014140A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cumin Pro" w:hAnsi="Acumin Pro"/>
                <w:sz w:val="18"/>
                <w:szCs w:val="18"/>
                <w:lang w:bidi="he-IL"/>
              </w:rPr>
              <w:t>M</w:t>
            </w:r>
            <w:r w:rsidR="00C752F8" w:rsidRPr="0014140A">
              <w:rPr>
                <w:rFonts w:ascii="Acumin Pro" w:hAnsi="Acumin Pro"/>
                <w:sz w:val="18"/>
                <w:szCs w:val="18"/>
                <w:lang w:bidi="he-IL"/>
              </w:rPr>
              <w:t xml:space="preserve">iesięczna </w:t>
            </w:r>
            <w:r w:rsidR="000E0776" w:rsidRPr="0014140A">
              <w:rPr>
                <w:rFonts w:ascii="Acumin Pro" w:hAnsi="Acumin Pro"/>
                <w:sz w:val="18"/>
                <w:szCs w:val="18"/>
                <w:lang w:bidi="he-IL"/>
              </w:rPr>
              <w:t>wartość</w:t>
            </w:r>
            <w:r w:rsidR="00C752F8" w:rsidRPr="0014140A">
              <w:rPr>
                <w:rFonts w:ascii="Acumin Pro" w:hAnsi="Acumin Pro"/>
                <w:sz w:val="18"/>
                <w:szCs w:val="18"/>
                <w:lang w:bidi="he-IL"/>
              </w:rPr>
              <w:t xml:space="preserve"> usługi ochrony</w:t>
            </w:r>
            <w:r w:rsidR="00D477CC" w:rsidRPr="0014140A">
              <w:rPr>
                <w:rFonts w:ascii="Acumin Pro" w:hAnsi="Acumin Pro"/>
                <w:sz w:val="18"/>
                <w:szCs w:val="18"/>
                <w:lang w:bidi="he-IL"/>
              </w:rPr>
              <w:t xml:space="preserve"> i monitorowania </w:t>
            </w:r>
            <w:r w:rsidR="00C752F8" w:rsidRPr="0014140A">
              <w:rPr>
                <w:rFonts w:ascii="Acumin Pro" w:hAnsi="Acumin Pro"/>
                <w:sz w:val="18"/>
                <w:szCs w:val="18"/>
                <w:lang w:bidi="he-IL"/>
              </w:rPr>
              <w:t xml:space="preserve">dla wszystkich oddziałów </w:t>
            </w:r>
            <w:r w:rsidR="00C32274" w:rsidRPr="0014140A">
              <w:rPr>
                <w:rFonts w:ascii="Acumin Pro" w:hAnsi="Acumin Pro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752F8" w:rsidRPr="00D477CC" w:rsidTr="0014140A">
        <w:tc>
          <w:tcPr>
            <w:tcW w:w="7938" w:type="dxa"/>
            <w:gridSpan w:val="2"/>
          </w:tcPr>
          <w:p w:rsidR="00C752F8" w:rsidRPr="0014140A" w:rsidRDefault="00C752F8" w:rsidP="0014140A">
            <w:pPr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24-miesięczna wartość usługi</w:t>
            </w:r>
            <w:r w:rsidR="000E0776"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 xml:space="preserve"> ochrony</w:t>
            </w:r>
            <w:r w:rsidR="00D477CC"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 xml:space="preserve"> i monitorowania </w:t>
            </w: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 xml:space="preserve"> dla wszystkich oddziałów</w:t>
            </w:r>
          </w:p>
        </w:tc>
        <w:tc>
          <w:tcPr>
            <w:tcW w:w="1276" w:type="dxa"/>
          </w:tcPr>
          <w:p w:rsidR="00C752F8" w:rsidRPr="0014140A" w:rsidRDefault="00C752F8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C752F8" w:rsidRPr="0014140A" w:rsidRDefault="00C752F8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</w:tbl>
    <w:p w:rsidR="00C32274" w:rsidRPr="00D477CC" w:rsidRDefault="00C32274" w:rsidP="00C32274">
      <w:pPr>
        <w:pStyle w:val="Styl"/>
        <w:spacing w:line="276" w:lineRule="auto"/>
        <w:ind w:left="9"/>
        <w:rPr>
          <w:rFonts w:ascii="Acumin Pro" w:hAnsi="Acumin Pro"/>
          <w:sz w:val="20"/>
          <w:szCs w:val="20"/>
          <w:lang w:bidi="he-IL"/>
        </w:rPr>
      </w:pPr>
    </w:p>
    <w:p w:rsidR="00C32274" w:rsidRPr="00D477CC" w:rsidRDefault="00C32274" w:rsidP="0014140A">
      <w:pPr>
        <w:pStyle w:val="Styl"/>
        <w:spacing w:line="276" w:lineRule="auto"/>
        <w:rPr>
          <w:rFonts w:ascii="Acumin Pro" w:hAnsi="Acumin Pro"/>
          <w:sz w:val="20"/>
          <w:szCs w:val="20"/>
          <w:lang w:bidi="he-I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475"/>
        <w:gridCol w:w="7463"/>
        <w:gridCol w:w="1276"/>
        <w:gridCol w:w="1276"/>
      </w:tblGrid>
      <w:tr w:rsidR="000E0776" w:rsidRPr="0014140A" w:rsidTr="0014140A">
        <w:tc>
          <w:tcPr>
            <w:tcW w:w="10490" w:type="dxa"/>
            <w:gridSpan w:val="4"/>
          </w:tcPr>
          <w:p w:rsidR="000E0776" w:rsidRPr="0014140A" w:rsidRDefault="000E0776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II</w:t>
            </w: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Lp.</w:t>
            </w:r>
          </w:p>
        </w:tc>
        <w:tc>
          <w:tcPr>
            <w:tcW w:w="7463" w:type="dxa"/>
          </w:tcPr>
          <w:p w:rsidR="00C32274" w:rsidRPr="0014140A" w:rsidRDefault="00C752F8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Monitorowanie Systemów Sygnalizacji Pożaru w oddziałach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Cena netto za 1 m-c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Cena brutto za 1 m-c</w:t>
            </w: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1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Narodowe w Poznaniu – Siedziba Główna al. Marcinkowskiego 9.,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2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Sztuk Użytkowych, Góra Przemysła 1, 61-768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3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Wielkopolskie Muzeum Wojskowe, Stary Rynek 9,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4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Historii Miasta Poznania – Stary Rynek 1, 61-772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5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 xml:space="preserve">Muzeum Instrumentów Muzycznych – Stary Rynek  45/47, 61-772 Poznań. 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6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>Muzeum Etnograficzne – ul. Grobla 25, 61-858 Poznań.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7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 xml:space="preserve">Muzeum Pałac w Rogalinie – ul. Arciszewskiego 2, </w:t>
            </w: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  <w:lang w:bidi="he-IL"/>
              </w:rPr>
              <w:t>62 – 022 Rogalin.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rPr>
          <w:trHeight w:val="70"/>
        </w:trPr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8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 xml:space="preserve">Muzeum im. A. Mickiewicza w Śmiełowie, </w:t>
            </w: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  <w:lang w:bidi="he-IL"/>
              </w:rPr>
              <w:t>63 - 210 Żerków.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475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9</w:t>
            </w:r>
          </w:p>
        </w:tc>
        <w:tc>
          <w:tcPr>
            <w:tcW w:w="7463" w:type="dxa"/>
          </w:tcPr>
          <w:p w:rsidR="00C32274" w:rsidRPr="0014140A" w:rsidRDefault="00C32274" w:rsidP="00C32274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  <w:t xml:space="preserve">Muzeum Zamek w Gołuchowie, </w:t>
            </w:r>
            <w:r w:rsidRPr="0014140A">
              <w:rPr>
                <w:rFonts w:ascii="Acumin Pro" w:hAnsi="Acumin Pro" w:cstheme="minorHAnsi"/>
                <w:color w:val="000000" w:themeColor="text1"/>
                <w:sz w:val="18"/>
                <w:szCs w:val="18"/>
                <w:lang w:bidi="he-IL"/>
              </w:rPr>
              <w:t>63 - 322 Gołuchów.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C32274" w:rsidRPr="0014140A" w:rsidTr="0014140A">
        <w:tc>
          <w:tcPr>
            <w:tcW w:w="7938" w:type="dxa"/>
            <w:gridSpan w:val="2"/>
          </w:tcPr>
          <w:p w:rsidR="00C32274" w:rsidRPr="0014140A" w:rsidRDefault="000E0776" w:rsidP="000E0776">
            <w:pPr>
              <w:rPr>
                <w:rFonts w:ascii="Acumin Pro" w:hAnsi="Acumin Pro" w:cstheme="minorHAnsi"/>
                <w:color w:val="000000" w:themeColor="text1"/>
                <w:sz w:val="18"/>
                <w:szCs w:val="18"/>
              </w:rPr>
            </w:pPr>
            <w:r w:rsidRPr="0014140A">
              <w:rPr>
                <w:rFonts w:ascii="Acumin Pro" w:hAnsi="Acumin Pro"/>
                <w:sz w:val="18"/>
                <w:szCs w:val="18"/>
                <w:lang w:bidi="he-IL"/>
              </w:rPr>
              <w:t>Miesięczna wartość usługi monitorowania SSP dla wszystkich oddziałów</w:t>
            </w: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C32274" w:rsidRPr="0014140A" w:rsidRDefault="00C32274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  <w:tr w:rsidR="000E0776" w:rsidRPr="0014140A" w:rsidTr="0014140A">
        <w:tc>
          <w:tcPr>
            <w:tcW w:w="7938" w:type="dxa"/>
            <w:gridSpan w:val="2"/>
          </w:tcPr>
          <w:p w:rsidR="000E0776" w:rsidRPr="0014140A" w:rsidRDefault="000E0776" w:rsidP="000E0776">
            <w:pPr>
              <w:rPr>
                <w:rFonts w:ascii="Acumin Pro" w:hAnsi="Acumin Pro"/>
                <w:b/>
                <w:sz w:val="18"/>
                <w:szCs w:val="18"/>
                <w:lang w:bidi="he-IL"/>
              </w:rPr>
            </w:pPr>
            <w:r w:rsidRPr="0014140A">
              <w:rPr>
                <w:rFonts w:ascii="Acumin Pro" w:hAnsi="Acumin Pro"/>
                <w:b/>
                <w:sz w:val="18"/>
                <w:szCs w:val="18"/>
                <w:lang w:bidi="he-IL"/>
              </w:rPr>
              <w:t>24-miesięczna wartość usługi monitorowania SSP dla wszystkich oddziałów</w:t>
            </w:r>
          </w:p>
        </w:tc>
        <w:tc>
          <w:tcPr>
            <w:tcW w:w="1276" w:type="dxa"/>
          </w:tcPr>
          <w:p w:rsidR="000E0776" w:rsidRPr="0014140A" w:rsidRDefault="000E0776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0E0776" w:rsidRPr="0014140A" w:rsidRDefault="000E0776" w:rsidP="00FC3646">
            <w:pPr>
              <w:pStyle w:val="Styl"/>
              <w:spacing w:line="276" w:lineRule="auto"/>
              <w:rPr>
                <w:rFonts w:ascii="Acumin Pro" w:hAnsi="Acumin Pro"/>
                <w:sz w:val="18"/>
                <w:szCs w:val="18"/>
                <w:lang w:bidi="he-IL"/>
              </w:rPr>
            </w:pPr>
          </w:p>
        </w:tc>
      </w:tr>
    </w:tbl>
    <w:p w:rsidR="00C32274" w:rsidRPr="0014140A" w:rsidRDefault="00C32274" w:rsidP="00C32274">
      <w:pPr>
        <w:pStyle w:val="Styl"/>
        <w:spacing w:line="276" w:lineRule="auto"/>
        <w:ind w:left="9"/>
        <w:rPr>
          <w:rFonts w:ascii="Acumin Pro" w:hAnsi="Acumin Pro"/>
          <w:sz w:val="18"/>
          <w:szCs w:val="18"/>
          <w:lang w:bidi="he-IL"/>
        </w:rPr>
      </w:pPr>
    </w:p>
    <w:p w:rsidR="00C32274" w:rsidRPr="00D477CC" w:rsidRDefault="00C32274" w:rsidP="00C32274">
      <w:pPr>
        <w:pStyle w:val="Styl"/>
        <w:spacing w:line="276" w:lineRule="auto"/>
        <w:ind w:left="384" w:hanging="350"/>
        <w:rPr>
          <w:rFonts w:ascii="Acumin Pro" w:hAnsi="Acumin Pro"/>
          <w:sz w:val="20"/>
          <w:szCs w:val="20"/>
          <w:lang w:bidi="he-IL"/>
        </w:rPr>
      </w:pPr>
    </w:p>
    <w:p w:rsidR="001A0169" w:rsidRPr="00BB1FA1" w:rsidRDefault="00D477CC" w:rsidP="003130F5">
      <w:pPr>
        <w:pStyle w:val="Akapitzlist"/>
        <w:numPr>
          <w:ilvl w:val="0"/>
          <w:numId w:val="25"/>
        </w:num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BB1FA1">
        <w:rPr>
          <w:rFonts w:ascii="Acumin Pro" w:hAnsi="Acumin Pro" w:cs="Times New Roman"/>
          <w:sz w:val="20"/>
          <w:szCs w:val="20"/>
        </w:rPr>
        <w:t>Oświadczam, że jestem związany złożoną ofertą do dnia 30.06.2021</w:t>
      </w:r>
    </w:p>
    <w:p w:rsidR="003130F5" w:rsidRPr="00523193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6"/>
          <w:szCs w:val="16"/>
        </w:rPr>
      </w:pPr>
    </w:p>
    <w:p w:rsidR="00A01770" w:rsidRPr="00523193" w:rsidRDefault="003130F5" w:rsidP="0014140A">
      <w:pPr>
        <w:tabs>
          <w:tab w:val="left" w:pos="5010"/>
          <w:tab w:val="right" w:pos="9072"/>
        </w:tabs>
        <w:spacing w:after="0" w:line="360" w:lineRule="auto"/>
        <w:jc w:val="right"/>
        <w:rPr>
          <w:rFonts w:ascii="Acumin Pro" w:hAnsi="Acumin Pro" w:cs="Times New Roman"/>
          <w:sz w:val="16"/>
          <w:szCs w:val="16"/>
        </w:rPr>
      </w:pPr>
      <w:r w:rsidRPr="00523193">
        <w:rPr>
          <w:rFonts w:ascii="Acumin Pro" w:hAnsi="Acumin Pro" w:cs="Times New Roman"/>
          <w:sz w:val="16"/>
          <w:szCs w:val="16"/>
        </w:rPr>
        <w:tab/>
      </w:r>
      <w:r w:rsidR="001A0169">
        <w:rPr>
          <w:rFonts w:ascii="Acumin Pro" w:hAnsi="Acumin Pro" w:cs="Times New Roman"/>
          <w:sz w:val="16"/>
          <w:szCs w:val="16"/>
        </w:rPr>
        <w:t xml:space="preserve">               </w:t>
      </w:r>
      <w:r w:rsidR="002510F3" w:rsidRPr="00523193">
        <w:rPr>
          <w:rFonts w:ascii="Acumin Pro" w:hAnsi="Acumin Pro" w:cs="Times New Roman"/>
          <w:sz w:val="16"/>
          <w:szCs w:val="16"/>
        </w:rPr>
        <w:t>………………………………………………………………….</w:t>
      </w:r>
    </w:p>
    <w:p w:rsidR="00B1107F" w:rsidRPr="00523193" w:rsidRDefault="00A01770" w:rsidP="00632645">
      <w:pPr>
        <w:spacing w:after="0" w:line="360" w:lineRule="auto"/>
        <w:jc w:val="right"/>
        <w:rPr>
          <w:rFonts w:ascii="Acumin Pro" w:hAnsi="Acumin Pro" w:cs="Times New Roman"/>
          <w:sz w:val="16"/>
          <w:szCs w:val="16"/>
        </w:rPr>
      </w:pPr>
      <w:r w:rsidRPr="00523193">
        <w:rPr>
          <w:rFonts w:ascii="Acumin Pro" w:hAnsi="Acumin Pro" w:cs="Times New Roman"/>
          <w:sz w:val="16"/>
          <w:szCs w:val="16"/>
        </w:rPr>
        <w:t>data i podpis Wykonawcy</w:t>
      </w:r>
    </w:p>
    <w:sectPr w:rsidR="00B1107F" w:rsidRPr="00523193" w:rsidSect="0014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5FA"/>
    <w:multiLevelType w:val="hybridMultilevel"/>
    <w:tmpl w:val="F74A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460"/>
    <w:multiLevelType w:val="hybridMultilevel"/>
    <w:tmpl w:val="6B16B89C"/>
    <w:lvl w:ilvl="0" w:tplc="A8CE86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03AC6"/>
    <w:multiLevelType w:val="hybridMultilevel"/>
    <w:tmpl w:val="03B80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1916"/>
    <w:multiLevelType w:val="hybridMultilevel"/>
    <w:tmpl w:val="4D040374"/>
    <w:lvl w:ilvl="0" w:tplc="58DA33B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E61F8"/>
    <w:multiLevelType w:val="hybridMultilevel"/>
    <w:tmpl w:val="B6D8FD4A"/>
    <w:lvl w:ilvl="0" w:tplc="873A2D0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0"/>
  </w:num>
  <w:num w:numId="5">
    <w:abstractNumId w:val="4"/>
  </w:num>
  <w:num w:numId="6">
    <w:abstractNumId w:val="18"/>
  </w:num>
  <w:num w:numId="7">
    <w:abstractNumId w:val="20"/>
  </w:num>
  <w:num w:numId="8">
    <w:abstractNumId w:val="7"/>
  </w:num>
  <w:num w:numId="9">
    <w:abstractNumId w:val="15"/>
  </w:num>
  <w:num w:numId="10">
    <w:abstractNumId w:val="24"/>
  </w:num>
  <w:num w:numId="11">
    <w:abstractNumId w:val="5"/>
  </w:num>
  <w:num w:numId="12">
    <w:abstractNumId w:val="14"/>
  </w:num>
  <w:num w:numId="13">
    <w:abstractNumId w:val="16"/>
  </w:num>
  <w:num w:numId="14">
    <w:abstractNumId w:val="1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21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E"/>
    <w:rsid w:val="00013D41"/>
    <w:rsid w:val="00070F5C"/>
    <w:rsid w:val="00085BF5"/>
    <w:rsid w:val="000B39B4"/>
    <w:rsid w:val="000C0F76"/>
    <w:rsid w:val="000E0776"/>
    <w:rsid w:val="000F2DDD"/>
    <w:rsid w:val="00102696"/>
    <w:rsid w:val="00130A7F"/>
    <w:rsid w:val="0014140A"/>
    <w:rsid w:val="001570D2"/>
    <w:rsid w:val="00165C5A"/>
    <w:rsid w:val="00167741"/>
    <w:rsid w:val="001718A0"/>
    <w:rsid w:val="00176000"/>
    <w:rsid w:val="001907A1"/>
    <w:rsid w:val="001A0169"/>
    <w:rsid w:val="001A6E58"/>
    <w:rsid w:val="001B6A43"/>
    <w:rsid w:val="001D1ACE"/>
    <w:rsid w:val="001D35FD"/>
    <w:rsid w:val="001D5C8C"/>
    <w:rsid w:val="0020437E"/>
    <w:rsid w:val="002324E7"/>
    <w:rsid w:val="002510F3"/>
    <w:rsid w:val="0026358E"/>
    <w:rsid w:val="0026501E"/>
    <w:rsid w:val="002A427C"/>
    <w:rsid w:val="002B5B4C"/>
    <w:rsid w:val="002D1526"/>
    <w:rsid w:val="002F2E69"/>
    <w:rsid w:val="00311A31"/>
    <w:rsid w:val="00312610"/>
    <w:rsid w:val="003130F5"/>
    <w:rsid w:val="00313BBC"/>
    <w:rsid w:val="00337F15"/>
    <w:rsid w:val="0034509D"/>
    <w:rsid w:val="00356144"/>
    <w:rsid w:val="003740A4"/>
    <w:rsid w:val="003B3418"/>
    <w:rsid w:val="003D21DC"/>
    <w:rsid w:val="003D42FA"/>
    <w:rsid w:val="004154DF"/>
    <w:rsid w:val="00420D69"/>
    <w:rsid w:val="00422840"/>
    <w:rsid w:val="004439D8"/>
    <w:rsid w:val="00467B29"/>
    <w:rsid w:val="0048394E"/>
    <w:rsid w:val="004A0029"/>
    <w:rsid w:val="004A4837"/>
    <w:rsid w:val="004D0738"/>
    <w:rsid w:val="004D4972"/>
    <w:rsid w:val="004E2B86"/>
    <w:rsid w:val="004F4B08"/>
    <w:rsid w:val="00523193"/>
    <w:rsid w:val="00551C26"/>
    <w:rsid w:val="0055200B"/>
    <w:rsid w:val="005969D6"/>
    <w:rsid w:val="005C26BE"/>
    <w:rsid w:val="005D03FC"/>
    <w:rsid w:val="005D3BF3"/>
    <w:rsid w:val="005D70A5"/>
    <w:rsid w:val="005E2834"/>
    <w:rsid w:val="00602E7F"/>
    <w:rsid w:val="0062490D"/>
    <w:rsid w:val="00632645"/>
    <w:rsid w:val="006406EE"/>
    <w:rsid w:val="006522E4"/>
    <w:rsid w:val="0067246D"/>
    <w:rsid w:val="00684C1A"/>
    <w:rsid w:val="0068751E"/>
    <w:rsid w:val="006875C0"/>
    <w:rsid w:val="006A48FA"/>
    <w:rsid w:val="006C5D88"/>
    <w:rsid w:val="006E4918"/>
    <w:rsid w:val="00705EDC"/>
    <w:rsid w:val="00706FA6"/>
    <w:rsid w:val="0071315D"/>
    <w:rsid w:val="00727C41"/>
    <w:rsid w:val="00741133"/>
    <w:rsid w:val="00741537"/>
    <w:rsid w:val="00760BBD"/>
    <w:rsid w:val="0076511E"/>
    <w:rsid w:val="00782ECE"/>
    <w:rsid w:val="00786C81"/>
    <w:rsid w:val="007C7448"/>
    <w:rsid w:val="008235BD"/>
    <w:rsid w:val="0083037C"/>
    <w:rsid w:val="00832B0E"/>
    <w:rsid w:val="0083522C"/>
    <w:rsid w:val="008650F3"/>
    <w:rsid w:val="00866D3C"/>
    <w:rsid w:val="00886231"/>
    <w:rsid w:val="008B6FFC"/>
    <w:rsid w:val="008C58CD"/>
    <w:rsid w:val="008D5D89"/>
    <w:rsid w:val="008D7A90"/>
    <w:rsid w:val="008E4AF7"/>
    <w:rsid w:val="008F1CAE"/>
    <w:rsid w:val="00903BA0"/>
    <w:rsid w:val="00941FF2"/>
    <w:rsid w:val="00952873"/>
    <w:rsid w:val="00965668"/>
    <w:rsid w:val="0098096B"/>
    <w:rsid w:val="00984F61"/>
    <w:rsid w:val="00990959"/>
    <w:rsid w:val="00992BCA"/>
    <w:rsid w:val="009A76DE"/>
    <w:rsid w:val="009B57AF"/>
    <w:rsid w:val="009D7EAB"/>
    <w:rsid w:val="009E31F0"/>
    <w:rsid w:val="009E37C2"/>
    <w:rsid w:val="009F1B82"/>
    <w:rsid w:val="00A01770"/>
    <w:rsid w:val="00A03773"/>
    <w:rsid w:val="00A733E8"/>
    <w:rsid w:val="00AB567F"/>
    <w:rsid w:val="00AB64F4"/>
    <w:rsid w:val="00AD2E91"/>
    <w:rsid w:val="00AE18F1"/>
    <w:rsid w:val="00AE5FD8"/>
    <w:rsid w:val="00AF0E2D"/>
    <w:rsid w:val="00AF6C4C"/>
    <w:rsid w:val="00B03458"/>
    <w:rsid w:val="00B1107F"/>
    <w:rsid w:val="00B174C6"/>
    <w:rsid w:val="00B258A7"/>
    <w:rsid w:val="00B27006"/>
    <w:rsid w:val="00B308AD"/>
    <w:rsid w:val="00B45264"/>
    <w:rsid w:val="00B526B6"/>
    <w:rsid w:val="00B6177A"/>
    <w:rsid w:val="00B80506"/>
    <w:rsid w:val="00BB1759"/>
    <w:rsid w:val="00BB1FA1"/>
    <w:rsid w:val="00BB6469"/>
    <w:rsid w:val="00BB68ED"/>
    <w:rsid w:val="00BC6E27"/>
    <w:rsid w:val="00BD4EBE"/>
    <w:rsid w:val="00C022E7"/>
    <w:rsid w:val="00C029F4"/>
    <w:rsid w:val="00C20E2B"/>
    <w:rsid w:val="00C24408"/>
    <w:rsid w:val="00C27C56"/>
    <w:rsid w:val="00C32274"/>
    <w:rsid w:val="00C376BF"/>
    <w:rsid w:val="00C37731"/>
    <w:rsid w:val="00C45C5E"/>
    <w:rsid w:val="00C46C0C"/>
    <w:rsid w:val="00C47690"/>
    <w:rsid w:val="00C618B8"/>
    <w:rsid w:val="00C752F8"/>
    <w:rsid w:val="00C87418"/>
    <w:rsid w:val="00C901B2"/>
    <w:rsid w:val="00C93873"/>
    <w:rsid w:val="00CA7940"/>
    <w:rsid w:val="00CE0307"/>
    <w:rsid w:val="00CE4D04"/>
    <w:rsid w:val="00CF0821"/>
    <w:rsid w:val="00D02F2C"/>
    <w:rsid w:val="00D4028F"/>
    <w:rsid w:val="00D45097"/>
    <w:rsid w:val="00D45A14"/>
    <w:rsid w:val="00D477CC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E2A79"/>
    <w:rsid w:val="00EE3D1A"/>
    <w:rsid w:val="00EE4349"/>
    <w:rsid w:val="00F15E2E"/>
    <w:rsid w:val="00F21768"/>
    <w:rsid w:val="00F23F78"/>
    <w:rsid w:val="00F71D38"/>
    <w:rsid w:val="00FE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paragraph" w:customStyle="1" w:styleId="Styl">
    <w:name w:val="Styl"/>
    <w:rsid w:val="00C3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paragraph" w:customStyle="1" w:styleId="Styl">
    <w:name w:val="Styl"/>
    <w:rsid w:val="00C3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3</cp:revision>
  <cp:lastPrinted>2021-06-10T09:28:00Z</cp:lastPrinted>
  <dcterms:created xsi:type="dcterms:W3CDTF">2021-06-10T09:28:00Z</dcterms:created>
  <dcterms:modified xsi:type="dcterms:W3CDTF">2021-06-10T09:30:00Z</dcterms:modified>
</cp:coreProperties>
</file>